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CA1AD2" w14:textId="77777777" w:rsidR="004A0BB0" w:rsidRDefault="004A0BB0" w:rsidP="004A0BB0">
      <w:pPr>
        <w:tabs>
          <w:tab w:val="left" w:pos="1082"/>
          <w:tab w:val="left" w:pos="2760"/>
        </w:tabs>
        <w:ind w:right="567" w:hanging="360"/>
        <w:rPr>
          <w:rFonts w:cs="David"/>
          <w:rtl/>
        </w:rPr>
      </w:pPr>
    </w:p>
    <w:p w14:paraId="2B73F163" w14:textId="77777777" w:rsidR="00CA34E6" w:rsidRDefault="00CA34E6" w:rsidP="004A0BB0">
      <w:pPr>
        <w:tabs>
          <w:tab w:val="left" w:pos="1082"/>
          <w:tab w:val="left" w:pos="2760"/>
        </w:tabs>
        <w:ind w:right="567" w:hanging="360"/>
        <w:rPr>
          <w:rFonts w:cs="David"/>
          <w:rtl/>
        </w:rPr>
      </w:pPr>
    </w:p>
    <w:p w14:paraId="1A0029A0" w14:textId="77777777" w:rsidR="00CA34E6" w:rsidRDefault="00CA34E6" w:rsidP="004A0BB0">
      <w:pPr>
        <w:tabs>
          <w:tab w:val="left" w:pos="1082"/>
          <w:tab w:val="left" w:pos="2760"/>
        </w:tabs>
        <w:ind w:right="567" w:hanging="360"/>
        <w:rPr>
          <w:rFonts w:cs="David"/>
          <w:rtl/>
        </w:rPr>
      </w:pPr>
    </w:p>
    <w:p w14:paraId="13499D9E" w14:textId="77777777" w:rsidR="00CA34E6" w:rsidRPr="009E3391" w:rsidRDefault="00CA34E6" w:rsidP="004A0BB0">
      <w:pPr>
        <w:tabs>
          <w:tab w:val="left" w:pos="1082"/>
          <w:tab w:val="left" w:pos="2760"/>
        </w:tabs>
        <w:ind w:right="567" w:hanging="360"/>
        <w:rPr>
          <w:rFonts w:cs="David"/>
          <w:rtl/>
        </w:rPr>
      </w:pPr>
    </w:p>
    <w:p w14:paraId="0A307C9C" w14:textId="77777777" w:rsidR="004A0BB0" w:rsidRPr="009E3391" w:rsidRDefault="004A0BB0" w:rsidP="004A0BB0">
      <w:pPr>
        <w:tabs>
          <w:tab w:val="left" w:pos="1082"/>
          <w:tab w:val="left" w:pos="2760"/>
        </w:tabs>
        <w:ind w:right="567"/>
        <w:rPr>
          <w:rFonts w:cs="David"/>
          <w:rtl/>
        </w:rPr>
      </w:pPr>
    </w:p>
    <w:p w14:paraId="012927B8" w14:textId="77777777" w:rsidR="004A0BB0" w:rsidRPr="009E3391" w:rsidRDefault="004A0BB0" w:rsidP="004A0BB0">
      <w:pPr>
        <w:tabs>
          <w:tab w:val="left" w:pos="1082"/>
          <w:tab w:val="left" w:pos="2760"/>
        </w:tabs>
        <w:ind w:right="567"/>
        <w:rPr>
          <w:rFonts w:cs="David"/>
          <w:rtl/>
        </w:rPr>
      </w:pPr>
    </w:p>
    <w:p w14:paraId="22E5766B" w14:textId="77777777" w:rsidR="004A0BB0" w:rsidRPr="009E3391" w:rsidRDefault="004A0BB0" w:rsidP="004A0BB0">
      <w:pPr>
        <w:pBdr>
          <w:top w:val="single" w:sz="4" w:space="1" w:color="auto"/>
          <w:left w:val="single" w:sz="4" w:space="4" w:color="auto"/>
          <w:bottom w:val="single" w:sz="4" w:space="1" w:color="auto"/>
          <w:right w:val="single" w:sz="4" w:space="4" w:color="auto"/>
        </w:pBdr>
        <w:shd w:val="clear" w:color="auto" w:fill="E0E0E0"/>
        <w:tabs>
          <w:tab w:val="left" w:pos="1082"/>
          <w:tab w:val="left" w:pos="2760"/>
        </w:tabs>
        <w:ind w:left="924" w:right="-357" w:hanging="357"/>
        <w:jc w:val="center"/>
        <w:rPr>
          <w:rFonts w:cs="David"/>
          <w:b/>
          <w:bCs/>
          <w:sz w:val="72"/>
          <w:szCs w:val="72"/>
          <w:rtl/>
        </w:rPr>
      </w:pPr>
      <w:r w:rsidRPr="009E3391">
        <w:rPr>
          <w:rFonts w:cs="David" w:hint="cs"/>
          <w:b/>
          <w:bCs/>
          <w:sz w:val="72"/>
          <w:szCs w:val="72"/>
          <w:rtl/>
        </w:rPr>
        <w:t>מדינת ישראל</w:t>
      </w:r>
    </w:p>
    <w:p w14:paraId="57FC9FAB" w14:textId="77777777" w:rsidR="004A0BB0" w:rsidRPr="009E3391" w:rsidRDefault="004A0BB0" w:rsidP="004A0BB0">
      <w:pPr>
        <w:pBdr>
          <w:top w:val="single" w:sz="4" w:space="1" w:color="auto"/>
          <w:left w:val="single" w:sz="4" w:space="4" w:color="auto"/>
          <w:bottom w:val="single" w:sz="4" w:space="1" w:color="auto"/>
          <w:right w:val="single" w:sz="4" w:space="4" w:color="auto"/>
        </w:pBdr>
        <w:shd w:val="clear" w:color="auto" w:fill="E0E0E0"/>
        <w:tabs>
          <w:tab w:val="left" w:pos="1082"/>
          <w:tab w:val="left" w:pos="2760"/>
        </w:tabs>
        <w:ind w:left="924" w:right="-357" w:hanging="357"/>
        <w:jc w:val="center"/>
        <w:rPr>
          <w:rFonts w:cs="David"/>
          <w:b/>
          <w:bCs/>
          <w:sz w:val="72"/>
          <w:szCs w:val="72"/>
          <w:rtl/>
        </w:rPr>
      </w:pPr>
      <w:r w:rsidRPr="009E3391">
        <w:rPr>
          <w:rFonts w:cs="David" w:hint="cs"/>
          <w:b/>
          <w:bCs/>
          <w:sz w:val="72"/>
          <w:szCs w:val="72"/>
          <w:rtl/>
        </w:rPr>
        <w:t>משרד האוצר-החשב הכללי</w:t>
      </w:r>
    </w:p>
    <w:p w14:paraId="11863C54" w14:textId="77777777" w:rsidR="004A0BB0" w:rsidRPr="009E3391" w:rsidRDefault="004A0BB0" w:rsidP="00A37DEA">
      <w:pPr>
        <w:pBdr>
          <w:top w:val="single" w:sz="4" w:space="1" w:color="auto"/>
          <w:left w:val="single" w:sz="4" w:space="4" w:color="auto"/>
          <w:bottom w:val="single" w:sz="4" w:space="1" w:color="auto"/>
          <w:right w:val="single" w:sz="4" w:space="4" w:color="auto"/>
        </w:pBdr>
        <w:shd w:val="clear" w:color="auto" w:fill="E0E0E0"/>
        <w:tabs>
          <w:tab w:val="left" w:pos="1082"/>
          <w:tab w:val="left" w:pos="2760"/>
        </w:tabs>
        <w:ind w:left="924" w:right="-357" w:hanging="357"/>
        <w:jc w:val="center"/>
        <w:rPr>
          <w:rFonts w:cs="David"/>
          <w:b/>
          <w:bCs/>
          <w:sz w:val="72"/>
          <w:szCs w:val="72"/>
          <w:rtl/>
        </w:rPr>
      </w:pPr>
      <w:r w:rsidRPr="009E3391">
        <w:rPr>
          <w:rFonts w:cs="David" w:hint="cs"/>
          <w:b/>
          <w:bCs/>
          <w:sz w:val="72"/>
          <w:szCs w:val="72"/>
          <w:rtl/>
        </w:rPr>
        <w:t>מינהל הרכ</w:t>
      </w:r>
      <w:r w:rsidR="00A37DEA">
        <w:rPr>
          <w:rFonts w:cs="David" w:hint="cs"/>
          <w:b/>
          <w:bCs/>
          <w:sz w:val="72"/>
          <w:szCs w:val="72"/>
          <w:rtl/>
        </w:rPr>
        <w:t>ב</w:t>
      </w:r>
      <w:r w:rsidRPr="009E3391">
        <w:rPr>
          <w:rFonts w:cs="David" w:hint="cs"/>
          <w:b/>
          <w:bCs/>
          <w:sz w:val="72"/>
          <w:szCs w:val="72"/>
          <w:rtl/>
        </w:rPr>
        <w:t xml:space="preserve"> הממשלתי</w:t>
      </w:r>
    </w:p>
    <w:p w14:paraId="65C50C2C" w14:textId="77777777" w:rsidR="004A0BB0" w:rsidRPr="009E3391" w:rsidRDefault="004A0BB0" w:rsidP="004A0BB0">
      <w:pPr>
        <w:tabs>
          <w:tab w:val="left" w:pos="1082"/>
          <w:tab w:val="left" w:pos="3240"/>
        </w:tabs>
        <w:ind w:right="567" w:hanging="360"/>
        <w:jc w:val="center"/>
        <w:rPr>
          <w:rFonts w:cs="David"/>
          <w:sz w:val="72"/>
          <w:szCs w:val="72"/>
          <w:u w:val="single"/>
          <w:rtl/>
        </w:rPr>
      </w:pPr>
    </w:p>
    <w:p w14:paraId="5370F3E3" w14:textId="77777777" w:rsidR="004A0BB0" w:rsidRPr="00B72F5E" w:rsidRDefault="004A0BB0" w:rsidP="004A0BB0">
      <w:pPr>
        <w:tabs>
          <w:tab w:val="left" w:pos="1082"/>
          <w:tab w:val="left" w:pos="3240"/>
        </w:tabs>
        <w:ind w:right="567"/>
        <w:jc w:val="center"/>
        <w:rPr>
          <w:rFonts w:cs="David"/>
          <w:color w:val="FF0000"/>
          <w:sz w:val="72"/>
          <w:szCs w:val="72"/>
          <w:u w:val="single"/>
          <w:rtl/>
        </w:rPr>
      </w:pPr>
    </w:p>
    <w:p w14:paraId="2F4927A1" w14:textId="2F6CDB0E" w:rsidR="00AC0C8D" w:rsidRDefault="00AC0C8D" w:rsidP="004A0BB0">
      <w:pPr>
        <w:tabs>
          <w:tab w:val="left" w:pos="1082"/>
          <w:tab w:val="left" w:pos="3240"/>
        </w:tabs>
        <w:ind w:right="567"/>
        <w:jc w:val="center"/>
        <w:rPr>
          <w:rFonts w:cs="David"/>
          <w:sz w:val="72"/>
          <w:szCs w:val="72"/>
          <w:u w:val="single"/>
          <w:rtl/>
        </w:rPr>
      </w:pPr>
    </w:p>
    <w:p w14:paraId="24820F00" w14:textId="77777777" w:rsidR="00AC0C8D" w:rsidRPr="009E3391" w:rsidRDefault="00AC0C8D" w:rsidP="004A0BB0">
      <w:pPr>
        <w:tabs>
          <w:tab w:val="left" w:pos="1082"/>
          <w:tab w:val="left" w:pos="3240"/>
        </w:tabs>
        <w:ind w:right="567"/>
        <w:jc w:val="center"/>
        <w:rPr>
          <w:rFonts w:cs="David"/>
          <w:sz w:val="72"/>
          <w:szCs w:val="72"/>
          <w:u w:val="single"/>
          <w:rtl/>
        </w:rPr>
      </w:pPr>
    </w:p>
    <w:p w14:paraId="2C863FBA" w14:textId="2814EAF1" w:rsidR="004A0BB0" w:rsidRPr="009E3391" w:rsidRDefault="004A0BB0" w:rsidP="00B84B51">
      <w:pPr>
        <w:pBdr>
          <w:top w:val="single" w:sz="4" w:space="9" w:color="auto"/>
          <w:left w:val="single" w:sz="4" w:space="4" w:color="auto"/>
          <w:bottom w:val="single" w:sz="4" w:space="1" w:color="auto"/>
          <w:right w:val="single" w:sz="4" w:space="4" w:color="auto"/>
        </w:pBdr>
        <w:shd w:val="clear" w:color="auto" w:fill="D9D9D9"/>
        <w:tabs>
          <w:tab w:val="left" w:pos="1082"/>
          <w:tab w:val="left" w:pos="3240"/>
        </w:tabs>
        <w:ind w:left="927" w:right="-360" w:hanging="360"/>
        <w:jc w:val="center"/>
        <w:rPr>
          <w:rFonts w:cs="David"/>
          <w:b/>
          <w:bCs/>
          <w:sz w:val="72"/>
          <w:szCs w:val="72"/>
          <w:rtl/>
        </w:rPr>
      </w:pPr>
      <w:r w:rsidRPr="009E3391">
        <w:rPr>
          <w:rFonts w:cs="David" w:hint="cs"/>
          <w:b/>
          <w:bCs/>
          <w:sz w:val="72"/>
          <w:szCs w:val="72"/>
          <w:rtl/>
        </w:rPr>
        <w:t xml:space="preserve">מכרז פומבי </w:t>
      </w:r>
      <w:r w:rsidR="006E1028">
        <w:rPr>
          <w:rFonts w:cs="David" w:hint="cs"/>
          <w:b/>
          <w:bCs/>
          <w:sz w:val="72"/>
          <w:szCs w:val="72"/>
          <w:rtl/>
        </w:rPr>
        <w:t>8-2017</w:t>
      </w:r>
    </w:p>
    <w:p w14:paraId="35479C69" w14:textId="77777777" w:rsidR="004A0BB0" w:rsidRDefault="004A0BB0" w:rsidP="004A0BB0">
      <w:pPr>
        <w:tabs>
          <w:tab w:val="left" w:pos="1082"/>
          <w:tab w:val="left" w:pos="3240"/>
        </w:tabs>
        <w:ind w:right="567" w:hanging="360"/>
        <w:jc w:val="center"/>
        <w:rPr>
          <w:rFonts w:cs="David"/>
          <w:sz w:val="72"/>
          <w:szCs w:val="72"/>
          <w:rtl/>
        </w:rPr>
      </w:pPr>
    </w:p>
    <w:p w14:paraId="295051A7" w14:textId="4585F0C6" w:rsidR="004A0BB0" w:rsidRPr="009E3391" w:rsidRDefault="004A0BB0" w:rsidP="002F167F">
      <w:pPr>
        <w:pBdr>
          <w:top w:val="single" w:sz="4" w:space="12" w:color="auto"/>
          <w:left w:val="single" w:sz="4" w:space="4" w:color="auto"/>
          <w:bottom w:val="single" w:sz="4" w:space="15" w:color="auto"/>
          <w:right w:val="single" w:sz="4" w:space="4" w:color="auto"/>
        </w:pBdr>
        <w:shd w:val="clear" w:color="auto" w:fill="D9D9D9"/>
        <w:tabs>
          <w:tab w:val="left" w:pos="1082"/>
          <w:tab w:val="left" w:pos="3240"/>
        </w:tabs>
        <w:ind w:left="927" w:right="-360" w:hanging="360"/>
        <w:jc w:val="center"/>
        <w:rPr>
          <w:rFonts w:cs="David"/>
          <w:sz w:val="72"/>
          <w:szCs w:val="72"/>
          <w:rtl/>
        </w:rPr>
      </w:pPr>
      <w:r w:rsidRPr="009E3391">
        <w:rPr>
          <w:rFonts w:cs="David" w:hint="cs"/>
          <w:b/>
          <w:bCs/>
          <w:sz w:val="72"/>
          <w:szCs w:val="72"/>
          <w:rtl/>
        </w:rPr>
        <w:t>גרירה</w:t>
      </w:r>
      <w:r w:rsidR="00135764">
        <w:rPr>
          <w:rFonts w:cs="David" w:hint="cs"/>
          <w:b/>
          <w:bCs/>
          <w:sz w:val="72"/>
          <w:szCs w:val="72"/>
          <w:rtl/>
        </w:rPr>
        <w:t>,</w:t>
      </w:r>
      <w:r w:rsidRPr="009E3391">
        <w:rPr>
          <w:rFonts w:cs="David" w:hint="cs"/>
          <w:b/>
          <w:bCs/>
          <w:sz w:val="72"/>
          <w:szCs w:val="72"/>
          <w:rtl/>
        </w:rPr>
        <w:t xml:space="preserve"> חילוץ</w:t>
      </w:r>
      <w:r w:rsidR="00135764">
        <w:rPr>
          <w:rFonts w:cs="David" w:hint="cs"/>
          <w:b/>
          <w:bCs/>
          <w:sz w:val="72"/>
          <w:szCs w:val="72"/>
          <w:rtl/>
        </w:rPr>
        <w:t xml:space="preserve"> ותיקוני דרך</w:t>
      </w:r>
      <w:r w:rsidRPr="009E3391">
        <w:rPr>
          <w:rFonts w:cs="David" w:hint="cs"/>
          <w:b/>
          <w:bCs/>
          <w:sz w:val="72"/>
          <w:szCs w:val="72"/>
          <w:rtl/>
        </w:rPr>
        <w:t xml:space="preserve"> לכלי רכב</w:t>
      </w:r>
    </w:p>
    <w:p w14:paraId="09593F6D" w14:textId="77777777" w:rsidR="004A0BB0" w:rsidRPr="009E3391" w:rsidRDefault="004A0BB0" w:rsidP="004A0BB0">
      <w:pPr>
        <w:tabs>
          <w:tab w:val="left" w:pos="1082"/>
          <w:tab w:val="left" w:pos="3240"/>
        </w:tabs>
        <w:ind w:right="567"/>
        <w:rPr>
          <w:rFonts w:cs="David"/>
          <w:rtl/>
        </w:rPr>
      </w:pPr>
    </w:p>
    <w:p w14:paraId="3FE2DE36" w14:textId="77777777" w:rsidR="004A0BB0" w:rsidRPr="009E3391" w:rsidRDefault="004A0BB0" w:rsidP="004A0BB0">
      <w:pPr>
        <w:tabs>
          <w:tab w:val="left" w:pos="1082"/>
          <w:tab w:val="left" w:pos="3240"/>
        </w:tabs>
        <w:ind w:right="567"/>
        <w:rPr>
          <w:rFonts w:cs="David"/>
          <w:rtl/>
        </w:rPr>
      </w:pPr>
    </w:p>
    <w:p w14:paraId="7D739E7F" w14:textId="38E74DDB" w:rsidR="00AC0C8D" w:rsidRDefault="00683EF0" w:rsidP="00B72F5E">
      <w:pPr>
        <w:tabs>
          <w:tab w:val="left" w:pos="1082"/>
          <w:tab w:val="left" w:pos="3240"/>
        </w:tabs>
        <w:ind w:right="567"/>
        <w:jc w:val="right"/>
        <w:rPr>
          <w:rFonts w:cs="David"/>
          <w:b/>
          <w:bCs/>
          <w:sz w:val="28"/>
          <w:szCs w:val="28"/>
          <w:rtl/>
        </w:rPr>
      </w:pPr>
      <w:r>
        <w:rPr>
          <w:rFonts w:cs="David" w:hint="cs"/>
          <w:b/>
          <w:bCs/>
          <w:sz w:val="28"/>
          <w:szCs w:val="28"/>
          <w:rtl/>
        </w:rPr>
        <w:t xml:space="preserve">אוקטובר  </w:t>
      </w:r>
      <w:r w:rsidR="009E3391" w:rsidRPr="009E3391">
        <w:rPr>
          <w:rFonts w:cs="David" w:hint="cs"/>
          <w:b/>
          <w:bCs/>
          <w:sz w:val="28"/>
          <w:szCs w:val="28"/>
          <w:rtl/>
        </w:rPr>
        <w:t>2017</w:t>
      </w:r>
    </w:p>
    <w:p w14:paraId="57946905" w14:textId="77777777" w:rsidR="00E47938" w:rsidRPr="00B72F5E" w:rsidRDefault="00E47938" w:rsidP="00B72F5E">
      <w:pPr>
        <w:tabs>
          <w:tab w:val="left" w:pos="1082"/>
          <w:tab w:val="left" w:pos="3240"/>
        </w:tabs>
        <w:ind w:right="567"/>
        <w:jc w:val="right"/>
        <w:rPr>
          <w:rFonts w:cs="David"/>
          <w:b/>
          <w:bCs/>
          <w:sz w:val="28"/>
          <w:szCs w:val="28"/>
          <w:rtl/>
        </w:rPr>
      </w:pPr>
    </w:p>
    <w:p w14:paraId="738DBA75" w14:textId="77777777" w:rsidR="004A0BB0" w:rsidRPr="009E3391" w:rsidRDefault="004A0BB0" w:rsidP="004A0BB0">
      <w:pPr>
        <w:pBdr>
          <w:top w:val="single" w:sz="4" w:space="1" w:color="auto"/>
          <w:left w:val="single" w:sz="4" w:space="4" w:color="auto"/>
          <w:bottom w:val="single" w:sz="4" w:space="1" w:color="auto"/>
          <w:right w:val="single" w:sz="4" w:space="0" w:color="auto"/>
        </w:pBdr>
        <w:tabs>
          <w:tab w:val="left" w:pos="1082"/>
          <w:tab w:val="left" w:pos="3240"/>
        </w:tabs>
        <w:ind w:left="567"/>
        <w:rPr>
          <w:rFonts w:cs="David"/>
          <w:sz w:val="20"/>
          <w:szCs w:val="20"/>
          <w:rtl/>
        </w:rPr>
      </w:pPr>
      <w:r w:rsidRPr="009E3391">
        <w:rPr>
          <w:rFonts w:cs="David" w:hint="cs"/>
          <w:sz w:val="20"/>
          <w:szCs w:val="20"/>
          <w:rtl/>
        </w:rPr>
        <w:t>מסמך זה הינו רכוש מדינת ישראל  כל הזכויות שמורות למדינת ישראל  המידע הכלול בו לא יפורסם, לא ישוכפל, ולא יעשה בו שימוש מלא, או חלקי, לכל מטרה שהיא מלבד מענה על מכרז מרכזי זה</w:t>
      </w:r>
      <w:r w:rsidRPr="009E3391">
        <w:rPr>
          <w:rFonts w:cs="David" w:hint="cs"/>
          <w:color w:val="0000FF"/>
          <w:sz w:val="20"/>
          <w:szCs w:val="20"/>
          <w:rtl/>
        </w:rPr>
        <w:t>.</w:t>
      </w:r>
    </w:p>
    <w:p w14:paraId="1F370BF3" w14:textId="0F8D2EA1" w:rsidR="00EC66D5" w:rsidRDefault="00EC66D5" w:rsidP="00AC0C8D">
      <w:pPr>
        <w:tabs>
          <w:tab w:val="left" w:pos="1082"/>
          <w:tab w:val="left" w:pos="3240"/>
        </w:tabs>
        <w:ind w:right="567"/>
        <w:jc w:val="center"/>
        <w:rPr>
          <w:rFonts w:cs="David"/>
          <w:rtl/>
        </w:rPr>
      </w:pPr>
    </w:p>
    <w:p w14:paraId="5CC754D2" w14:textId="77777777" w:rsidR="00F21DE9" w:rsidRDefault="00F21DE9" w:rsidP="00763F52">
      <w:pPr>
        <w:tabs>
          <w:tab w:val="left" w:pos="5209"/>
        </w:tabs>
        <w:ind w:right="567"/>
        <w:jc w:val="left"/>
        <w:rPr>
          <w:rFonts w:cs="David"/>
          <w:rtl/>
        </w:rPr>
      </w:pPr>
    </w:p>
    <w:p w14:paraId="65B2196E" w14:textId="77777777" w:rsidR="00F21DE9" w:rsidRDefault="00F21DE9" w:rsidP="00763F52">
      <w:pPr>
        <w:tabs>
          <w:tab w:val="left" w:pos="5209"/>
        </w:tabs>
        <w:ind w:right="567"/>
        <w:jc w:val="left"/>
        <w:rPr>
          <w:rFonts w:cs="David"/>
          <w:rtl/>
        </w:rPr>
      </w:pPr>
    </w:p>
    <w:p w14:paraId="354957DB" w14:textId="77777777" w:rsidR="00F21DE9" w:rsidRDefault="00F21DE9" w:rsidP="00763F52">
      <w:pPr>
        <w:tabs>
          <w:tab w:val="left" w:pos="5209"/>
        </w:tabs>
        <w:ind w:right="567"/>
        <w:jc w:val="left"/>
        <w:rPr>
          <w:rFonts w:cs="David"/>
          <w:rtl/>
        </w:rPr>
      </w:pPr>
    </w:p>
    <w:p w14:paraId="4A91AF28" w14:textId="77777777" w:rsidR="00F21DE9" w:rsidRDefault="00F21DE9" w:rsidP="00763F52">
      <w:pPr>
        <w:tabs>
          <w:tab w:val="left" w:pos="5209"/>
        </w:tabs>
        <w:ind w:right="567"/>
        <w:jc w:val="left"/>
        <w:rPr>
          <w:rFonts w:cs="David"/>
          <w:rtl/>
        </w:rPr>
      </w:pPr>
    </w:p>
    <w:p w14:paraId="1C1D1263" w14:textId="77777777" w:rsidR="00F21DE9" w:rsidRDefault="00F21DE9" w:rsidP="00763F52">
      <w:pPr>
        <w:tabs>
          <w:tab w:val="left" w:pos="5209"/>
        </w:tabs>
        <w:ind w:right="567"/>
        <w:jc w:val="left"/>
        <w:rPr>
          <w:rFonts w:cs="David"/>
          <w:rtl/>
        </w:rPr>
      </w:pPr>
    </w:p>
    <w:p w14:paraId="36428505" w14:textId="7F3129C9" w:rsidR="00EC66D5" w:rsidRDefault="00EC66D5" w:rsidP="00763F52">
      <w:pPr>
        <w:tabs>
          <w:tab w:val="left" w:pos="5209"/>
        </w:tabs>
        <w:ind w:right="567"/>
        <w:jc w:val="left"/>
        <w:rPr>
          <w:rFonts w:cs="David"/>
          <w:rtl/>
        </w:rPr>
      </w:pPr>
      <w:r>
        <w:rPr>
          <w:rFonts w:cs="David"/>
          <w:rtl/>
        </w:rPr>
        <w:tab/>
      </w:r>
      <w:r>
        <w:rPr>
          <w:rFonts w:cs="David"/>
          <w:rtl/>
        </w:rPr>
        <w:tab/>
      </w:r>
    </w:p>
    <w:tbl>
      <w:tblPr>
        <w:bidiVisual/>
        <w:tblW w:w="0" w:type="auto"/>
        <w:tblInd w:w="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5"/>
        <w:gridCol w:w="2007"/>
      </w:tblGrid>
      <w:tr w:rsidR="00EC66D5" w:rsidRPr="009E3391" w14:paraId="693C60B3"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D8D82DE"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lastRenderedPageBreak/>
              <w:t>סעיף</w:t>
            </w:r>
          </w:p>
        </w:tc>
        <w:tc>
          <w:tcPr>
            <w:tcW w:w="2007" w:type="dxa"/>
            <w:tcBorders>
              <w:top w:val="single" w:sz="4" w:space="0" w:color="auto"/>
              <w:left w:val="single" w:sz="4" w:space="0" w:color="auto"/>
              <w:bottom w:val="single" w:sz="4" w:space="0" w:color="auto"/>
              <w:right w:val="single" w:sz="4" w:space="0" w:color="auto"/>
            </w:tcBorders>
            <w:hideMark/>
          </w:tcPr>
          <w:p w14:paraId="08E235F3"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מס' עמוד</w:t>
            </w:r>
          </w:p>
        </w:tc>
      </w:tr>
      <w:tr w:rsidR="00EC66D5" w:rsidRPr="009E3391" w14:paraId="093502A5"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C56A06C"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sidRPr="009E3391">
              <w:rPr>
                <w:rFonts w:cs="David" w:hint="cs"/>
                <w:rtl/>
              </w:rPr>
              <w:t>לוח זמנים למכרז</w:t>
            </w:r>
          </w:p>
        </w:tc>
        <w:tc>
          <w:tcPr>
            <w:tcW w:w="2007" w:type="dxa"/>
            <w:tcBorders>
              <w:top w:val="single" w:sz="4" w:space="0" w:color="auto"/>
              <w:left w:val="single" w:sz="4" w:space="0" w:color="auto"/>
              <w:bottom w:val="single" w:sz="4" w:space="0" w:color="auto"/>
              <w:right w:val="single" w:sz="4" w:space="0" w:color="auto"/>
            </w:tcBorders>
            <w:hideMark/>
          </w:tcPr>
          <w:p w14:paraId="32553091"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3</w:t>
            </w:r>
          </w:p>
        </w:tc>
      </w:tr>
      <w:tr w:rsidR="00EC66D5" w:rsidRPr="009E3391" w14:paraId="06159D1D"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51B330DB"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sidRPr="009E3391">
              <w:rPr>
                <w:rFonts w:cs="David" w:hint="cs"/>
                <w:rtl/>
              </w:rPr>
              <w:t>הגדרות</w:t>
            </w:r>
          </w:p>
        </w:tc>
        <w:tc>
          <w:tcPr>
            <w:tcW w:w="2007" w:type="dxa"/>
            <w:tcBorders>
              <w:top w:val="single" w:sz="4" w:space="0" w:color="auto"/>
              <w:left w:val="single" w:sz="4" w:space="0" w:color="auto"/>
              <w:bottom w:val="single" w:sz="4" w:space="0" w:color="auto"/>
              <w:right w:val="single" w:sz="4" w:space="0" w:color="auto"/>
            </w:tcBorders>
            <w:hideMark/>
          </w:tcPr>
          <w:p w14:paraId="6266353F"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3</w:t>
            </w:r>
          </w:p>
        </w:tc>
      </w:tr>
      <w:tr w:rsidR="00EC66D5" w:rsidRPr="009E3391" w14:paraId="2938F547"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639123E"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מהות ההסכם</w:t>
            </w:r>
          </w:p>
        </w:tc>
        <w:tc>
          <w:tcPr>
            <w:tcW w:w="2007" w:type="dxa"/>
            <w:tcBorders>
              <w:top w:val="single" w:sz="4" w:space="0" w:color="auto"/>
              <w:left w:val="single" w:sz="4" w:space="0" w:color="auto"/>
              <w:bottom w:val="single" w:sz="4" w:space="0" w:color="auto"/>
              <w:right w:val="single" w:sz="4" w:space="0" w:color="auto"/>
            </w:tcBorders>
            <w:hideMark/>
          </w:tcPr>
          <w:p w14:paraId="567D8A8C"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4</w:t>
            </w:r>
          </w:p>
        </w:tc>
      </w:tr>
      <w:tr w:rsidR="00EC66D5" w:rsidRPr="009E3391" w14:paraId="1FE4F13F"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9266529"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חוברת המכרז</w:t>
            </w:r>
          </w:p>
        </w:tc>
        <w:tc>
          <w:tcPr>
            <w:tcW w:w="2007" w:type="dxa"/>
            <w:tcBorders>
              <w:top w:val="single" w:sz="4" w:space="0" w:color="auto"/>
              <w:left w:val="single" w:sz="4" w:space="0" w:color="auto"/>
              <w:bottom w:val="single" w:sz="4" w:space="0" w:color="auto"/>
              <w:right w:val="single" w:sz="4" w:space="0" w:color="auto"/>
            </w:tcBorders>
            <w:hideMark/>
          </w:tcPr>
          <w:p w14:paraId="21038A7F" w14:textId="77777777" w:rsidR="00EC66D5" w:rsidRPr="009E3391" w:rsidRDefault="00EC66D5" w:rsidP="00992B84">
            <w:pPr>
              <w:tabs>
                <w:tab w:val="left" w:pos="1082"/>
                <w:tab w:val="left" w:pos="3240"/>
              </w:tabs>
              <w:spacing w:line="276" w:lineRule="auto"/>
              <w:ind w:right="567"/>
              <w:rPr>
                <w:rFonts w:cs="David"/>
              </w:rPr>
            </w:pPr>
            <w:r>
              <w:rPr>
                <w:rFonts w:cs="David" w:hint="cs"/>
                <w:rtl/>
              </w:rPr>
              <w:t>4</w:t>
            </w:r>
          </w:p>
        </w:tc>
      </w:tr>
      <w:tr w:rsidR="00EC66D5" w:rsidRPr="009E3391" w14:paraId="27494CC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D07BFD3"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תנאים מוקדמים להשתתפות במכרז</w:t>
            </w:r>
            <w:r w:rsidRPr="009E3391">
              <w:rPr>
                <w:rFonts w:cs="David" w:hint="cs"/>
                <w:rtl/>
              </w:rPr>
              <w:t xml:space="preserve">  </w:t>
            </w:r>
          </w:p>
        </w:tc>
        <w:tc>
          <w:tcPr>
            <w:tcW w:w="2007" w:type="dxa"/>
            <w:tcBorders>
              <w:top w:val="single" w:sz="4" w:space="0" w:color="auto"/>
              <w:left w:val="single" w:sz="4" w:space="0" w:color="auto"/>
              <w:bottom w:val="single" w:sz="4" w:space="0" w:color="auto"/>
              <w:right w:val="single" w:sz="4" w:space="0" w:color="auto"/>
            </w:tcBorders>
            <w:hideMark/>
          </w:tcPr>
          <w:p w14:paraId="1D56D580" w14:textId="77777777" w:rsidR="00EC66D5" w:rsidRPr="009E3391" w:rsidRDefault="00EC66D5" w:rsidP="00992B84">
            <w:pPr>
              <w:tabs>
                <w:tab w:val="left" w:pos="1082"/>
                <w:tab w:val="left" w:pos="3240"/>
              </w:tabs>
              <w:spacing w:line="276" w:lineRule="auto"/>
              <w:ind w:right="567"/>
              <w:rPr>
                <w:rFonts w:cs="David"/>
              </w:rPr>
            </w:pPr>
            <w:r>
              <w:rPr>
                <w:rFonts w:cs="David" w:hint="cs"/>
                <w:rtl/>
              </w:rPr>
              <w:t>7</w:t>
            </w:r>
          </w:p>
        </w:tc>
      </w:tr>
      <w:tr w:rsidR="00EC66D5" w:rsidRPr="009E3391" w14:paraId="7309E50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213D18D"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מסמכים ואישורים שיצורפו למכרז</w:t>
            </w:r>
            <w:r w:rsidRPr="009E3391">
              <w:rPr>
                <w:rFonts w:cs="David" w:hint="cs"/>
                <w:rtl/>
              </w:rPr>
              <w:t xml:space="preserve"> </w:t>
            </w:r>
          </w:p>
        </w:tc>
        <w:tc>
          <w:tcPr>
            <w:tcW w:w="2007" w:type="dxa"/>
            <w:tcBorders>
              <w:top w:val="single" w:sz="4" w:space="0" w:color="auto"/>
              <w:left w:val="single" w:sz="4" w:space="0" w:color="auto"/>
              <w:bottom w:val="single" w:sz="4" w:space="0" w:color="auto"/>
              <w:right w:val="single" w:sz="4" w:space="0" w:color="auto"/>
            </w:tcBorders>
            <w:hideMark/>
          </w:tcPr>
          <w:p w14:paraId="0D5AE4D8" w14:textId="77777777" w:rsidR="00EC66D5" w:rsidRPr="009E3391" w:rsidRDefault="00EC66D5" w:rsidP="00992B84">
            <w:pPr>
              <w:tabs>
                <w:tab w:val="left" w:pos="1082"/>
                <w:tab w:val="left" w:pos="3240"/>
              </w:tabs>
              <w:spacing w:line="276" w:lineRule="auto"/>
              <w:ind w:right="567"/>
              <w:rPr>
                <w:rFonts w:cs="David"/>
              </w:rPr>
            </w:pPr>
            <w:r>
              <w:rPr>
                <w:rFonts w:cs="David" w:hint="cs"/>
                <w:rtl/>
              </w:rPr>
              <w:t>7</w:t>
            </w:r>
          </w:p>
        </w:tc>
      </w:tr>
      <w:tr w:rsidR="00EC66D5" w:rsidRPr="009E3391" w14:paraId="07EBC6A3"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5DA4C823"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דרישות שרות</w:t>
            </w:r>
          </w:p>
        </w:tc>
        <w:tc>
          <w:tcPr>
            <w:tcW w:w="2007" w:type="dxa"/>
            <w:tcBorders>
              <w:top w:val="single" w:sz="4" w:space="0" w:color="auto"/>
              <w:left w:val="single" w:sz="4" w:space="0" w:color="auto"/>
              <w:bottom w:val="single" w:sz="4" w:space="0" w:color="auto"/>
              <w:right w:val="single" w:sz="4" w:space="0" w:color="auto"/>
            </w:tcBorders>
            <w:hideMark/>
          </w:tcPr>
          <w:p w14:paraId="159ECB59" w14:textId="77777777" w:rsidR="00EC66D5" w:rsidRPr="009E3391" w:rsidRDefault="00EC66D5" w:rsidP="00992B84">
            <w:pPr>
              <w:tabs>
                <w:tab w:val="left" w:pos="1082"/>
                <w:tab w:val="left" w:pos="3240"/>
              </w:tabs>
              <w:spacing w:line="276" w:lineRule="auto"/>
              <w:ind w:right="567"/>
              <w:rPr>
                <w:rFonts w:cs="David"/>
              </w:rPr>
            </w:pPr>
            <w:r>
              <w:rPr>
                <w:rFonts w:cs="David" w:hint="cs"/>
                <w:rtl/>
              </w:rPr>
              <w:t>10</w:t>
            </w:r>
          </w:p>
        </w:tc>
      </w:tr>
      <w:tr w:rsidR="00EC66D5" w:rsidRPr="009E3391" w14:paraId="09A1C9C4"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7B30229E"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הצעת מחיר</w:t>
            </w:r>
          </w:p>
        </w:tc>
        <w:tc>
          <w:tcPr>
            <w:tcW w:w="2007" w:type="dxa"/>
            <w:tcBorders>
              <w:top w:val="single" w:sz="4" w:space="0" w:color="auto"/>
              <w:left w:val="single" w:sz="4" w:space="0" w:color="auto"/>
              <w:bottom w:val="single" w:sz="4" w:space="0" w:color="auto"/>
              <w:right w:val="single" w:sz="4" w:space="0" w:color="auto"/>
            </w:tcBorders>
            <w:hideMark/>
          </w:tcPr>
          <w:p w14:paraId="00AD0B93" w14:textId="77777777" w:rsidR="00EC66D5" w:rsidRPr="009E3391" w:rsidRDefault="00EC66D5" w:rsidP="00992B84">
            <w:pPr>
              <w:tabs>
                <w:tab w:val="left" w:pos="1082"/>
                <w:tab w:val="left" w:pos="3240"/>
              </w:tabs>
              <w:spacing w:line="276" w:lineRule="auto"/>
              <w:ind w:right="567"/>
              <w:rPr>
                <w:rFonts w:cs="David"/>
              </w:rPr>
            </w:pPr>
            <w:r>
              <w:rPr>
                <w:rFonts w:cs="David" w:hint="cs"/>
                <w:rtl/>
              </w:rPr>
              <w:t>10</w:t>
            </w:r>
          </w:p>
        </w:tc>
      </w:tr>
      <w:tr w:rsidR="00EC66D5" w:rsidRPr="009E3391" w14:paraId="5CEC4C21"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1EC622FF"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אופן הגשת ההצעות</w:t>
            </w:r>
          </w:p>
        </w:tc>
        <w:tc>
          <w:tcPr>
            <w:tcW w:w="2007" w:type="dxa"/>
            <w:tcBorders>
              <w:top w:val="single" w:sz="4" w:space="0" w:color="auto"/>
              <w:left w:val="single" w:sz="4" w:space="0" w:color="auto"/>
              <w:bottom w:val="single" w:sz="4" w:space="0" w:color="auto"/>
              <w:right w:val="single" w:sz="4" w:space="0" w:color="auto"/>
            </w:tcBorders>
            <w:hideMark/>
          </w:tcPr>
          <w:p w14:paraId="323957DB" w14:textId="77777777" w:rsidR="00EC66D5" w:rsidRPr="009E3391" w:rsidRDefault="00EC66D5" w:rsidP="00992B84">
            <w:pPr>
              <w:tabs>
                <w:tab w:val="left" w:pos="1082"/>
                <w:tab w:val="left" w:pos="3240"/>
              </w:tabs>
              <w:spacing w:line="276" w:lineRule="auto"/>
              <w:ind w:right="567"/>
              <w:rPr>
                <w:rFonts w:cs="David"/>
              </w:rPr>
            </w:pPr>
            <w:r>
              <w:rPr>
                <w:rFonts w:cs="David" w:hint="cs"/>
                <w:rtl/>
              </w:rPr>
              <w:t>13</w:t>
            </w:r>
          </w:p>
        </w:tc>
      </w:tr>
      <w:tr w:rsidR="00EC66D5" w:rsidRPr="009E3391" w14:paraId="482BB330"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70316ED5"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מועד פקיעת ההצעה</w:t>
            </w:r>
          </w:p>
        </w:tc>
        <w:tc>
          <w:tcPr>
            <w:tcW w:w="2007" w:type="dxa"/>
            <w:tcBorders>
              <w:top w:val="single" w:sz="4" w:space="0" w:color="auto"/>
              <w:left w:val="single" w:sz="4" w:space="0" w:color="auto"/>
              <w:bottom w:val="single" w:sz="4" w:space="0" w:color="auto"/>
              <w:right w:val="single" w:sz="4" w:space="0" w:color="auto"/>
            </w:tcBorders>
            <w:hideMark/>
          </w:tcPr>
          <w:p w14:paraId="3375C5A2" w14:textId="77777777" w:rsidR="00EC66D5" w:rsidRPr="009E3391" w:rsidRDefault="00EC66D5" w:rsidP="00992B84">
            <w:pPr>
              <w:tabs>
                <w:tab w:val="left" w:pos="1082"/>
                <w:tab w:val="left" w:pos="3240"/>
              </w:tabs>
              <w:spacing w:line="276" w:lineRule="auto"/>
              <w:ind w:right="567"/>
              <w:rPr>
                <w:rFonts w:cs="David"/>
              </w:rPr>
            </w:pPr>
            <w:r>
              <w:rPr>
                <w:rFonts w:cs="David" w:hint="cs"/>
                <w:rtl/>
              </w:rPr>
              <w:t>13</w:t>
            </w:r>
          </w:p>
        </w:tc>
      </w:tr>
      <w:tr w:rsidR="00EC66D5" w:rsidRPr="009E3391" w14:paraId="64B3401C"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F862263"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חילוט ערבות מכרז</w:t>
            </w:r>
          </w:p>
        </w:tc>
        <w:tc>
          <w:tcPr>
            <w:tcW w:w="2007" w:type="dxa"/>
            <w:tcBorders>
              <w:top w:val="single" w:sz="4" w:space="0" w:color="auto"/>
              <w:left w:val="single" w:sz="4" w:space="0" w:color="auto"/>
              <w:bottom w:val="single" w:sz="4" w:space="0" w:color="auto"/>
              <w:right w:val="single" w:sz="4" w:space="0" w:color="auto"/>
            </w:tcBorders>
            <w:hideMark/>
          </w:tcPr>
          <w:p w14:paraId="67E203A8" w14:textId="77777777" w:rsidR="00EC66D5" w:rsidRPr="009E3391" w:rsidRDefault="00EC66D5" w:rsidP="00992B84">
            <w:pPr>
              <w:tabs>
                <w:tab w:val="left" w:pos="1082"/>
                <w:tab w:val="left" w:pos="3240"/>
              </w:tabs>
              <w:spacing w:line="276" w:lineRule="auto"/>
              <w:ind w:right="567"/>
              <w:rPr>
                <w:rFonts w:cs="David"/>
              </w:rPr>
            </w:pPr>
            <w:r>
              <w:rPr>
                <w:rFonts w:cs="David" w:hint="cs"/>
                <w:rtl/>
              </w:rPr>
              <w:t>13</w:t>
            </w:r>
          </w:p>
        </w:tc>
      </w:tr>
      <w:tr w:rsidR="00EC66D5" w:rsidRPr="009E3391" w14:paraId="330B359F"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BAF6A95"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נורמות שרות</w:t>
            </w:r>
          </w:p>
        </w:tc>
        <w:tc>
          <w:tcPr>
            <w:tcW w:w="2007" w:type="dxa"/>
            <w:tcBorders>
              <w:top w:val="single" w:sz="4" w:space="0" w:color="auto"/>
              <w:left w:val="single" w:sz="4" w:space="0" w:color="auto"/>
              <w:bottom w:val="single" w:sz="4" w:space="0" w:color="auto"/>
              <w:right w:val="single" w:sz="4" w:space="0" w:color="auto"/>
            </w:tcBorders>
            <w:hideMark/>
          </w:tcPr>
          <w:p w14:paraId="2398AC00" w14:textId="77777777" w:rsidR="00EC66D5" w:rsidRPr="009E3391" w:rsidRDefault="00EC66D5" w:rsidP="00992B84">
            <w:pPr>
              <w:tabs>
                <w:tab w:val="left" w:pos="1082"/>
                <w:tab w:val="left" w:pos="3240"/>
              </w:tabs>
              <w:spacing w:line="276" w:lineRule="auto"/>
              <w:ind w:right="567"/>
              <w:rPr>
                <w:rFonts w:cs="David"/>
              </w:rPr>
            </w:pPr>
            <w:r>
              <w:rPr>
                <w:rFonts w:cs="David" w:hint="cs"/>
                <w:rtl/>
              </w:rPr>
              <w:t>13</w:t>
            </w:r>
          </w:p>
        </w:tc>
      </w:tr>
      <w:tr w:rsidR="00EC66D5" w:rsidRPr="009E3391" w14:paraId="7A7C299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5014E263"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אמנת שרות</w:t>
            </w:r>
          </w:p>
        </w:tc>
        <w:tc>
          <w:tcPr>
            <w:tcW w:w="2007" w:type="dxa"/>
            <w:tcBorders>
              <w:top w:val="single" w:sz="4" w:space="0" w:color="auto"/>
              <w:left w:val="single" w:sz="4" w:space="0" w:color="auto"/>
              <w:bottom w:val="single" w:sz="4" w:space="0" w:color="auto"/>
              <w:right w:val="single" w:sz="4" w:space="0" w:color="auto"/>
            </w:tcBorders>
            <w:hideMark/>
          </w:tcPr>
          <w:p w14:paraId="4C3DD0B2" w14:textId="77777777" w:rsidR="00EC66D5" w:rsidRPr="009E3391" w:rsidRDefault="00EC66D5" w:rsidP="00992B84">
            <w:pPr>
              <w:tabs>
                <w:tab w:val="left" w:pos="1082"/>
                <w:tab w:val="left" w:pos="3240"/>
              </w:tabs>
              <w:spacing w:line="276" w:lineRule="auto"/>
              <w:ind w:right="567"/>
              <w:rPr>
                <w:rFonts w:cs="David"/>
              </w:rPr>
            </w:pPr>
            <w:r>
              <w:rPr>
                <w:rFonts w:cs="David" w:hint="cs"/>
                <w:rtl/>
              </w:rPr>
              <w:t>14</w:t>
            </w:r>
          </w:p>
        </w:tc>
      </w:tr>
      <w:tr w:rsidR="00EC66D5" w:rsidRPr="009E3391" w14:paraId="0D8837B3"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8552390"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פיצויים מוסכמים</w:t>
            </w:r>
          </w:p>
        </w:tc>
        <w:tc>
          <w:tcPr>
            <w:tcW w:w="2007" w:type="dxa"/>
            <w:tcBorders>
              <w:top w:val="single" w:sz="4" w:space="0" w:color="auto"/>
              <w:left w:val="single" w:sz="4" w:space="0" w:color="auto"/>
              <w:bottom w:val="single" w:sz="4" w:space="0" w:color="auto"/>
              <w:right w:val="single" w:sz="4" w:space="0" w:color="auto"/>
            </w:tcBorders>
            <w:hideMark/>
          </w:tcPr>
          <w:p w14:paraId="4541EF5A" w14:textId="77777777" w:rsidR="00EC66D5" w:rsidRPr="009E3391" w:rsidRDefault="00EC66D5" w:rsidP="00992B84">
            <w:pPr>
              <w:tabs>
                <w:tab w:val="left" w:pos="1082"/>
                <w:tab w:val="left" w:pos="3240"/>
              </w:tabs>
              <w:spacing w:line="276" w:lineRule="auto"/>
              <w:ind w:right="567"/>
              <w:rPr>
                <w:rFonts w:cs="David"/>
              </w:rPr>
            </w:pPr>
            <w:r>
              <w:rPr>
                <w:rFonts w:cs="David" w:hint="cs"/>
                <w:rtl/>
              </w:rPr>
              <w:t>14</w:t>
            </w:r>
          </w:p>
        </w:tc>
      </w:tr>
      <w:tr w:rsidR="00EC66D5" w:rsidRPr="009E3391" w14:paraId="118B499A"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3DCD8600"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הליך בחירת הזוכה</w:t>
            </w:r>
          </w:p>
        </w:tc>
        <w:tc>
          <w:tcPr>
            <w:tcW w:w="2007" w:type="dxa"/>
            <w:tcBorders>
              <w:top w:val="single" w:sz="4" w:space="0" w:color="auto"/>
              <w:left w:val="single" w:sz="4" w:space="0" w:color="auto"/>
              <w:bottom w:val="single" w:sz="4" w:space="0" w:color="auto"/>
              <w:right w:val="single" w:sz="4" w:space="0" w:color="auto"/>
            </w:tcBorders>
            <w:hideMark/>
          </w:tcPr>
          <w:p w14:paraId="109A7BC7" w14:textId="77777777" w:rsidR="00EC66D5" w:rsidRPr="009E3391" w:rsidRDefault="00EC66D5" w:rsidP="00992B84">
            <w:pPr>
              <w:tabs>
                <w:tab w:val="left" w:pos="1082"/>
                <w:tab w:val="left" w:pos="3240"/>
              </w:tabs>
              <w:spacing w:line="276" w:lineRule="auto"/>
              <w:ind w:right="567"/>
              <w:rPr>
                <w:rFonts w:cs="David"/>
              </w:rPr>
            </w:pPr>
            <w:r>
              <w:rPr>
                <w:rFonts w:cs="David" w:hint="cs"/>
                <w:rtl/>
              </w:rPr>
              <w:t>15</w:t>
            </w:r>
          </w:p>
        </w:tc>
      </w:tr>
      <w:tr w:rsidR="00EC66D5" w:rsidRPr="009E3391" w14:paraId="3E5D43D1"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793574A"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sidRPr="009E3391">
              <w:rPr>
                <w:rFonts w:cs="David" w:hint="cs"/>
                <w:rtl/>
              </w:rPr>
              <w:t xml:space="preserve"> </w:t>
            </w:r>
            <w:r>
              <w:rPr>
                <w:rFonts w:cs="David" w:hint="cs"/>
                <w:rtl/>
              </w:rPr>
              <w:t>תמורה</w:t>
            </w:r>
          </w:p>
        </w:tc>
        <w:tc>
          <w:tcPr>
            <w:tcW w:w="2007" w:type="dxa"/>
            <w:tcBorders>
              <w:top w:val="single" w:sz="4" w:space="0" w:color="auto"/>
              <w:left w:val="single" w:sz="4" w:space="0" w:color="auto"/>
              <w:bottom w:val="single" w:sz="4" w:space="0" w:color="auto"/>
              <w:right w:val="single" w:sz="4" w:space="0" w:color="auto"/>
            </w:tcBorders>
            <w:hideMark/>
          </w:tcPr>
          <w:p w14:paraId="5A886A27" w14:textId="77777777" w:rsidR="00EC66D5" w:rsidRPr="009E3391" w:rsidRDefault="00EC66D5" w:rsidP="00992B84">
            <w:pPr>
              <w:tabs>
                <w:tab w:val="left" w:pos="1082"/>
                <w:tab w:val="left" w:pos="3240"/>
              </w:tabs>
              <w:spacing w:line="276" w:lineRule="auto"/>
              <w:ind w:right="567"/>
              <w:rPr>
                <w:rFonts w:cs="David"/>
              </w:rPr>
            </w:pPr>
            <w:r>
              <w:rPr>
                <w:rFonts w:cs="David" w:hint="cs"/>
                <w:rtl/>
              </w:rPr>
              <w:t>16</w:t>
            </w:r>
          </w:p>
        </w:tc>
      </w:tr>
      <w:tr w:rsidR="00EC66D5" w:rsidRPr="009E3391" w14:paraId="0C2CEA6D"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1AFF871D"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Pr>
                <w:rFonts w:cs="David" w:hint="cs"/>
                <w:rtl/>
              </w:rPr>
              <w:t>ערבות ביצוע</w:t>
            </w:r>
          </w:p>
        </w:tc>
        <w:tc>
          <w:tcPr>
            <w:tcW w:w="2007" w:type="dxa"/>
            <w:tcBorders>
              <w:top w:val="single" w:sz="4" w:space="0" w:color="auto"/>
              <w:left w:val="single" w:sz="4" w:space="0" w:color="auto"/>
              <w:bottom w:val="single" w:sz="4" w:space="0" w:color="auto"/>
              <w:right w:val="single" w:sz="4" w:space="0" w:color="auto"/>
            </w:tcBorders>
            <w:hideMark/>
          </w:tcPr>
          <w:p w14:paraId="57EF235F" w14:textId="77777777" w:rsidR="00EC66D5" w:rsidRPr="009E3391" w:rsidRDefault="00EC66D5" w:rsidP="00992B84">
            <w:pPr>
              <w:tabs>
                <w:tab w:val="left" w:pos="1082"/>
                <w:tab w:val="left" w:pos="3240"/>
              </w:tabs>
              <w:spacing w:line="276" w:lineRule="auto"/>
              <w:ind w:right="567"/>
              <w:rPr>
                <w:rFonts w:cs="David"/>
              </w:rPr>
            </w:pPr>
            <w:r>
              <w:rPr>
                <w:rFonts w:cs="David" w:hint="cs"/>
                <w:rtl/>
              </w:rPr>
              <w:t>16</w:t>
            </w:r>
          </w:p>
        </w:tc>
      </w:tr>
      <w:tr w:rsidR="00EC66D5" w:rsidRPr="009E3391" w14:paraId="0C531D09" w14:textId="77777777" w:rsidTr="00992B84">
        <w:tc>
          <w:tcPr>
            <w:tcW w:w="5115" w:type="dxa"/>
            <w:tcBorders>
              <w:top w:val="single" w:sz="4" w:space="0" w:color="auto"/>
              <w:left w:val="single" w:sz="4" w:space="0" w:color="auto"/>
              <w:bottom w:val="single" w:sz="4" w:space="0" w:color="auto"/>
              <w:right w:val="single" w:sz="4" w:space="0" w:color="auto"/>
            </w:tcBorders>
          </w:tcPr>
          <w:p w14:paraId="322A1531"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tl/>
              </w:rPr>
            </w:pPr>
            <w:r>
              <w:rPr>
                <w:rFonts w:cs="David" w:hint="cs"/>
                <w:rtl/>
              </w:rPr>
              <w:t>זכויות המזמין</w:t>
            </w:r>
          </w:p>
        </w:tc>
        <w:tc>
          <w:tcPr>
            <w:tcW w:w="2007" w:type="dxa"/>
            <w:tcBorders>
              <w:top w:val="single" w:sz="4" w:space="0" w:color="auto"/>
              <w:left w:val="single" w:sz="4" w:space="0" w:color="auto"/>
              <w:bottom w:val="single" w:sz="4" w:space="0" w:color="auto"/>
              <w:right w:val="single" w:sz="4" w:space="0" w:color="auto"/>
            </w:tcBorders>
          </w:tcPr>
          <w:p w14:paraId="137BB81E" w14:textId="77777777" w:rsidR="00EC66D5" w:rsidRPr="009E3391" w:rsidRDefault="00EC66D5" w:rsidP="00992B84">
            <w:pPr>
              <w:tabs>
                <w:tab w:val="left" w:pos="1082"/>
                <w:tab w:val="left" w:pos="3240"/>
              </w:tabs>
              <w:spacing w:line="276" w:lineRule="auto"/>
              <w:ind w:right="567"/>
              <w:rPr>
                <w:rFonts w:cs="David"/>
                <w:rtl/>
              </w:rPr>
            </w:pPr>
            <w:r>
              <w:rPr>
                <w:rFonts w:cs="David" w:hint="cs"/>
                <w:rtl/>
              </w:rPr>
              <w:t>17</w:t>
            </w:r>
          </w:p>
        </w:tc>
      </w:tr>
      <w:tr w:rsidR="00EC66D5" w:rsidRPr="009E3391" w14:paraId="3641721D" w14:textId="77777777" w:rsidTr="00992B84">
        <w:tc>
          <w:tcPr>
            <w:tcW w:w="5115" w:type="dxa"/>
            <w:tcBorders>
              <w:top w:val="single" w:sz="4" w:space="0" w:color="auto"/>
              <w:left w:val="single" w:sz="4" w:space="0" w:color="auto"/>
              <w:bottom w:val="single" w:sz="4" w:space="0" w:color="auto"/>
              <w:right w:val="single" w:sz="4" w:space="0" w:color="auto"/>
            </w:tcBorders>
          </w:tcPr>
          <w:p w14:paraId="6B8D9658" w14:textId="77777777" w:rsidR="00EC66D5"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tl/>
              </w:rPr>
            </w:pPr>
            <w:r>
              <w:rPr>
                <w:rFonts w:cs="David" w:hint="cs"/>
                <w:rtl/>
              </w:rPr>
              <w:t>מקום שיפוט יחיד</w:t>
            </w:r>
          </w:p>
        </w:tc>
        <w:tc>
          <w:tcPr>
            <w:tcW w:w="2007" w:type="dxa"/>
            <w:tcBorders>
              <w:top w:val="single" w:sz="4" w:space="0" w:color="auto"/>
              <w:left w:val="single" w:sz="4" w:space="0" w:color="auto"/>
              <w:bottom w:val="single" w:sz="4" w:space="0" w:color="auto"/>
              <w:right w:val="single" w:sz="4" w:space="0" w:color="auto"/>
            </w:tcBorders>
          </w:tcPr>
          <w:p w14:paraId="31CD9106" w14:textId="77777777" w:rsidR="00EC66D5" w:rsidRDefault="00EC66D5" w:rsidP="00992B84">
            <w:pPr>
              <w:tabs>
                <w:tab w:val="left" w:pos="1082"/>
                <w:tab w:val="left" w:pos="3240"/>
              </w:tabs>
              <w:spacing w:line="276" w:lineRule="auto"/>
              <w:ind w:right="567"/>
              <w:rPr>
                <w:rFonts w:cs="David"/>
                <w:rtl/>
              </w:rPr>
            </w:pPr>
            <w:r>
              <w:rPr>
                <w:rFonts w:cs="David" w:hint="cs"/>
                <w:rtl/>
              </w:rPr>
              <w:t>18</w:t>
            </w:r>
          </w:p>
        </w:tc>
      </w:tr>
      <w:tr w:rsidR="00EC66D5" w:rsidRPr="009E3391" w14:paraId="7A04927C"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7C3A1B3" w14:textId="77777777" w:rsidR="00EC66D5" w:rsidRPr="009E3391" w:rsidRDefault="00EC66D5" w:rsidP="00992B84">
            <w:pPr>
              <w:numPr>
                <w:ilvl w:val="0"/>
                <w:numId w:val="6"/>
              </w:numPr>
              <w:tabs>
                <w:tab w:val="left" w:pos="1082"/>
                <w:tab w:val="left" w:pos="3240"/>
              </w:tabs>
              <w:overflowPunct w:val="0"/>
              <w:autoSpaceDE w:val="0"/>
              <w:autoSpaceDN w:val="0"/>
              <w:adjustRightInd w:val="0"/>
              <w:spacing w:line="276" w:lineRule="auto"/>
              <w:ind w:right="567"/>
              <w:jc w:val="left"/>
              <w:textAlignment w:val="baseline"/>
              <w:rPr>
                <w:rFonts w:cs="David"/>
              </w:rPr>
            </w:pPr>
            <w:r w:rsidRPr="009E3391">
              <w:rPr>
                <w:rFonts w:cs="David" w:hint="cs"/>
                <w:rtl/>
              </w:rPr>
              <w:t>שאלות הבהרה</w:t>
            </w:r>
            <w:r>
              <w:rPr>
                <w:rFonts w:cs="David"/>
              </w:rPr>
              <w:t xml:space="preserve"> </w:t>
            </w:r>
            <w:r>
              <w:rPr>
                <w:rFonts w:cs="David" w:hint="cs"/>
                <w:rtl/>
              </w:rPr>
              <w:t>למכרז</w:t>
            </w:r>
          </w:p>
        </w:tc>
        <w:tc>
          <w:tcPr>
            <w:tcW w:w="2007" w:type="dxa"/>
            <w:tcBorders>
              <w:top w:val="single" w:sz="4" w:space="0" w:color="auto"/>
              <w:left w:val="single" w:sz="4" w:space="0" w:color="auto"/>
              <w:bottom w:val="single" w:sz="4" w:space="0" w:color="auto"/>
              <w:right w:val="single" w:sz="4" w:space="0" w:color="auto"/>
            </w:tcBorders>
            <w:hideMark/>
          </w:tcPr>
          <w:p w14:paraId="771EF75D"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18</w:t>
            </w:r>
          </w:p>
        </w:tc>
      </w:tr>
      <w:tr w:rsidR="00EC66D5" w:rsidRPr="009E3391" w14:paraId="71E9A81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1C7487E0" w14:textId="77777777" w:rsidR="00EC66D5" w:rsidRPr="009E3391" w:rsidRDefault="00EC66D5" w:rsidP="00992B84">
            <w:pPr>
              <w:tabs>
                <w:tab w:val="left" w:pos="1082"/>
                <w:tab w:val="left" w:pos="3240"/>
              </w:tabs>
              <w:spacing w:line="276" w:lineRule="auto"/>
              <w:ind w:left="360" w:right="567"/>
              <w:rPr>
                <w:rFonts w:cs="David"/>
                <w:b/>
                <w:bCs/>
              </w:rPr>
            </w:pPr>
            <w:r w:rsidRPr="009E3391">
              <w:rPr>
                <w:rFonts w:cs="David" w:hint="cs"/>
                <w:b/>
                <w:bCs/>
                <w:rtl/>
              </w:rPr>
              <w:t>נספחים</w:t>
            </w:r>
          </w:p>
        </w:tc>
        <w:tc>
          <w:tcPr>
            <w:tcW w:w="2007" w:type="dxa"/>
            <w:tcBorders>
              <w:top w:val="single" w:sz="4" w:space="0" w:color="auto"/>
              <w:left w:val="single" w:sz="4" w:space="0" w:color="auto"/>
              <w:bottom w:val="single" w:sz="4" w:space="0" w:color="auto"/>
              <w:right w:val="single" w:sz="4" w:space="0" w:color="auto"/>
            </w:tcBorders>
          </w:tcPr>
          <w:p w14:paraId="3D8D5459" w14:textId="77777777" w:rsidR="00EC66D5" w:rsidRPr="009E3391" w:rsidRDefault="00EC66D5" w:rsidP="00992B84">
            <w:pPr>
              <w:tabs>
                <w:tab w:val="left" w:pos="1082"/>
                <w:tab w:val="left" w:pos="3240"/>
              </w:tabs>
              <w:spacing w:line="276" w:lineRule="auto"/>
              <w:ind w:right="567"/>
              <w:rPr>
                <w:rFonts w:cs="David"/>
              </w:rPr>
            </w:pPr>
          </w:p>
        </w:tc>
      </w:tr>
      <w:tr w:rsidR="00EC66D5" w:rsidRPr="009E3391" w14:paraId="21C88FB0"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BE3027B"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א''   - ערבות מכרז</w:t>
            </w:r>
          </w:p>
        </w:tc>
        <w:tc>
          <w:tcPr>
            <w:tcW w:w="2007" w:type="dxa"/>
            <w:tcBorders>
              <w:top w:val="single" w:sz="4" w:space="0" w:color="auto"/>
              <w:left w:val="single" w:sz="4" w:space="0" w:color="auto"/>
              <w:bottom w:val="single" w:sz="4" w:space="0" w:color="auto"/>
              <w:right w:val="single" w:sz="4" w:space="0" w:color="auto"/>
            </w:tcBorders>
            <w:hideMark/>
          </w:tcPr>
          <w:p w14:paraId="3EE2E719"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19</w:t>
            </w:r>
          </w:p>
        </w:tc>
      </w:tr>
      <w:tr w:rsidR="00EC66D5" w:rsidRPr="009E3391" w14:paraId="77795F0A"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63D121B"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ב''   - הצהרת הספק למכרז</w:t>
            </w:r>
          </w:p>
        </w:tc>
        <w:tc>
          <w:tcPr>
            <w:tcW w:w="2007" w:type="dxa"/>
            <w:tcBorders>
              <w:top w:val="single" w:sz="4" w:space="0" w:color="auto"/>
              <w:left w:val="single" w:sz="4" w:space="0" w:color="auto"/>
              <w:bottom w:val="single" w:sz="4" w:space="0" w:color="auto"/>
              <w:right w:val="single" w:sz="4" w:space="0" w:color="auto"/>
            </w:tcBorders>
            <w:hideMark/>
          </w:tcPr>
          <w:p w14:paraId="0FEC4E02"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20</w:t>
            </w:r>
          </w:p>
        </w:tc>
      </w:tr>
      <w:tr w:rsidR="00EC66D5" w:rsidRPr="009E3391" w14:paraId="78ED828A"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6400B4E"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ג'  - הצעת מציע למכרז</w:t>
            </w:r>
          </w:p>
        </w:tc>
        <w:tc>
          <w:tcPr>
            <w:tcW w:w="2007" w:type="dxa"/>
            <w:tcBorders>
              <w:top w:val="single" w:sz="4" w:space="0" w:color="auto"/>
              <w:left w:val="single" w:sz="4" w:space="0" w:color="auto"/>
              <w:bottom w:val="single" w:sz="4" w:space="0" w:color="auto"/>
              <w:right w:val="single" w:sz="4" w:space="0" w:color="auto"/>
            </w:tcBorders>
            <w:hideMark/>
          </w:tcPr>
          <w:p w14:paraId="61FE6ECC"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21</w:t>
            </w:r>
          </w:p>
        </w:tc>
      </w:tr>
      <w:tr w:rsidR="00EC66D5" w:rsidRPr="009E3391" w14:paraId="614E256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AB5E0B1"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ד' – תצהיר העסקת עובדים זרים</w:t>
            </w:r>
          </w:p>
        </w:tc>
        <w:tc>
          <w:tcPr>
            <w:tcW w:w="2007" w:type="dxa"/>
            <w:tcBorders>
              <w:top w:val="single" w:sz="4" w:space="0" w:color="auto"/>
              <w:left w:val="single" w:sz="4" w:space="0" w:color="auto"/>
              <w:bottom w:val="single" w:sz="4" w:space="0" w:color="auto"/>
              <w:right w:val="single" w:sz="4" w:space="0" w:color="auto"/>
            </w:tcBorders>
            <w:hideMark/>
          </w:tcPr>
          <w:p w14:paraId="3E79CA2E"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23</w:t>
            </w:r>
          </w:p>
        </w:tc>
      </w:tr>
      <w:tr w:rsidR="00EC66D5" w:rsidRPr="009E3391" w14:paraId="0CB9638A"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DFE6A7E"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ה'  - נספח מחירים-הצעת מחיר</w:t>
            </w:r>
          </w:p>
        </w:tc>
        <w:tc>
          <w:tcPr>
            <w:tcW w:w="2007" w:type="dxa"/>
            <w:tcBorders>
              <w:top w:val="single" w:sz="4" w:space="0" w:color="auto"/>
              <w:left w:val="single" w:sz="4" w:space="0" w:color="auto"/>
              <w:bottom w:val="single" w:sz="4" w:space="0" w:color="auto"/>
              <w:right w:val="single" w:sz="4" w:space="0" w:color="auto"/>
            </w:tcBorders>
            <w:hideMark/>
          </w:tcPr>
          <w:p w14:paraId="74481779"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24</w:t>
            </w:r>
          </w:p>
        </w:tc>
      </w:tr>
      <w:tr w:rsidR="00EC66D5" w:rsidRPr="009E3391" w14:paraId="1AB2F9F3"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3F2C4BDF"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 xml:space="preserve"> נספח ו'  - מצבות כלי רכב  בהתפלגות משקל            </w:t>
            </w:r>
          </w:p>
        </w:tc>
        <w:tc>
          <w:tcPr>
            <w:tcW w:w="2007" w:type="dxa"/>
            <w:tcBorders>
              <w:top w:val="single" w:sz="4" w:space="0" w:color="auto"/>
              <w:left w:val="single" w:sz="4" w:space="0" w:color="auto"/>
              <w:bottom w:val="single" w:sz="4" w:space="0" w:color="auto"/>
              <w:right w:val="single" w:sz="4" w:space="0" w:color="auto"/>
            </w:tcBorders>
            <w:hideMark/>
          </w:tcPr>
          <w:p w14:paraId="21678055" w14:textId="77777777" w:rsidR="00EC66D5" w:rsidRPr="009E3391" w:rsidRDefault="00EC66D5" w:rsidP="00992B84">
            <w:pPr>
              <w:tabs>
                <w:tab w:val="left" w:pos="1082"/>
                <w:tab w:val="left" w:pos="3240"/>
              </w:tabs>
              <w:spacing w:line="276" w:lineRule="auto"/>
              <w:ind w:right="567"/>
              <w:rPr>
                <w:rFonts w:cs="David"/>
              </w:rPr>
            </w:pPr>
            <w:r>
              <w:rPr>
                <w:rFonts w:cs="David" w:hint="cs"/>
                <w:rtl/>
              </w:rPr>
              <w:t>26</w:t>
            </w:r>
          </w:p>
        </w:tc>
      </w:tr>
      <w:tr w:rsidR="00EC66D5" w:rsidRPr="009E3391" w14:paraId="2C9C1F55"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5F2B942D"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ז'- תצהיר בדבר אי תיאום מחירים</w:t>
            </w:r>
          </w:p>
        </w:tc>
        <w:tc>
          <w:tcPr>
            <w:tcW w:w="2007" w:type="dxa"/>
            <w:tcBorders>
              <w:top w:val="single" w:sz="4" w:space="0" w:color="auto"/>
              <w:left w:val="single" w:sz="4" w:space="0" w:color="auto"/>
              <w:bottom w:val="single" w:sz="4" w:space="0" w:color="auto"/>
              <w:right w:val="single" w:sz="4" w:space="0" w:color="auto"/>
            </w:tcBorders>
            <w:hideMark/>
          </w:tcPr>
          <w:p w14:paraId="25E06554" w14:textId="77777777" w:rsidR="00EC66D5" w:rsidRPr="009E3391" w:rsidRDefault="00EC66D5" w:rsidP="00992B84">
            <w:pPr>
              <w:tabs>
                <w:tab w:val="left" w:pos="1082"/>
                <w:tab w:val="left" w:pos="3240"/>
              </w:tabs>
              <w:spacing w:line="276" w:lineRule="auto"/>
              <w:ind w:right="567"/>
              <w:rPr>
                <w:rFonts w:cs="David"/>
              </w:rPr>
            </w:pPr>
            <w:r>
              <w:rPr>
                <w:rFonts w:cs="David" w:hint="cs"/>
                <w:rtl/>
              </w:rPr>
              <w:t>27</w:t>
            </w:r>
          </w:p>
        </w:tc>
      </w:tr>
      <w:tr w:rsidR="00EC66D5" w:rsidRPr="009E3391" w14:paraId="183D850E"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7C6AD538"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 xml:space="preserve">נספח ח''- ערבות ביצוע </w:t>
            </w:r>
          </w:p>
        </w:tc>
        <w:tc>
          <w:tcPr>
            <w:tcW w:w="2007" w:type="dxa"/>
            <w:tcBorders>
              <w:top w:val="single" w:sz="4" w:space="0" w:color="auto"/>
              <w:left w:val="single" w:sz="4" w:space="0" w:color="auto"/>
              <w:bottom w:val="single" w:sz="4" w:space="0" w:color="auto"/>
              <w:right w:val="single" w:sz="4" w:space="0" w:color="auto"/>
            </w:tcBorders>
            <w:hideMark/>
          </w:tcPr>
          <w:p w14:paraId="2982C147"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29</w:t>
            </w:r>
          </w:p>
        </w:tc>
      </w:tr>
      <w:tr w:rsidR="00EC66D5" w:rsidRPr="009E3391" w14:paraId="45DB965E"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0B262FC6"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ט'  - נתונים על צי הרכב הגורר</w:t>
            </w:r>
          </w:p>
        </w:tc>
        <w:tc>
          <w:tcPr>
            <w:tcW w:w="2007" w:type="dxa"/>
            <w:tcBorders>
              <w:top w:val="single" w:sz="4" w:space="0" w:color="auto"/>
              <w:left w:val="single" w:sz="4" w:space="0" w:color="auto"/>
              <w:bottom w:val="single" w:sz="4" w:space="0" w:color="auto"/>
              <w:right w:val="single" w:sz="4" w:space="0" w:color="auto"/>
            </w:tcBorders>
            <w:hideMark/>
          </w:tcPr>
          <w:p w14:paraId="53036F8F"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30</w:t>
            </w:r>
          </w:p>
        </w:tc>
      </w:tr>
      <w:tr w:rsidR="00EC66D5" w:rsidRPr="009E3391" w14:paraId="0E4C9596"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142470B0"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י'  - נתונים על צי ניידות שרות</w:t>
            </w:r>
          </w:p>
        </w:tc>
        <w:tc>
          <w:tcPr>
            <w:tcW w:w="2007" w:type="dxa"/>
            <w:tcBorders>
              <w:top w:val="single" w:sz="4" w:space="0" w:color="auto"/>
              <w:left w:val="single" w:sz="4" w:space="0" w:color="auto"/>
              <w:bottom w:val="single" w:sz="4" w:space="0" w:color="auto"/>
              <w:right w:val="single" w:sz="4" w:space="0" w:color="auto"/>
            </w:tcBorders>
            <w:hideMark/>
          </w:tcPr>
          <w:p w14:paraId="5503CFED" w14:textId="77777777" w:rsidR="00EC66D5" w:rsidRPr="009E3391" w:rsidRDefault="00EC66D5" w:rsidP="00992B84">
            <w:pPr>
              <w:tabs>
                <w:tab w:val="left" w:pos="1082"/>
                <w:tab w:val="left" w:pos="3240"/>
              </w:tabs>
              <w:spacing w:line="276" w:lineRule="auto"/>
              <w:ind w:right="567"/>
              <w:rPr>
                <w:rFonts w:cs="David"/>
              </w:rPr>
            </w:pPr>
            <w:r>
              <w:rPr>
                <w:rFonts w:cs="David" w:hint="cs"/>
                <w:rtl/>
              </w:rPr>
              <w:t>31</w:t>
            </w:r>
          </w:p>
        </w:tc>
      </w:tr>
      <w:tr w:rsidR="00EC66D5" w:rsidRPr="009E3391" w14:paraId="7132FCDB"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B1350D8"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יא''- נוהל תיקוני דרך</w:t>
            </w:r>
          </w:p>
        </w:tc>
        <w:tc>
          <w:tcPr>
            <w:tcW w:w="2007" w:type="dxa"/>
            <w:tcBorders>
              <w:top w:val="single" w:sz="4" w:space="0" w:color="auto"/>
              <w:left w:val="single" w:sz="4" w:space="0" w:color="auto"/>
              <w:bottom w:val="single" w:sz="4" w:space="0" w:color="auto"/>
              <w:right w:val="single" w:sz="4" w:space="0" w:color="auto"/>
            </w:tcBorders>
            <w:hideMark/>
          </w:tcPr>
          <w:p w14:paraId="1F112E89" w14:textId="77777777" w:rsidR="00EC66D5" w:rsidRPr="009E3391" w:rsidRDefault="00EC66D5" w:rsidP="00992B84">
            <w:pPr>
              <w:tabs>
                <w:tab w:val="left" w:pos="1082"/>
                <w:tab w:val="left" w:pos="3240"/>
              </w:tabs>
              <w:spacing w:line="276" w:lineRule="auto"/>
              <w:ind w:right="567"/>
              <w:rPr>
                <w:rFonts w:cs="David"/>
              </w:rPr>
            </w:pPr>
            <w:r>
              <w:rPr>
                <w:rFonts w:cs="David" w:hint="cs"/>
                <w:rtl/>
              </w:rPr>
              <w:t>33</w:t>
            </w:r>
          </w:p>
        </w:tc>
      </w:tr>
      <w:tr w:rsidR="00EC66D5" w:rsidRPr="009E3391" w14:paraId="22C99922"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C1B5B83"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יב'- נוהל הזמנת גרר</w:t>
            </w:r>
          </w:p>
        </w:tc>
        <w:tc>
          <w:tcPr>
            <w:tcW w:w="2007" w:type="dxa"/>
            <w:tcBorders>
              <w:top w:val="single" w:sz="4" w:space="0" w:color="auto"/>
              <w:left w:val="single" w:sz="4" w:space="0" w:color="auto"/>
              <w:bottom w:val="single" w:sz="4" w:space="0" w:color="auto"/>
              <w:right w:val="single" w:sz="4" w:space="0" w:color="auto"/>
            </w:tcBorders>
            <w:hideMark/>
          </w:tcPr>
          <w:p w14:paraId="50929777" w14:textId="77777777" w:rsidR="00EC66D5" w:rsidRPr="009E3391" w:rsidRDefault="00EC66D5" w:rsidP="00992B84">
            <w:pPr>
              <w:tabs>
                <w:tab w:val="left" w:pos="1082"/>
                <w:tab w:val="left" w:pos="3240"/>
              </w:tabs>
              <w:spacing w:line="276" w:lineRule="auto"/>
              <w:ind w:right="567"/>
              <w:rPr>
                <w:rFonts w:cs="David"/>
              </w:rPr>
            </w:pPr>
            <w:r>
              <w:rPr>
                <w:rFonts w:cs="David" w:hint="cs"/>
                <w:rtl/>
              </w:rPr>
              <w:t>34</w:t>
            </w:r>
          </w:p>
        </w:tc>
      </w:tr>
      <w:tr w:rsidR="00EC66D5" w:rsidRPr="009E3391" w14:paraId="33BBF6B5"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2B046C38"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יג'- הסכם</w:t>
            </w:r>
          </w:p>
        </w:tc>
        <w:tc>
          <w:tcPr>
            <w:tcW w:w="2007" w:type="dxa"/>
            <w:tcBorders>
              <w:top w:val="single" w:sz="4" w:space="0" w:color="auto"/>
              <w:left w:val="single" w:sz="4" w:space="0" w:color="auto"/>
              <w:bottom w:val="single" w:sz="4" w:space="0" w:color="auto"/>
              <w:right w:val="single" w:sz="4" w:space="0" w:color="auto"/>
            </w:tcBorders>
            <w:hideMark/>
          </w:tcPr>
          <w:p w14:paraId="63B86307" w14:textId="77777777" w:rsidR="00EC66D5" w:rsidRPr="009E3391" w:rsidRDefault="00EC66D5" w:rsidP="00992B84">
            <w:pPr>
              <w:tabs>
                <w:tab w:val="left" w:pos="1082"/>
                <w:tab w:val="left" w:pos="3240"/>
              </w:tabs>
              <w:spacing w:line="276" w:lineRule="auto"/>
              <w:ind w:right="567"/>
              <w:rPr>
                <w:rFonts w:cs="David"/>
              </w:rPr>
            </w:pPr>
            <w:r>
              <w:rPr>
                <w:rFonts w:cs="David" w:hint="cs"/>
                <w:rtl/>
              </w:rPr>
              <w:t>36</w:t>
            </w:r>
          </w:p>
        </w:tc>
      </w:tr>
      <w:tr w:rsidR="00EC66D5" w:rsidRPr="009E3391" w14:paraId="0855030E" w14:textId="77777777" w:rsidTr="00992B84">
        <w:tc>
          <w:tcPr>
            <w:tcW w:w="5115" w:type="dxa"/>
            <w:tcBorders>
              <w:top w:val="single" w:sz="4" w:space="0" w:color="auto"/>
              <w:left w:val="single" w:sz="4" w:space="0" w:color="auto"/>
              <w:bottom w:val="single" w:sz="4" w:space="0" w:color="auto"/>
              <w:right w:val="single" w:sz="4" w:space="0" w:color="auto"/>
            </w:tcBorders>
            <w:hideMark/>
          </w:tcPr>
          <w:p w14:paraId="4CF45E90" w14:textId="77777777" w:rsidR="00EC66D5" w:rsidRPr="009E3391" w:rsidRDefault="00EC66D5" w:rsidP="00992B84">
            <w:pPr>
              <w:tabs>
                <w:tab w:val="left" w:pos="1082"/>
                <w:tab w:val="left" w:pos="3240"/>
              </w:tabs>
              <w:spacing w:line="276" w:lineRule="auto"/>
              <w:ind w:right="567"/>
              <w:rPr>
                <w:rFonts w:cs="David"/>
              </w:rPr>
            </w:pPr>
            <w:r w:rsidRPr="009E3391">
              <w:rPr>
                <w:rFonts w:cs="David" w:hint="cs"/>
                <w:rtl/>
              </w:rPr>
              <w:t>נספח 1' להסכם - הצהרת סודיות</w:t>
            </w:r>
          </w:p>
        </w:tc>
        <w:tc>
          <w:tcPr>
            <w:tcW w:w="2007" w:type="dxa"/>
            <w:tcBorders>
              <w:top w:val="single" w:sz="4" w:space="0" w:color="auto"/>
              <w:left w:val="single" w:sz="4" w:space="0" w:color="auto"/>
              <w:bottom w:val="single" w:sz="4" w:space="0" w:color="auto"/>
              <w:right w:val="single" w:sz="4" w:space="0" w:color="auto"/>
            </w:tcBorders>
            <w:hideMark/>
          </w:tcPr>
          <w:p w14:paraId="55DC87DD" w14:textId="77777777" w:rsidR="00EC66D5" w:rsidRPr="009E3391" w:rsidRDefault="00EC66D5" w:rsidP="00992B84">
            <w:pPr>
              <w:tabs>
                <w:tab w:val="left" w:pos="1082"/>
                <w:tab w:val="left" w:pos="3240"/>
              </w:tabs>
              <w:spacing w:line="276" w:lineRule="auto"/>
              <w:ind w:right="567"/>
              <w:rPr>
                <w:rFonts w:cs="David"/>
              </w:rPr>
            </w:pPr>
            <w:r>
              <w:rPr>
                <w:rFonts w:cs="David" w:hint="cs"/>
                <w:rtl/>
              </w:rPr>
              <w:t>48</w:t>
            </w:r>
          </w:p>
        </w:tc>
      </w:tr>
      <w:tr w:rsidR="00EC66D5" w:rsidRPr="009E3391" w14:paraId="7A5AFB05" w14:textId="77777777" w:rsidTr="00992B84">
        <w:tc>
          <w:tcPr>
            <w:tcW w:w="5115" w:type="dxa"/>
            <w:tcBorders>
              <w:top w:val="single" w:sz="4" w:space="0" w:color="auto"/>
              <w:left w:val="single" w:sz="4" w:space="0" w:color="auto"/>
              <w:bottom w:val="single" w:sz="4" w:space="0" w:color="auto"/>
              <w:right w:val="single" w:sz="4" w:space="0" w:color="auto"/>
            </w:tcBorders>
          </w:tcPr>
          <w:p w14:paraId="4062D46D" w14:textId="77777777" w:rsidR="00EC66D5" w:rsidRPr="006947F0" w:rsidRDefault="00EC66D5" w:rsidP="00992B84">
            <w:pPr>
              <w:rPr>
                <w:rFonts w:ascii="Arial" w:hAnsi="Arial" w:cs="David"/>
                <w:sz w:val="21"/>
                <w:szCs w:val="21"/>
                <w:rtl/>
                <w:lang w:eastAsia="en-US"/>
              </w:rPr>
            </w:pPr>
            <w:r w:rsidRPr="006947F0">
              <w:rPr>
                <w:rFonts w:cs="David" w:hint="cs"/>
                <w:rtl/>
              </w:rPr>
              <w:t xml:space="preserve">נספח </w:t>
            </w:r>
            <w:r>
              <w:rPr>
                <w:rFonts w:cs="David" w:hint="cs"/>
                <w:rtl/>
              </w:rPr>
              <w:t xml:space="preserve">2' </w:t>
            </w:r>
            <w:r w:rsidRPr="006947F0">
              <w:rPr>
                <w:rFonts w:cs="David" w:hint="cs"/>
                <w:rtl/>
              </w:rPr>
              <w:t xml:space="preserve">להסכם </w:t>
            </w:r>
            <w:r w:rsidRPr="006947F0">
              <w:rPr>
                <w:rFonts w:cs="David"/>
                <w:rtl/>
              </w:rPr>
              <w:t>–</w:t>
            </w:r>
            <w:r w:rsidRPr="006947F0">
              <w:rPr>
                <w:rFonts w:cs="David" w:hint="cs"/>
                <w:rtl/>
              </w:rPr>
              <w:t xml:space="preserve"> חוזה פורטל ספקים ממשלתי</w:t>
            </w:r>
          </w:p>
        </w:tc>
        <w:tc>
          <w:tcPr>
            <w:tcW w:w="2007" w:type="dxa"/>
            <w:tcBorders>
              <w:top w:val="single" w:sz="4" w:space="0" w:color="auto"/>
              <w:left w:val="single" w:sz="4" w:space="0" w:color="auto"/>
              <w:bottom w:val="single" w:sz="4" w:space="0" w:color="auto"/>
              <w:right w:val="single" w:sz="4" w:space="0" w:color="auto"/>
            </w:tcBorders>
          </w:tcPr>
          <w:p w14:paraId="2A7C371C" w14:textId="77777777" w:rsidR="00EC66D5" w:rsidRDefault="00EC66D5" w:rsidP="00992B84">
            <w:pPr>
              <w:tabs>
                <w:tab w:val="left" w:pos="1082"/>
                <w:tab w:val="left" w:pos="3240"/>
              </w:tabs>
              <w:spacing w:line="276" w:lineRule="auto"/>
              <w:ind w:right="567"/>
              <w:rPr>
                <w:rFonts w:cs="David"/>
                <w:rtl/>
              </w:rPr>
            </w:pPr>
            <w:r>
              <w:rPr>
                <w:rFonts w:cs="David" w:hint="cs"/>
                <w:rtl/>
              </w:rPr>
              <w:t>49</w:t>
            </w:r>
          </w:p>
        </w:tc>
      </w:tr>
    </w:tbl>
    <w:p w14:paraId="1A24C943" w14:textId="77777777" w:rsidR="004A0BB0" w:rsidRPr="009E3391" w:rsidRDefault="004A0BB0" w:rsidP="00AC0C8D">
      <w:pPr>
        <w:tabs>
          <w:tab w:val="left" w:pos="1082"/>
          <w:tab w:val="left" w:pos="3240"/>
        </w:tabs>
        <w:ind w:right="567"/>
        <w:jc w:val="center"/>
        <w:rPr>
          <w:rFonts w:cs="David"/>
          <w:b/>
          <w:bCs/>
          <w:rtl/>
        </w:rPr>
      </w:pPr>
      <w:r w:rsidRPr="00EC66D5">
        <w:rPr>
          <w:rFonts w:cs="David"/>
          <w:rtl/>
        </w:rPr>
        <w:br w:type="page"/>
      </w:r>
      <w:r w:rsidRPr="009E3391">
        <w:rPr>
          <w:rFonts w:cs="David" w:hint="cs"/>
          <w:b/>
          <w:bCs/>
          <w:rtl/>
        </w:rPr>
        <w:lastRenderedPageBreak/>
        <w:t>תוכן העניינים</w:t>
      </w:r>
    </w:p>
    <w:p w14:paraId="396824C1" w14:textId="1B959BC7" w:rsidR="004A0BB0" w:rsidRPr="009E3391" w:rsidRDefault="004A0BB0" w:rsidP="00763F52">
      <w:pPr>
        <w:pStyle w:val="af5"/>
        <w:tabs>
          <w:tab w:val="left" w:pos="1082"/>
        </w:tabs>
        <w:spacing w:line="360" w:lineRule="auto"/>
        <w:ind w:left="0" w:right="-397" w:firstLine="0"/>
        <w:jc w:val="both"/>
        <w:rPr>
          <w:sz w:val="32"/>
          <w:szCs w:val="32"/>
          <w:rtl/>
        </w:rPr>
      </w:pPr>
      <w:r w:rsidRPr="009E3391">
        <w:rPr>
          <w:rFonts w:hint="cs"/>
          <w:sz w:val="32"/>
          <w:szCs w:val="32"/>
          <w:rtl/>
        </w:rPr>
        <w:t xml:space="preserve">מכרז </w:t>
      </w:r>
      <w:r w:rsidR="00B84B51">
        <w:rPr>
          <w:rFonts w:hint="cs"/>
          <w:sz w:val="32"/>
          <w:szCs w:val="32"/>
          <w:rtl/>
        </w:rPr>
        <w:t>פומבי</w:t>
      </w:r>
      <w:r w:rsidR="00B84B51" w:rsidRPr="009E3391">
        <w:rPr>
          <w:rFonts w:hint="cs"/>
          <w:sz w:val="32"/>
          <w:szCs w:val="32"/>
          <w:rtl/>
        </w:rPr>
        <w:t xml:space="preserve"> </w:t>
      </w:r>
      <w:r w:rsidR="00D22DB6">
        <w:rPr>
          <w:rFonts w:hint="cs"/>
          <w:sz w:val="32"/>
          <w:szCs w:val="32"/>
          <w:rtl/>
        </w:rPr>
        <w:t>8-2017</w:t>
      </w:r>
      <w:r w:rsidR="00B84B51">
        <w:rPr>
          <w:rFonts w:hint="cs"/>
          <w:sz w:val="32"/>
          <w:szCs w:val="32"/>
          <w:rtl/>
        </w:rPr>
        <w:t xml:space="preserve"> </w:t>
      </w:r>
      <w:r w:rsidR="00B84B51" w:rsidRPr="00B84B51">
        <w:rPr>
          <w:sz w:val="32"/>
          <w:szCs w:val="32"/>
          <w:rtl/>
        </w:rPr>
        <w:t>, לאספקת שרותי גרירה ,חילוץ  ותיקוני דרך לכלי רכב</w:t>
      </w:r>
    </w:p>
    <w:p w14:paraId="6B56E3C4" w14:textId="385FAD74" w:rsidR="004A0BB0" w:rsidRPr="009E3391" w:rsidRDefault="004A0BB0" w:rsidP="002A5FE2">
      <w:pPr>
        <w:pStyle w:val="af5"/>
        <w:tabs>
          <w:tab w:val="left" w:pos="1082"/>
        </w:tabs>
        <w:spacing w:line="360" w:lineRule="auto"/>
        <w:ind w:left="0" w:right="-397" w:firstLine="0"/>
        <w:jc w:val="both"/>
        <w:rPr>
          <w:b w:val="0"/>
          <w:bCs w:val="0"/>
          <w:szCs w:val="24"/>
          <w:rtl/>
        </w:rPr>
      </w:pPr>
      <w:r w:rsidRPr="009E3391">
        <w:rPr>
          <w:rFonts w:hint="cs"/>
          <w:b w:val="0"/>
          <w:bCs w:val="0"/>
          <w:szCs w:val="24"/>
          <w:rtl/>
        </w:rPr>
        <w:t>מדינת ישראל, באמצעות מינהל הרכ</w:t>
      </w:r>
      <w:r w:rsidR="008C3240">
        <w:rPr>
          <w:rFonts w:hint="cs"/>
          <w:b w:val="0"/>
          <w:bCs w:val="0"/>
          <w:szCs w:val="24"/>
          <w:rtl/>
        </w:rPr>
        <w:t>ב</w:t>
      </w:r>
      <w:r w:rsidRPr="009E3391">
        <w:rPr>
          <w:rFonts w:hint="cs"/>
          <w:b w:val="0"/>
          <w:bCs w:val="0"/>
          <w:szCs w:val="24"/>
          <w:rtl/>
        </w:rPr>
        <w:t xml:space="preserve"> הממשלתי (להלן: "</w:t>
      </w:r>
      <w:r w:rsidRPr="009E3391">
        <w:rPr>
          <w:rFonts w:hint="cs"/>
          <w:szCs w:val="24"/>
          <w:rtl/>
        </w:rPr>
        <w:t>המזמין</w:t>
      </w:r>
      <w:r w:rsidRPr="009E3391">
        <w:rPr>
          <w:rFonts w:hint="cs"/>
          <w:b w:val="0"/>
          <w:bCs w:val="0"/>
          <w:szCs w:val="24"/>
          <w:rtl/>
        </w:rPr>
        <w:t xml:space="preserve">"), מזמינה בזאת חברות, להגיש הצעות </w:t>
      </w:r>
      <w:r w:rsidR="0068416D" w:rsidRPr="0068416D">
        <w:rPr>
          <w:b w:val="0"/>
          <w:bCs w:val="0"/>
          <w:szCs w:val="24"/>
          <w:rtl/>
        </w:rPr>
        <w:t>, לאספקת שרותי גרירה,</w:t>
      </w:r>
      <w:r w:rsidR="00A867B8">
        <w:rPr>
          <w:rFonts w:hint="cs"/>
          <w:b w:val="0"/>
          <w:bCs w:val="0"/>
          <w:szCs w:val="24"/>
          <w:rtl/>
        </w:rPr>
        <w:t xml:space="preserve"> </w:t>
      </w:r>
      <w:r w:rsidR="0068416D" w:rsidRPr="0068416D">
        <w:rPr>
          <w:b w:val="0"/>
          <w:bCs w:val="0"/>
          <w:szCs w:val="24"/>
          <w:rtl/>
        </w:rPr>
        <w:t xml:space="preserve">חילוץ  ותיקוני דרך </w:t>
      </w:r>
      <w:r w:rsidR="00A43888" w:rsidRPr="009E3391">
        <w:rPr>
          <w:rFonts w:hint="cs"/>
          <w:b w:val="0"/>
          <w:bCs w:val="0"/>
          <w:szCs w:val="24"/>
          <w:rtl/>
        </w:rPr>
        <w:t>לכל</w:t>
      </w:r>
      <w:r w:rsidR="00A43888">
        <w:rPr>
          <w:rFonts w:hint="cs"/>
          <w:b w:val="0"/>
          <w:bCs w:val="0"/>
          <w:szCs w:val="24"/>
          <w:rtl/>
        </w:rPr>
        <w:t>ל</w:t>
      </w:r>
      <w:r w:rsidR="00A43888" w:rsidRPr="009E3391">
        <w:rPr>
          <w:rFonts w:hint="cs"/>
          <w:b w:val="0"/>
          <w:bCs w:val="0"/>
          <w:szCs w:val="24"/>
          <w:rtl/>
        </w:rPr>
        <w:t xml:space="preserve"> </w:t>
      </w:r>
      <w:r w:rsidR="008C3240">
        <w:rPr>
          <w:rFonts w:hint="cs"/>
          <w:b w:val="0"/>
          <w:bCs w:val="0"/>
          <w:szCs w:val="24"/>
          <w:rtl/>
        </w:rPr>
        <w:t>סוגי ה</w:t>
      </w:r>
      <w:r w:rsidRPr="009E3391">
        <w:rPr>
          <w:rFonts w:hint="cs"/>
          <w:b w:val="0"/>
          <w:bCs w:val="0"/>
          <w:szCs w:val="24"/>
          <w:rtl/>
        </w:rPr>
        <w:t>רכב</w:t>
      </w:r>
      <w:r w:rsidR="00B84B51">
        <w:rPr>
          <w:rFonts w:hint="cs"/>
          <w:b w:val="0"/>
          <w:bCs w:val="0"/>
          <w:szCs w:val="24"/>
          <w:rtl/>
        </w:rPr>
        <w:t>,</w:t>
      </w:r>
      <w:r w:rsidRPr="009E3391">
        <w:rPr>
          <w:rFonts w:hint="cs"/>
          <w:b w:val="0"/>
          <w:bCs w:val="0"/>
          <w:szCs w:val="24"/>
          <w:rtl/>
        </w:rPr>
        <w:t xml:space="preserve"> </w:t>
      </w:r>
      <w:r w:rsidR="00B84B51">
        <w:rPr>
          <w:rFonts w:hint="cs"/>
          <w:b w:val="0"/>
          <w:bCs w:val="0"/>
          <w:szCs w:val="24"/>
          <w:rtl/>
        </w:rPr>
        <w:t xml:space="preserve">לרבות </w:t>
      </w:r>
      <w:r w:rsidRPr="009E3391">
        <w:rPr>
          <w:rFonts w:hint="cs"/>
          <w:b w:val="0"/>
          <w:bCs w:val="0"/>
          <w:szCs w:val="24"/>
          <w:rtl/>
        </w:rPr>
        <w:t>אופנועים</w:t>
      </w:r>
      <w:r w:rsidR="008C3240">
        <w:rPr>
          <w:rFonts w:hint="cs"/>
          <w:b w:val="0"/>
          <w:bCs w:val="0"/>
          <w:szCs w:val="24"/>
          <w:rtl/>
        </w:rPr>
        <w:t>,</w:t>
      </w:r>
      <w:r w:rsidRPr="009E3391">
        <w:rPr>
          <w:rFonts w:hint="cs"/>
          <w:b w:val="0"/>
          <w:bCs w:val="0"/>
          <w:szCs w:val="24"/>
          <w:rtl/>
        </w:rPr>
        <w:t xml:space="preserve"> קטנועים</w:t>
      </w:r>
      <w:r w:rsidR="00EC76F3">
        <w:rPr>
          <w:rFonts w:hint="cs"/>
          <w:b w:val="0"/>
          <w:bCs w:val="0"/>
          <w:szCs w:val="24"/>
          <w:rtl/>
        </w:rPr>
        <w:t xml:space="preserve"> ו</w:t>
      </w:r>
      <w:r w:rsidR="004A76A6">
        <w:rPr>
          <w:rFonts w:hint="cs"/>
          <w:b w:val="0"/>
          <w:bCs w:val="0"/>
          <w:szCs w:val="24"/>
          <w:rtl/>
        </w:rPr>
        <w:t>טרקטורונים</w:t>
      </w:r>
      <w:r w:rsidR="00A14E5B">
        <w:rPr>
          <w:rFonts w:hint="cs"/>
          <w:b w:val="0"/>
          <w:bCs w:val="0"/>
          <w:szCs w:val="24"/>
          <w:rtl/>
        </w:rPr>
        <w:t>,</w:t>
      </w:r>
      <w:r w:rsidR="004A76A6">
        <w:rPr>
          <w:rFonts w:hint="cs"/>
          <w:b w:val="0"/>
          <w:bCs w:val="0"/>
          <w:szCs w:val="24"/>
          <w:rtl/>
        </w:rPr>
        <w:t xml:space="preserve"> </w:t>
      </w:r>
      <w:r w:rsidR="002A5FE2">
        <w:rPr>
          <w:rFonts w:hint="cs"/>
          <w:b w:val="0"/>
          <w:bCs w:val="0"/>
          <w:szCs w:val="24"/>
          <w:rtl/>
        </w:rPr>
        <w:t>כמפורט להלן</w:t>
      </w:r>
      <w:r w:rsidR="00EC76F3">
        <w:rPr>
          <w:rFonts w:hint="cs"/>
          <w:b w:val="0"/>
          <w:bCs w:val="0"/>
          <w:szCs w:val="24"/>
          <w:rtl/>
        </w:rPr>
        <w:t>:</w:t>
      </w:r>
    </w:p>
    <w:p w14:paraId="7F6CC65E" w14:textId="4973A9DE" w:rsidR="004A0BB0" w:rsidRPr="009E3391" w:rsidRDefault="004A0BB0" w:rsidP="004A0BB0">
      <w:pPr>
        <w:pStyle w:val="2"/>
        <w:widowControl/>
        <w:numPr>
          <w:ilvl w:val="0"/>
          <w:numId w:val="7"/>
        </w:numPr>
        <w:tabs>
          <w:tab w:val="num" w:pos="670"/>
          <w:tab w:val="left" w:pos="1082"/>
          <w:tab w:val="left" w:pos="8667"/>
        </w:tabs>
        <w:overflowPunct w:val="0"/>
        <w:autoSpaceDE w:val="0"/>
        <w:autoSpaceDN w:val="0"/>
        <w:adjustRightInd w:val="0"/>
        <w:spacing w:before="0"/>
        <w:ind w:left="0" w:firstLine="5"/>
        <w:jc w:val="left"/>
        <w:textAlignment w:val="baseline"/>
        <w:rPr>
          <w:sz w:val="28"/>
          <w:szCs w:val="28"/>
          <w:u w:val="single"/>
          <w:rtl/>
        </w:rPr>
      </w:pPr>
      <w:r w:rsidRPr="009E3391">
        <w:rPr>
          <w:rFonts w:hint="cs"/>
          <w:sz w:val="28"/>
          <w:szCs w:val="28"/>
          <w:u w:val="single"/>
          <w:rtl/>
        </w:rPr>
        <w:t>לוח זמנים למכרז</w:t>
      </w:r>
      <w:r w:rsidR="00B84B51">
        <w:rPr>
          <w:rFonts w:hint="cs"/>
          <w:sz w:val="28"/>
          <w:szCs w:val="28"/>
          <w:u w:val="single"/>
          <w:rtl/>
        </w:rPr>
        <w:t>;</w:t>
      </w:r>
    </w:p>
    <w:p w14:paraId="0B030135" w14:textId="77777777" w:rsidR="004A0BB0" w:rsidRPr="009E3391" w:rsidRDefault="004A0BB0" w:rsidP="004A0BB0">
      <w:pPr>
        <w:pStyle w:val="21"/>
        <w:tabs>
          <w:tab w:val="left" w:pos="1082"/>
        </w:tabs>
        <w:ind w:left="0"/>
        <w:jc w:val="left"/>
        <w:rPr>
          <w:rFonts w:cs="David"/>
          <w:szCs w:val="24"/>
          <w:rtl/>
        </w:rPr>
      </w:pPr>
    </w:p>
    <w:tbl>
      <w:tblPr>
        <w:tblW w:w="7027" w:type="dxa"/>
        <w:tblInd w:w="187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2160"/>
        <w:gridCol w:w="4867"/>
      </w:tblGrid>
      <w:tr w:rsidR="004A0BB0" w:rsidRPr="009E3391" w14:paraId="1A91E2BC" w14:textId="77777777" w:rsidTr="004A76A6">
        <w:tc>
          <w:tcPr>
            <w:tcW w:w="2160" w:type="dxa"/>
            <w:tcBorders>
              <w:top w:val="single" w:sz="18" w:space="0" w:color="auto"/>
              <w:left w:val="single" w:sz="18" w:space="0" w:color="auto"/>
              <w:bottom w:val="single" w:sz="18" w:space="0" w:color="auto"/>
              <w:right w:val="single" w:sz="6" w:space="0" w:color="auto"/>
            </w:tcBorders>
            <w:shd w:val="clear" w:color="auto" w:fill="E6E6E6"/>
            <w:hideMark/>
          </w:tcPr>
          <w:p w14:paraId="0D5207E1"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התאריך (ים)</w:t>
            </w:r>
          </w:p>
        </w:tc>
        <w:tc>
          <w:tcPr>
            <w:tcW w:w="4867" w:type="dxa"/>
            <w:tcBorders>
              <w:top w:val="single" w:sz="18" w:space="0" w:color="auto"/>
              <w:left w:val="single" w:sz="6" w:space="0" w:color="auto"/>
              <w:bottom w:val="single" w:sz="18" w:space="0" w:color="auto"/>
              <w:right w:val="single" w:sz="18" w:space="0" w:color="auto"/>
            </w:tcBorders>
            <w:shd w:val="clear" w:color="auto" w:fill="E6E6E6"/>
            <w:hideMark/>
          </w:tcPr>
          <w:p w14:paraId="1F04EA01"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הפעילות</w:t>
            </w:r>
          </w:p>
        </w:tc>
      </w:tr>
      <w:tr w:rsidR="004A0BB0" w:rsidRPr="009E3391" w14:paraId="7109B02C" w14:textId="77777777" w:rsidTr="004A76A6">
        <w:trPr>
          <w:trHeight w:val="409"/>
        </w:trPr>
        <w:tc>
          <w:tcPr>
            <w:tcW w:w="2160" w:type="dxa"/>
            <w:tcBorders>
              <w:top w:val="single" w:sz="18" w:space="0" w:color="auto"/>
              <w:left w:val="single" w:sz="18" w:space="0" w:color="auto"/>
              <w:bottom w:val="single" w:sz="6" w:space="0" w:color="auto"/>
              <w:right w:val="single" w:sz="6" w:space="0" w:color="auto"/>
            </w:tcBorders>
          </w:tcPr>
          <w:p w14:paraId="69B40CE1" w14:textId="14B3F725" w:rsidR="004A0BB0" w:rsidRPr="009E3391" w:rsidRDefault="0046646E" w:rsidP="004A76A6">
            <w:pPr>
              <w:tabs>
                <w:tab w:val="left" w:pos="1082"/>
              </w:tabs>
              <w:ind w:right="567"/>
              <w:rPr>
                <w:rFonts w:cs="David"/>
                <w:sz w:val="24"/>
                <w:szCs w:val="24"/>
              </w:rPr>
            </w:pPr>
            <w:r>
              <w:rPr>
                <w:rFonts w:cs="David" w:hint="cs"/>
                <w:sz w:val="24"/>
                <w:szCs w:val="24"/>
                <w:rtl/>
              </w:rPr>
              <w:t>9.11.2017</w:t>
            </w:r>
          </w:p>
        </w:tc>
        <w:tc>
          <w:tcPr>
            <w:tcW w:w="4867" w:type="dxa"/>
            <w:tcBorders>
              <w:top w:val="single" w:sz="18" w:space="0" w:color="auto"/>
              <w:left w:val="single" w:sz="6" w:space="0" w:color="auto"/>
              <w:bottom w:val="single" w:sz="6" w:space="0" w:color="auto"/>
              <w:right w:val="single" w:sz="18" w:space="0" w:color="auto"/>
            </w:tcBorders>
          </w:tcPr>
          <w:p w14:paraId="3B5EF1A0"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מועד פרסום המכרז</w:t>
            </w:r>
          </w:p>
          <w:p w14:paraId="44685174" w14:textId="77777777" w:rsidR="004A0BB0" w:rsidRPr="009E3391" w:rsidRDefault="004A0BB0" w:rsidP="004A76A6">
            <w:pPr>
              <w:tabs>
                <w:tab w:val="left" w:pos="1082"/>
              </w:tabs>
              <w:ind w:right="567"/>
              <w:rPr>
                <w:rFonts w:cs="David"/>
                <w:sz w:val="24"/>
                <w:szCs w:val="24"/>
              </w:rPr>
            </w:pPr>
          </w:p>
        </w:tc>
      </w:tr>
      <w:tr w:rsidR="004A0BB0" w:rsidRPr="009E3391" w14:paraId="49F1D7D2" w14:textId="77777777" w:rsidTr="004A76A6">
        <w:tc>
          <w:tcPr>
            <w:tcW w:w="2160" w:type="dxa"/>
            <w:tcBorders>
              <w:top w:val="single" w:sz="6" w:space="0" w:color="auto"/>
              <w:left w:val="single" w:sz="18" w:space="0" w:color="auto"/>
              <w:bottom w:val="single" w:sz="6" w:space="0" w:color="auto"/>
              <w:right w:val="single" w:sz="6" w:space="0" w:color="auto"/>
            </w:tcBorders>
          </w:tcPr>
          <w:p w14:paraId="1BB86A71" w14:textId="4CF62900" w:rsidR="004A0BB0" w:rsidRPr="009E3391" w:rsidRDefault="0046646E" w:rsidP="004A76A6">
            <w:pPr>
              <w:tabs>
                <w:tab w:val="left" w:pos="1082"/>
              </w:tabs>
              <w:ind w:right="567"/>
              <w:rPr>
                <w:rFonts w:cs="David"/>
                <w:sz w:val="24"/>
                <w:szCs w:val="24"/>
              </w:rPr>
            </w:pPr>
            <w:r>
              <w:rPr>
                <w:rFonts w:cs="David" w:hint="cs"/>
                <w:sz w:val="24"/>
                <w:szCs w:val="24"/>
                <w:rtl/>
              </w:rPr>
              <w:t>9.11.2017</w:t>
            </w:r>
          </w:p>
        </w:tc>
        <w:tc>
          <w:tcPr>
            <w:tcW w:w="4867" w:type="dxa"/>
            <w:tcBorders>
              <w:top w:val="single" w:sz="6" w:space="0" w:color="auto"/>
              <w:left w:val="single" w:sz="6" w:space="0" w:color="auto"/>
              <w:bottom w:val="single" w:sz="6" w:space="0" w:color="auto"/>
              <w:right w:val="single" w:sz="18" w:space="0" w:color="auto"/>
            </w:tcBorders>
          </w:tcPr>
          <w:p w14:paraId="0CD83E9B" w14:textId="5D44BE20" w:rsidR="004A0BB0" w:rsidRPr="009E3391" w:rsidRDefault="004A0BB0" w:rsidP="00003C4E">
            <w:pPr>
              <w:tabs>
                <w:tab w:val="left" w:pos="1082"/>
              </w:tabs>
              <w:ind w:right="567"/>
              <w:rPr>
                <w:rFonts w:cs="David"/>
                <w:sz w:val="24"/>
                <w:szCs w:val="24"/>
              </w:rPr>
            </w:pPr>
            <w:r w:rsidRPr="009E3391">
              <w:rPr>
                <w:rFonts w:cs="David" w:hint="cs"/>
                <w:sz w:val="24"/>
                <w:szCs w:val="24"/>
                <w:rtl/>
              </w:rPr>
              <w:t xml:space="preserve">חוברת המכרז </w:t>
            </w:r>
            <w:r w:rsidR="00A34E68" w:rsidRPr="009E3391">
              <w:rPr>
                <w:rFonts w:cs="David" w:hint="cs"/>
                <w:sz w:val="24"/>
                <w:szCs w:val="24"/>
                <w:rtl/>
              </w:rPr>
              <w:t>תימ</w:t>
            </w:r>
            <w:r w:rsidR="00A34E68">
              <w:rPr>
                <w:rFonts w:cs="David" w:hint="cs"/>
                <w:sz w:val="24"/>
                <w:szCs w:val="24"/>
                <w:rtl/>
              </w:rPr>
              <w:t>ס</w:t>
            </w:r>
            <w:r w:rsidR="00A34E68" w:rsidRPr="009E3391">
              <w:rPr>
                <w:rFonts w:cs="David" w:hint="cs"/>
                <w:sz w:val="24"/>
                <w:szCs w:val="24"/>
                <w:rtl/>
              </w:rPr>
              <w:t xml:space="preserve">ר </w:t>
            </w:r>
            <w:r w:rsidRPr="009E3391">
              <w:rPr>
                <w:rFonts w:cs="David" w:hint="cs"/>
                <w:sz w:val="24"/>
                <w:szCs w:val="24"/>
                <w:rtl/>
              </w:rPr>
              <w:t xml:space="preserve">החל מיום </w:t>
            </w:r>
          </w:p>
          <w:p w14:paraId="5EE673B5" w14:textId="77777777" w:rsidR="004A0BB0" w:rsidRPr="009E3391" w:rsidRDefault="004A0BB0" w:rsidP="004A76A6">
            <w:pPr>
              <w:tabs>
                <w:tab w:val="left" w:pos="1082"/>
              </w:tabs>
              <w:ind w:right="567"/>
              <w:rPr>
                <w:rFonts w:cs="David"/>
                <w:sz w:val="24"/>
                <w:szCs w:val="24"/>
              </w:rPr>
            </w:pPr>
          </w:p>
        </w:tc>
      </w:tr>
      <w:tr w:rsidR="004A0BB0" w:rsidRPr="009E3391" w14:paraId="68F47F2E" w14:textId="77777777" w:rsidTr="004A76A6">
        <w:tc>
          <w:tcPr>
            <w:tcW w:w="2160" w:type="dxa"/>
            <w:tcBorders>
              <w:top w:val="single" w:sz="6" w:space="0" w:color="auto"/>
              <w:left w:val="single" w:sz="18" w:space="0" w:color="auto"/>
              <w:bottom w:val="single" w:sz="6" w:space="0" w:color="auto"/>
              <w:right w:val="single" w:sz="6" w:space="0" w:color="auto"/>
            </w:tcBorders>
          </w:tcPr>
          <w:p w14:paraId="5DF170CC" w14:textId="511C9901" w:rsidR="004A0BB0" w:rsidRPr="009E3391" w:rsidRDefault="001C5335" w:rsidP="004A76A6">
            <w:pPr>
              <w:tabs>
                <w:tab w:val="left" w:pos="1082"/>
              </w:tabs>
              <w:ind w:right="567"/>
              <w:rPr>
                <w:rFonts w:cs="David"/>
                <w:sz w:val="24"/>
                <w:szCs w:val="24"/>
              </w:rPr>
            </w:pPr>
            <w:r>
              <w:rPr>
                <w:rFonts w:cs="David" w:hint="cs"/>
                <w:sz w:val="24"/>
                <w:szCs w:val="24"/>
                <w:rtl/>
              </w:rPr>
              <w:t>30.11.2017</w:t>
            </w:r>
          </w:p>
        </w:tc>
        <w:tc>
          <w:tcPr>
            <w:tcW w:w="4867" w:type="dxa"/>
            <w:tcBorders>
              <w:top w:val="single" w:sz="6" w:space="0" w:color="auto"/>
              <w:left w:val="single" w:sz="6" w:space="0" w:color="auto"/>
              <w:bottom w:val="single" w:sz="6" w:space="0" w:color="auto"/>
              <w:right w:val="single" w:sz="18" w:space="0" w:color="auto"/>
            </w:tcBorders>
          </w:tcPr>
          <w:p w14:paraId="12813654"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מועד אחרון לשאלות הבהרה</w:t>
            </w:r>
          </w:p>
          <w:p w14:paraId="020DDD6E" w14:textId="77777777" w:rsidR="004A0BB0" w:rsidRPr="009E3391" w:rsidRDefault="004A0BB0" w:rsidP="004A76A6">
            <w:pPr>
              <w:tabs>
                <w:tab w:val="left" w:pos="1082"/>
              </w:tabs>
              <w:ind w:right="567"/>
              <w:rPr>
                <w:rFonts w:cs="David"/>
                <w:sz w:val="24"/>
                <w:szCs w:val="24"/>
              </w:rPr>
            </w:pPr>
          </w:p>
        </w:tc>
      </w:tr>
      <w:tr w:rsidR="004A0BB0" w:rsidRPr="009E3391" w14:paraId="055C65C8" w14:textId="77777777" w:rsidTr="004A76A6">
        <w:tc>
          <w:tcPr>
            <w:tcW w:w="2160" w:type="dxa"/>
            <w:tcBorders>
              <w:top w:val="single" w:sz="6" w:space="0" w:color="auto"/>
              <w:left w:val="single" w:sz="18" w:space="0" w:color="auto"/>
              <w:bottom w:val="single" w:sz="6" w:space="0" w:color="auto"/>
              <w:right w:val="single" w:sz="6" w:space="0" w:color="auto"/>
            </w:tcBorders>
          </w:tcPr>
          <w:p w14:paraId="06BFE6BA" w14:textId="0494E57B" w:rsidR="004A0BB0" w:rsidRDefault="001C5335" w:rsidP="004A76A6">
            <w:pPr>
              <w:tabs>
                <w:tab w:val="left" w:pos="1082"/>
                <w:tab w:val="left" w:pos="4032"/>
              </w:tabs>
              <w:ind w:right="567"/>
              <w:rPr>
                <w:rFonts w:cs="David"/>
                <w:sz w:val="24"/>
                <w:szCs w:val="24"/>
                <w:rtl/>
              </w:rPr>
            </w:pPr>
            <w:r>
              <w:rPr>
                <w:rFonts w:cs="David" w:hint="cs"/>
                <w:sz w:val="24"/>
                <w:szCs w:val="24"/>
                <w:rtl/>
              </w:rPr>
              <w:t>7.12.2017</w:t>
            </w:r>
          </w:p>
          <w:p w14:paraId="0B031DFA" w14:textId="77777777" w:rsidR="004A76A6" w:rsidRPr="009E3391" w:rsidRDefault="004A76A6" w:rsidP="004A76A6">
            <w:pPr>
              <w:tabs>
                <w:tab w:val="left" w:pos="1082"/>
                <w:tab w:val="left" w:pos="4032"/>
              </w:tabs>
              <w:ind w:right="567"/>
              <w:rPr>
                <w:rFonts w:cs="David"/>
                <w:sz w:val="24"/>
                <w:szCs w:val="24"/>
              </w:rPr>
            </w:pPr>
          </w:p>
        </w:tc>
        <w:tc>
          <w:tcPr>
            <w:tcW w:w="4867" w:type="dxa"/>
            <w:tcBorders>
              <w:top w:val="single" w:sz="6" w:space="0" w:color="auto"/>
              <w:left w:val="single" w:sz="6" w:space="0" w:color="auto"/>
              <w:bottom w:val="single" w:sz="6" w:space="0" w:color="auto"/>
              <w:right w:val="single" w:sz="18" w:space="0" w:color="auto"/>
            </w:tcBorders>
            <w:hideMark/>
          </w:tcPr>
          <w:p w14:paraId="11A1C056"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מועד המענה של עורך המכרז לשאלות ההבהרה</w:t>
            </w:r>
          </w:p>
        </w:tc>
      </w:tr>
      <w:tr w:rsidR="004A0BB0" w:rsidRPr="009E3391" w14:paraId="4EE43C16" w14:textId="77777777" w:rsidTr="004A76A6">
        <w:tc>
          <w:tcPr>
            <w:tcW w:w="2160" w:type="dxa"/>
            <w:tcBorders>
              <w:top w:val="single" w:sz="6" w:space="0" w:color="auto"/>
              <w:left w:val="single" w:sz="18" w:space="0" w:color="auto"/>
              <w:bottom w:val="single" w:sz="6" w:space="0" w:color="auto"/>
              <w:right w:val="single" w:sz="6" w:space="0" w:color="auto"/>
            </w:tcBorders>
          </w:tcPr>
          <w:p w14:paraId="44B96885" w14:textId="1705958B" w:rsidR="004A0BB0" w:rsidRDefault="001C5335" w:rsidP="004A76A6">
            <w:pPr>
              <w:tabs>
                <w:tab w:val="left" w:pos="1082"/>
              </w:tabs>
              <w:ind w:right="567"/>
              <w:rPr>
                <w:rFonts w:cs="David"/>
                <w:sz w:val="24"/>
                <w:szCs w:val="24"/>
                <w:rtl/>
              </w:rPr>
            </w:pPr>
            <w:r>
              <w:rPr>
                <w:rFonts w:cs="David" w:hint="cs"/>
                <w:sz w:val="24"/>
                <w:szCs w:val="24"/>
                <w:rtl/>
              </w:rPr>
              <w:t>17.12.2017</w:t>
            </w:r>
          </w:p>
          <w:p w14:paraId="17EB9F5E" w14:textId="77777777" w:rsidR="004A76A6" w:rsidRPr="009E3391" w:rsidRDefault="004A76A6" w:rsidP="004A76A6">
            <w:pPr>
              <w:tabs>
                <w:tab w:val="left" w:pos="1082"/>
              </w:tabs>
              <w:ind w:right="567"/>
              <w:rPr>
                <w:rFonts w:cs="David"/>
                <w:sz w:val="24"/>
                <w:szCs w:val="24"/>
              </w:rPr>
            </w:pPr>
          </w:p>
        </w:tc>
        <w:tc>
          <w:tcPr>
            <w:tcW w:w="4867" w:type="dxa"/>
            <w:tcBorders>
              <w:top w:val="single" w:sz="6" w:space="0" w:color="auto"/>
              <w:left w:val="single" w:sz="6" w:space="0" w:color="auto"/>
              <w:bottom w:val="single" w:sz="6" w:space="0" w:color="auto"/>
              <w:right w:val="single" w:sz="18" w:space="0" w:color="auto"/>
            </w:tcBorders>
            <w:hideMark/>
          </w:tcPr>
          <w:p w14:paraId="454DA5F3"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 xml:space="preserve">מועד אחרון להגשת ההצעות לתיבת המכרזים </w:t>
            </w:r>
          </w:p>
        </w:tc>
      </w:tr>
      <w:tr w:rsidR="004A0BB0" w:rsidRPr="009E3391" w14:paraId="4530FB82" w14:textId="77777777" w:rsidTr="004A76A6">
        <w:tc>
          <w:tcPr>
            <w:tcW w:w="2160" w:type="dxa"/>
            <w:tcBorders>
              <w:top w:val="single" w:sz="6" w:space="0" w:color="auto"/>
              <w:left w:val="single" w:sz="18" w:space="0" w:color="auto"/>
              <w:bottom w:val="single" w:sz="18" w:space="0" w:color="auto"/>
              <w:right w:val="single" w:sz="6" w:space="0" w:color="auto"/>
            </w:tcBorders>
          </w:tcPr>
          <w:p w14:paraId="24E1E58C" w14:textId="77777777" w:rsidR="004A0BB0" w:rsidRDefault="004A0BB0" w:rsidP="004A76A6">
            <w:pPr>
              <w:tabs>
                <w:tab w:val="left" w:pos="1082"/>
              </w:tabs>
              <w:ind w:right="567"/>
              <w:rPr>
                <w:rFonts w:cs="David"/>
                <w:sz w:val="24"/>
                <w:szCs w:val="24"/>
                <w:rtl/>
              </w:rPr>
            </w:pPr>
          </w:p>
          <w:p w14:paraId="092FDF44" w14:textId="327C9F97" w:rsidR="004A76A6" w:rsidRPr="009E3391" w:rsidRDefault="001C5335" w:rsidP="004A76A6">
            <w:pPr>
              <w:tabs>
                <w:tab w:val="left" w:pos="1082"/>
              </w:tabs>
              <w:ind w:right="567"/>
              <w:rPr>
                <w:rFonts w:cs="David"/>
                <w:sz w:val="24"/>
                <w:szCs w:val="24"/>
              </w:rPr>
            </w:pPr>
            <w:r>
              <w:rPr>
                <w:rFonts w:cs="David" w:hint="cs"/>
                <w:sz w:val="24"/>
                <w:szCs w:val="24"/>
                <w:rtl/>
              </w:rPr>
              <w:t>30.12.2018</w:t>
            </w:r>
          </w:p>
        </w:tc>
        <w:tc>
          <w:tcPr>
            <w:tcW w:w="4867" w:type="dxa"/>
            <w:tcBorders>
              <w:top w:val="single" w:sz="6" w:space="0" w:color="auto"/>
              <w:left w:val="single" w:sz="6" w:space="0" w:color="auto"/>
              <w:bottom w:val="single" w:sz="18" w:space="0" w:color="auto"/>
              <w:right w:val="single" w:sz="18" w:space="0" w:color="auto"/>
            </w:tcBorders>
            <w:hideMark/>
          </w:tcPr>
          <w:p w14:paraId="0C94D80C"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 xml:space="preserve">תוקף ההצעה והערבות בגין ההצעה עד ליום </w:t>
            </w:r>
          </w:p>
        </w:tc>
      </w:tr>
    </w:tbl>
    <w:p w14:paraId="032D7815" w14:textId="77777777" w:rsidR="004A0BB0" w:rsidRPr="009E3391" w:rsidRDefault="004A0BB0" w:rsidP="004A0BB0">
      <w:pPr>
        <w:tabs>
          <w:tab w:val="left" w:pos="1082"/>
        </w:tabs>
        <w:ind w:right="567"/>
        <w:rPr>
          <w:rFonts w:cs="David"/>
          <w:u w:val="single"/>
        </w:rPr>
      </w:pPr>
    </w:p>
    <w:p w14:paraId="0264668B" w14:textId="77777777" w:rsidR="004A0BB0" w:rsidRPr="009E3391" w:rsidRDefault="004A0BB0" w:rsidP="004A0BB0">
      <w:pPr>
        <w:tabs>
          <w:tab w:val="left" w:pos="1082"/>
        </w:tabs>
        <w:ind w:right="567"/>
        <w:rPr>
          <w:rFonts w:cs="David"/>
          <w:u w:val="single"/>
          <w:rtl/>
        </w:rPr>
      </w:pPr>
    </w:p>
    <w:p w14:paraId="073E6C71" w14:textId="77777777" w:rsidR="00B84B51" w:rsidRPr="002C4C76" w:rsidRDefault="00B84B51" w:rsidP="00B84B51">
      <w:pPr>
        <w:keepLines/>
        <w:pBdr>
          <w:top w:val="single" w:sz="4" w:space="0" w:color="auto"/>
          <w:left w:val="single" w:sz="4" w:space="4" w:color="auto"/>
          <w:bottom w:val="single" w:sz="4" w:space="1" w:color="auto"/>
          <w:right w:val="single" w:sz="4" w:space="0" w:color="auto"/>
        </w:pBdr>
        <w:shd w:val="clear" w:color="auto" w:fill="E6E6E6"/>
        <w:jc w:val="left"/>
        <w:rPr>
          <w:rFonts w:cs="David"/>
          <w:b/>
          <w:bCs/>
          <w:sz w:val="24"/>
          <w:szCs w:val="24"/>
          <w:rtl/>
          <w:lang w:eastAsia="en-US"/>
        </w:rPr>
      </w:pPr>
      <w:r w:rsidRPr="002C4C76">
        <w:rPr>
          <w:rFonts w:cs="David" w:hint="eastAsia"/>
          <w:b/>
          <w:bCs/>
          <w:sz w:val="24"/>
          <w:szCs w:val="24"/>
          <w:rtl/>
          <w:lang w:eastAsia="en-US"/>
        </w:rPr>
        <w:t>במקרה</w:t>
      </w:r>
      <w:r w:rsidRPr="002C4C76">
        <w:rPr>
          <w:rFonts w:cs="David"/>
          <w:b/>
          <w:bCs/>
          <w:sz w:val="24"/>
          <w:szCs w:val="24"/>
          <w:rtl/>
          <w:lang w:eastAsia="en-US"/>
        </w:rPr>
        <w:t xml:space="preserve"> של </w:t>
      </w:r>
      <w:r w:rsidRPr="002C4C76">
        <w:rPr>
          <w:rFonts w:cs="David" w:hint="eastAsia"/>
          <w:b/>
          <w:bCs/>
          <w:sz w:val="24"/>
          <w:szCs w:val="24"/>
          <w:rtl/>
          <w:lang w:eastAsia="en-US"/>
        </w:rPr>
        <w:t>סתירה</w:t>
      </w:r>
      <w:r w:rsidRPr="002C4C76">
        <w:rPr>
          <w:rFonts w:cs="David"/>
          <w:b/>
          <w:bCs/>
          <w:sz w:val="24"/>
          <w:szCs w:val="24"/>
          <w:rtl/>
          <w:lang w:eastAsia="en-US"/>
        </w:rPr>
        <w:t xml:space="preserve"> </w:t>
      </w:r>
      <w:r w:rsidRPr="002C4C76">
        <w:rPr>
          <w:rFonts w:cs="David" w:hint="eastAsia"/>
          <w:b/>
          <w:bCs/>
          <w:sz w:val="24"/>
          <w:szCs w:val="24"/>
          <w:rtl/>
          <w:lang w:eastAsia="en-US"/>
        </w:rPr>
        <w:t>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אלה</w:t>
      </w:r>
      <w:r w:rsidRPr="002C4C76">
        <w:rPr>
          <w:rFonts w:cs="David"/>
          <w:b/>
          <w:bCs/>
          <w:sz w:val="24"/>
          <w:szCs w:val="24"/>
          <w:rtl/>
          <w:lang w:eastAsia="en-US"/>
        </w:rPr>
        <w:t xml:space="preserve"> </w:t>
      </w:r>
      <w:r w:rsidRPr="002C4C76">
        <w:rPr>
          <w:rFonts w:cs="David" w:hint="eastAsia"/>
          <w:b/>
          <w:bCs/>
          <w:sz w:val="24"/>
          <w:szCs w:val="24"/>
          <w:rtl/>
          <w:lang w:eastAsia="en-US"/>
        </w:rPr>
        <w:t>לבין</w:t>
      </w:r>
      <w:r w:rsidRPr="002C4C76">
        <w:rPr>
          <w:rFonts w:cs="David"/>
          <w:b/>
          <w:bCs/>
          <w:sz w:val="24"/>
          <w:szCs w:val="24"/>
          <w:rtl/>
          <w:lang w:eastAsia="en-US"/>
        </w:rPr>
        <w:t xml:space="preserve"> </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אחרים</w:t>
      </w:r>
      <w:r w:rsidRPr="002C4C76">
        <w:rPr>
          <w:rFonts w:cs="David"/>
          <w:b/>
          <w:bCs/>
          <w:sz w:val="24"/>
          <w:szCs w:val="24"/>
          <w:rtl/>
          <w:lang w:eastAsia="en-US"/>
        </w:rPr>
        <w:t xml:space="preserve"> </w:t>
      </w:r>
      <w:r w:rsidRPr="002C4C76">
        <w:rPr>
          <w:rFonts w:cs="David" w:hint="eastAsia"/>
          <w:b/>
          <w:bCs/>
          <w:sz w:val="24"/>
          <w:szCs w:val="24"/>
          <w:rtl/>
          <w:lang w:eastAsia="en-US"/>
        </w:rPr>
        <w:t>המופיעים</w:t>
      </w:r>
      <w:r w:rsidRPr="002C4C76">
        <w:rPr>
          <w:rFonts w:cs="David"/>
          <w:b/>
          <w:bCs/>
          <w:sz w:val="24"/>
          <w:szCs w:val="24"/>
          <w:rtl/>
          <w:lang w:eastAsia="en-US"/>
        </w:rPr>
        <w:t xml:space="preserve"> </w:t>
      </w:r>
      <w:r w:rsidRPr="002C4C76">
        <w:rPr>
          <w:rFonts w:cs="David" w:hint="eastAsia"/>
          <w:b/>
          <w:bCs/>
          <w:sz w:val="24"/>
          <w:szCs w:val="24"/>
          <w:rtl/>
          <w:lang w:eastAsia="en-US"/>
        </w:rPr>
        <w:t>בגוף</w:t>
      </w:r>
      <w:r w:rsidRPr="002C4C76">
        <w:rPr>
          <w:rFonts w:cs="David"/>
          <w:b/>
          <w:bCs/>
          <w:sz w:val="24"/>
          <w:szCs w:val="24"/>
          <w:rtl/>
          <w:lang w:eastAsia="en-US"/>
        </w:rPr>
        <w:t xml:space="preserve"> </w:t>
      </w:r>
      <w:r w:rsidRPr="002C4C76">
        <w:rPr>
          <w:rFonts w:cs="David" w:hint="eastAsia"/>
          <w:b/>
          <w:bCs/>
          <w:sz w:val="24"/>
          <w:szCs w:val="24"/>
          <w:rtl/>
          <w:lang w:eastAsia="en-US"/>
        </w:rPr>
        <w:t>המכרז</w:t>
      </w:r>
      <w:r w:rsidRPr="002C4C76">
        <w:rPr>
          <w:rFonts w:cs="David"/>
          <w:b/>
          <w:bCs/>
          <w:sz w:val="24"/>
          <w:szCs w:val="24"/>
          <w:rtl/>
          <w:lang w:eastAsia="en-US"/>
        </w:rPr>
        <w:t xml:space="preserve"> </w:t>
      </w:r>
      <w:r w:rsidRPr="002C4C76">
        <w:rPr>
          <w:rFonts w:cs="David" w:hint="cs"/>
          <w:b/>
          <w:bCs/>
          <w:sz w:val="24"/>
          <w:szCs w:val="24"/>
          <w:rtl/>
          <w:lang w:eastAsia="en-US"/>
        </w:rPr>
        <w:t>יקבעו ה</w:t>
      </w:r>
      <w:r w:rsidRPr="002C4C76">
        <w:rPr>
          <w:rFonts w:cs="David" w:hint="eastAsia"/>
          <w:b/>
          <w:bCs/>
          <w:sz w:val="24"/>
          <w:szCs w:val="24"/>
          <w:rtl/>
          <w:lang w:eastAsia="en-US"/>
        </w:rPr>
        <w:t>תאריכים</w:t>
      </w:r>
      <w:r w:rsidRPr="002C4C76">
        <w:rPr>
          <w:rFonts w:cs="David"/>
          <w:b/>
          <w:bCs/>
          <w:sz w:val="24"/>
          <w:szCs w:val="24"/>
          <w:rtl/>
          <w:lang w:eastAsia="en-US"/>
        </w:rPr>
        <w:t xml:space="preserve"> </w:t>
      </w:r>
      <w:r w:rsidRPr="002C4C76">
        <w:rPr>
          <w:rFonts w:cs="David" w:hint="eastAsia"/>
          <w:b/>
          <w:bCs/>
          <w:sz w:val="24"/>
          <w:szCs w:val="24"/>
          <w:rtl/>
          <w:lang w:eastAsia="en-US"/>
        </w:rPr>
        <w:t>בטבלה</w:t>
      </w:r>
      <w:r w:rsidRPr="002C4C76">
        <w:rPr>
          <w:rFonts w:cs="David"/>
          <w:b/>
          <w:bCs/>
          <w:sz w:val="24"/>
          <w:szCs w:val="24"/>
          <w:rtl/>
          <w:lang w:eastAsia="en-US"/>
        </w:rPr>
        <w:t xml:space="preserve"> </w:t>
      </w:r>
      <w:r w:rsidRPr="002C4C76">
        <w:rPr>
          <w:rFonts w:cs="David" w:hint="eastAsia"/>
          <w:b/>
          <w:bCs/>
          <w:sz w:val="24"/>
          <w:szCs w:val="24"/>
          <w:rtl/>
          <w:lang w:eastAsia="en-US"/>
        </w:rPr>
        <w:t>זו</w:t>
      </w:r>
      <w:r w:rsidRPr="002C4C76">
        <w:rPr>
          <w:rFonts w:cs="David"/>
          <w:b/>
          <w:bCs/>
          <w:sz w:val="24"/>
          <w:szCs w:val="24"/>
          <w:rtl/>
          <w:lang w:eastAsia="en-US"/>
        </w:rPr>
        <w:t>.</w:t>
      </w:r>
    </w:p>
    <w:p w14:paraId="0B8F0E7E" w14:textId="77777777" w:rsidR="004A0BB0" w:rsidRPr="008C3240" w:rsidRDefault="004A0BB0" w:rsidP="008C3240">
      <w:pPr>
        <w:tabs>
          <w:tab w:val="left" w:pos="178"/>
          <w:tab w:val="left" w:pos="358"/>
          <w:tab w:val="left" w:pos="1082"/>
          <w:tab w:val="left" w:pos="9638"/>
        </w:tabs>
        <w:ind w:hanging="1"/>
        <w:rPr>
          <w:rFonts w:cs="David"/>
          <w:sz w:val="24"/>
          <w:szCs w:val="24"/>
          <w:u w:val="single"/>
          <w:rtl/>
        </w:rPr>
      </w:pPr>
    </w:p>
    <w:p w14:paraId="0A2BA6D5" w14:textId="77777777" w:rsidR="004A0BB0" w:rsidRPr="008436EE" w:rsidRDefault="004A0BB0" w:rsidP="008436EE">
      <w:pPr>
        <w:numPr>
          <w:ilvl w:val="1"/>
          <w:numId w:val="7"/>
        </w:numPr>
        <w:spacing w:before="120" w:after="120" w:line="360" w:lineRule="auto"/>
        <w:contextualSpacing/>
        <w:rPr>
          <w:b/>
          <w:bCs/>
          <w:sz w:val="24"/>
          <w:szCs w:val="24"/>
        </w:rPr>
      </w:pPr>
      <w:r w:rsidRPr="008436EE">
        <w:rPr>
          <w:rFonts w:eastAsiaTheme="minorHAnsi" w:cs="David" w:hint="cs"/>
          <w:caps/>
          <w:sz w:val="24"/>
          <w:szCs w:val="24"/>
          <w:rtl/>
          <w:lang w:eastAsia="en-US"/>
        </w:rPr>
        <w:t>עורך</w:t>
      </w:r>
      <w:r w:rsidRPr="008436EE">
        <w:rPr>
          <w:rFonts w:eastAsiaTheme="minorHAnsi" w:cs="David"/>
          <w:caps/>
          <w:sz w:val="24"/>
          <w:szCs w:val="24"/>
          <w:rtl/>
          <w:lang w:eastAsia="en-US"/>
        </w:rPr>
        <w:t xml:space="preserve"> המכרז שומר לעצמו את שיקול הדעת הבלעדי לשנות ו/או לדחות כל אחד מהמועדים המנויים </w:t>
      </w:r>
      <w:r w:rsidR="004A76A6" w:rsidRPr="008436EE">
        <w:rPr>
          <w:rFonts w:eastAsiaTheme="minorHAnsi" w:cs="David" w:hint="cs"/>
          <w:caps/>
          <w:sz w:val="24"/>
          <w:szCs w:val="24"/>
          <w:rtl/>
          <w:lang w:eastAsia="en-US"/>
        </w:rPr>
        <w:t>בטבלה</w:t>
      </w:r>
      <w:r w:rsidR="004A76A6"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לעיל</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בהודעה</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שתישלח</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לספקים</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ולא</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תהיה</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למי</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מהספקים</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כל</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טענה</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ו</w:t>
      </w:r>
      <w:r w:rsidRPr="008436EE">
        <w:rPr>
          <w:rFonts w:eastAsiaTheme="minorHAnsi" w:cs="David"/>
          <w:caps/>
          <w:sz w:val="24"/>
          <w:szCs w:val="24"/>
          <w:rtl/>
          <w:lang w:eastAsia="en-US"/>
        </w:rPr>
        <w:t xml:space="preserve">/או </w:t>
      </w:r>
      <w:r w:rsidRPr="008436EE">
        <w:rPr>
          <w:rFonts w:eastAsiaTheme="minorHAnsi" w:cs="David" w:hint="cs"/>
          <w:caps/>
          <w:sz w:val="24"/>
          <w:szCs w:val="24"/>
          <w:rtl/>
          <w:lang w:eastAsia="en-US"/>
        </w:rPr>
        <w:t>דרישה</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בקשר</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לכך</w:t>
      </w:r>
      <w:r w:rsidRPr="008436EE">
        <w:rPr>
          <w:rFonts w:eastAsiaTheme="minorHAnsi" w:cs="David"/>
          <w:caps/>
          <w:sz w:val="24"/>
          <w:szCs w:val="24"/>
          <w:rtl/>
          <w:lang w:eastAsia="en-US"/>
        </w:rPr>
        <w:t>.</w:t>
      </w:r>
    </w:p>
    <w:p w14:paraId="47ABEF8D" w14:textId="77777777" w:rsidR="004A0BB0" w:rsidRPr="009E3391" w:rsidRDefault="004A0BB0" w:rsidP="004A0BB0">
      <w:pPr>
        <w:pStyle w:val="2"/>
        <w:widowControl/>
        <w:numPr>
          <w:ilvl w:val="0"/>
          <w:numId w:val="7"/>
        </w:numPr>
        <w:tabs>
          <w:tab w:val="num" w:pos="670"/>
          <w:tab w:val="left" w:pos="1082"/>
          <w:tab w:val="left" w:pos="8667"/>
        </w:tabs>
        <w:overflowPunct w:val="0"/>
        <w:autoSpaceDE w:val="0"/>
        <w:autoSpaceDN w:val="0"/>
        <w:adjustRightInd w:val="0"/>
        <w:spacing w:before="0"/>
        <w:ind w:left="0" w:firstLine="5"/>
        <w:jc w:val="left"/>
        <w:textAlignment w:val="baseline"/>
        <w:rPr>
          <w:sz w:val="28"/>
          <w:szCs w:val="28"/>
          <w:u w:val="single"/>
        </w:rPr>
      </w:pPr>
      <w:r w:rsidRPr="009E3391">
        <w:rPr>
          <w:rFonts w:hint="cs"/>
          <w:sz w:val="28"/>
          <w:szCs w:val="28"/>
          <w:u w:val="single"/>
          <w:rtl/>
        </w:rPr>
        <w:t xml:space="preserve">הגדרות: </w:t>
      </w:r>
    </w:p>
    <w:p w14:paraId="2A11DA94" w14:textId="0FF65BF1" w:rsidR="004A0BB0" w:rsidRPr="008436EE" w:rsidRDefault="00A60969" w:rsidP="005C2028">
      <w:pPr>
        <w:numPr>
          <w:ilvl w:val="1"/>
          <w:numId w:val="7"/>
        </w:numPr>
        <w:spacing w:before="120" w:after="120" w:line="360" w:lineRule="auto"/>
        <w:contextualSpacing/>
        <w:rPr>
          <w:rFonts w:eastAsiaTheme="minorHAnsi" w:cs="David"/>
          <w:caps/>
          <w:szCs w:val="24"/>
          <w:lang w:eastAsia="en-US"/>
        </w:rPr>
      </w:pPr>
      <w:r>
        <w:rPr>
          <w:rFonts w:cs="David" w:hint="cs"/>
          <w:szCs w:val="24"/>
          <w:rtl/>
        </w:rPr>
        <w:t>"</w:t>
      </w:r>
      <w:r w:rsidRPr="008436EE">
        <w:rPr>
          <w:rFonts w:eastAsiaTheme="minorHAnsi" w:cs="David" w:hint="eastAsia"/>
          <w:caps/>
          <w:sz w:val="24"/>
          <w:szCs w:val="24"/>
          <w:rtl/>
          <w:lang w:eastAsia="en-US"/>
        </w:rPr>
        <w:t>גרירה</w:t>
      </w:r>
      <w:r w:rsidR="004A0BB0" w:rsidRPr="008436EE">
        <w:rPr>
          <w:rFonts w:eastAsiaTheme="minorHAnsi" w:cs="David"/>
          <w:caps/>
          <w:sz w:val="24"/>
          <w:szCs w:val="24"/>
          <w:rtl/>
          <w:lang w:eastAsia="en-US"/>
        </w:rPr>
        <w:t xml:space="preserve">"- </w:t>
      </w:r>
      <w:r w:rsidR="004A0BB0" w:rsidRPr="008436EE">
        <w:rPr>
          <w:rFonts w:eastAsiaTheme="minorHAnsi" w:cs="David" w:hint="eastAsia"/>
          <w:caps/>
          <w:sz w:val="24"/>
          <w:szCs w:val="24"/>
          <w:rtl/>
          <w:lang w:eastAsia="en-US"/>
        </w:rPr>
        <w:t>מתן</w:t>
      </w:r>
      <w:r w:rsidR="004A0BB0" w:rsidRPr="008436EE">
        <w:rPr>
          <w:rFonts w:eastAsiaTheme="minorHAnsi" w:cs="David"/>
          <w:caps/>
          <w:sz w:val="24"/>
          <w:szCs w:val="24"/>
          <w:rtl/>
          <w:lang w:eastAsia="en-US"/>
        </w:rPr>
        <w:t xml:space="preserve"> </w:t>
      </w:r>
      <w:r w:rsidR="004A0BB0" w:rsidRPr="008436EE">
        <w:rPr>
          <w:rFonts w:eastAsiaTheme="minorHAnsi" w:cs="David" w:hint="eastAsia"/>
          <w:caps/>
          <w:sz w:val="24"/>
          <w:szCs w:val="24"/>
          <w:rtl/>
          <w:lang w:eastAsia="en-US"/>
        </w:rPr>
        <w:t>שירותי</w:t>
      </w:r>
      <w:r w:rsidR="004A0BB0" w:rsidRPr="008436EE">
        <w:rPr>
          <w:rFonts w:eastAsiaTheme="minorHAnsi" w:cs="David"/>
          <w:caps/>
          <w:sz w:val="24"/>
          <w:szCs w:val="24"/>
          <w:rtl/>
          <w:lang w:eastAsia="en-US"/>
        </w:rPr>
        <w:t xml:space="preserve"> </w:t>
      </w:r>
      <w:r w:rsidR="004A0BB0" w:rsidRPr="008436EE">
        <w:rPr>
          <w:rFonts w:eastAsiaTheme="minorHAnsi" w:cs="David" w:hint="eastAsia"/>
          <w:caps/>
          <w:sz w:val="24"/>
          <w:szCs w:val="24"/>
          <w:rtl/>
          <w:lang w:eastAsia="en-US"/>
        </w:rPr>
        <w:t>גרירה</w:t>
      </w:r>
      <w:r w:rsidR="005573C8">
        <w:rPr>
          <w:rFonts w:eastAsiaTheme="minorHAnsi" w:cs="David" w:hint="cs"/>
          <w:caps/>
          <w:sz w:val="24"/>
          <w:szCs w:val="24"/>
          <w:rtl/>
          <w:lang w:eastAsia="en-US"/>
        </w:rPr>
        <w:t xml:space="preserve"> ו</w:t>
      </w:r>
      <w:r w:rsidR="004A0BB0" w:rsidRPr="008436EE">
        <w:rPr>
          <w:rFonts w:eastAsiaTheme="minorHAnsi" w:cs="David"/>
          <w:caps/>
          <w:sz w:val="24"/>
          <w:szCs w:val="24"/>
          <w:rtl/>
          <w:lang w:eastAsia="en-US"/>
        </w:rPr>
        <w:t xml:space="preserve">שינוע של </w:t>
      </w:r>
      <w:r w:rsidR="004A76A6" w:rsidRPr="008436EE">
        <w:rPr>
          <w:rFonts w:eastAsiaTheme="minorHAnsi" w:cs="David" w:hint="eastAsia"/>
          <w:caps/>
          <w:sz w:val="24"/>
          <w:szCs w:val="24"/>
          <w:rtl/>
          <w:lang w:eastAsia="en-US"/>
        </w:rPr>
        <w:t>כלי</w:t>
      </w:r>
      <w:r w:rsidR="004A76A6" w:rsidRPr="008436EE">
        <w:rPr>
          <w:rFonts w:eastAsiaTheme="minorHAnsi" w:cs="David"/>
          <w:caps/>
          <w:sz w:val="24"/>
          <w:szCs w:val="24"/>
          <w:rtl/>
          <w:lang w:eastAsia="en-US"/>
        </w:rPr>
        <w:t xml:space="preserve"> </w:t>
      </w:r>
      <w:r w:rsidR="004A0BB0" w:rsidRPr="008436EE">
        <w:rPr>
          <w:rFonts w:eastAsiaTheme="minorHAnsi" w:cs="David" w:hint="eastAsia"/>
          <w:caps/>
          <w:sz w:val="24"/>
          <w:szCs w:val="24"/>
          <w:rtl/>
          <w:lang w:eastAsia="en-US"/>
        </w:rPr>
        <w:t>רכב</w:t>
      </w:r>
      <w:r w:rsidR="004A0BB0" w:rsidRPr="008436EE">
        <w:rPr>
          <w:rFonts w:eastAsiaTheme="minorHAnsi" w:cs="David"/>
          <w:caps/>
          <w:sz w:val="24"/>
          <w:szCs w:val="24"/>
          <w:rtl/>
          <w:lang w:eastAsia="en-US"/>
        </w:rPr>
        <w:t xml:space="preserve"> ליעד שיקבע על ידי המזמין (היעד אינו בהכרח לצורך תיקון, אלא יכול להיות למשל </w:t>
      </w:r>
      <w:r w:rsidR="0047157D" w:rsidRPr="008436EE">
        <w:rPr>
          <w:rFonts w:eastAsiaTheme="minorHAnsi" w:cs="David" w:hint="eastAsia"/>
          <w:caps/>
          <w:sz w:val="24"/>
          <w:szCs w:val="24"/>
          <w:rtl/>
          <w:lang w:eastAsia="en-US"/>
        </w:rPr>
        <w:t>שינוי</w:t>
      </w:r>
      <w:r w:rsidR="0047157D" w:rsidRPr="008436EE">
        <w:rPr>
          <w:rFonts w:eastAsiaTheme="minorHAnsi" w:cs="David"/>
          <w:caps/>
          <w:sz w:val="24"/>
          <w:szCs w:val="24"/>
          <w:rtl/>
          <w:lang w:eastAsia="en-US"/>
        </w:rPr>
        <w:t xml:space="preserve"> </w:t>
      </w:r>
      <w:r w:rsidR="0047157D" w:rsidRPr="008436EE">
        <w:rPr>
          <w:rFonts w:eastAsiaTheme="minorHAnsi" w:cs="David" w:hint="eastAsia"/>
          <w:caps/>
          <w:sz w:val="24"/>
          <w:szCs w:val="24"/>
          <w:rtl/>
          <w:lang w:eastAsia="en-US"/>
        </w:rPr>
        <w:t>מיקום</w:t>
      </w:r>
      <w:r w:rsidR="0047157D" w:rsidRPr="008436EE">
        <w:rPr>
          <w:rFonts w:eastAsiaTheme="minorHAnsi" w:cs="David"/>
          <w:caps/>
          <w:sz w:val="24"/>
          <w:szCs w:val="24"/>
          <w:rtl/>
          <w:lang w:eastAsia="en-US"/>
        </w:rPr>
        <w:t xml:space="preserve"> </w:t>
      </w:r>
      <w:r w:rsidR="0047157D" w:rsidRPr="008436EE">
        <w:rPr>
          <w:rFonts w:eastAsiaTheme="minorHAnsi" w:cs="David" w:hint="eastAsia"/>
          <w:caps/>
          <w:sz w:val="24"/>
          <w:szCs w:val="24"/>
          <w:rtl/>
          <w:lang w:eastAsia="en-US"/>
        </w:rPr>
        <w:t>במאגר</w:t>
      </w:r>
      <w:r w:rsidR="004A0BB0" w:rsidRPr="008436EE">
        <w:rPr>
          <w:rFonts w:eastAsiaTheme="minorHAnsi" w:cs="David"/>
          <w:caps/>
          <w:sz w:val="24"/>
          <w:szCs w:val="24"/>
          <w:rtl/>
          <w:lang w:eastAsia="en-US"/>
        </w:rPr>
        <w:t xml:space="preserve"> הרכב</w:t>
      </w:r>
      <w:r w:rsidR="0068499C" w:rsidRPr="008436EE">
        <w:rPr>
          <w:rFonts w:eastAsiaTheme="minorHAnsi" w:cs="David"/>
          <w:caps/>
          <w:sz w:val="24"/>
          <w:szCs w:val="24"/>
          <w:rtl/>
          <w:lang w:eastAsia="en-US"/>
        </w:rPr>
        <w:t xml:space="preserve"> או </w:t>
      </w:r>
      <w:r w:rsidR="00C80F5B" w:rsidRPr="008436EE">
        <w:rPr>
          <w:rFonts w:eastAsiaTheme="minorHAnsi" w:cs="David" w:hint="eastAsia"/>
          <w:caps/>
          <w:sz w:val="24"/>
          <w:szCs w:val="24"/>
          <w:rtl/>
          <w:lang w:eastAsia="en-US"/>
        </w:rPr>
        <w:t>שינוע</w:t>
      </w:r>
      <w:r w:rsidR="00C80F5B"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רכב</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מנקודה</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לנקודה</w:t>
      </w:r>
      <w:r w:rsidR="00E707E7" w:rsidRPr="008436EE">
        <w:rPr>
          <w:rFonts w:eastAsiaTheme="minorHAnsi" w:cs="David"/>
          <w:caps/>
          <w:sz w:val="24"/>
          <w:szCs w:val="24"/>
          <w:rtl/>
          <w:lang w:eastAsia="en-US"/>
        </w:rPr>
        <w:t>), בכל ימות ה</w:t>
      </w:r>
      <w:r w:rsidR="009F5EF3" w:rsidRPr="008436EE">
        <w:rPr>
          <w:rFonts w:eastAsiaTheme="minorHAnsi" w:cs="David" w:hint="eastAsia"/>
          <w:caps/>
          <w:sz w:val="24"/>
          <w:szCs w:val="24"/>
          <w:rtl/>
          <w:lang w:eastAsia="en-US"/>
        </w:rPr>
        <w:t>שבוע</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כולל</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שבתות</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וחגים</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למעט</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יום</w:t>
      </w:r>
      <w:r w:rsidR="009F5EF3" w:rsidRPr="008436EE">
        <w:rPr>
          <w:rFonts w:eastAsiaTheme="minorHAnsi" w:cs="David"/>
          <w:caps/>
          <w:sz w:val="24"/>
          <w:szCs w:val="24"/>
          <w:rtl/>
          <w:lang w:eastAsia="en-US"/>
        </w:rPr>
        <w:t xml:space="preserve"> </w:t>
      </w:r>
      <w:r w:rsidR="009F5EF3" w:rsidRPr="008436EE">
        <w:rPr>
          <w:rFonts w:eastAsiaTheme="minorHAnsi" w:cs="David" w:hint="eastAsia"/>
          <w:caps/>
          <w:sz w:val="24"/>
          <w:szCs w:val="24"/>
          <w:rtl/>
          <w:lang w:eastAsia="en-US"/>
        </w:rPr>
        <w:t>כיפור</w:t>
      </w:r>
      <w:r w:rsidR="009F5EF3" w:rsidRPr="008436EE">
        <w:rPr>
          <w:rFonts w:eastAsiaTheme="minorHAnsi" w:cs="David"/>
          <w:caps/>
          <w:sz w:val="24"/>
          <w:szCs w:val="24"/>
          <w:rtl/>
          <w:lang w:eastAsia="en-US"/>
        </w:rPr>
        <w:t>.</w:t>
      </w:r>
    </w:p>
    <w:p w14:paraId="00D03B2E" w14:textId="03AF1711" w:rsidR="004A0BB0" w:rsidRPr="008436EE" w:rsidRDefault="004A0BB0" w:rsidP="00A867B8">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"חילוץ" – </w:t>
      </w:r>
      <w:r w:rsidR="00B84B51" w:rsidRPr="008436EE">
        <w:rPr>
          <w:rFonts w:eastAsiaTheme="minorHAnsi" w:cs="David" w:hint="eastAsia"/>
          <w:caps/>
          <w:sz w:val="24"/>
          <w:szCs w:val="24"/>
          <w:rtl/>
          <w:lang w:eastAsia="en-US"/>
        </w:rPr>
        <w:t>חילוץ</w:t>
      </w:r>
      <w:r w:rsidR="00B84B51"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כל</w:t>
      </w:r>
      <w:r w:rsidRPr="008436EE">
        <w:rPr>
          <w:rFonts w:eastAsiaTheme="minorHAnsi" w:cs="David"/>
          <w:caps/>
          <w:sz w:val="24"/>
          <w:szCs w:val="24"/>
          <w:rtl/>
          <w:lang w:eastAsia="en-US"/>
        </w:rPr>
        <w:t xml:space="preserve"> רכב שטעון חילוץ כתוצאה מהתהפכות, או תאונה, או </w:t>
      </w:r>
      <w:r w:rsidR="00A34E68" w:rsidRPr="008436EE">
        <w:rPr>
          <w:rFonts w:eastAsiaTheme="minorHAnsi" w:cs="David" w:hint="eastAsia"/>
          <w:caps/>
          <w:sz w:val="24"/>
          <w:szCs w:val="24"/>
          <w:rtl/>
          <w:lang w:eastAsia="en-US"/>
        </w:rPr>
        <w:t>התחפרות</w:t>
      </w:r>
      <w:r w:rsidR="00A34E68" w:rsidRPr="008436EE">
        <w:rPr>
          <w:rFonts w:eastAsiaTheme="minorHAnsi" w:cs="David"/>
          <w:caps/>
          <w:sz w:val="24"/>
          <w:szCs w:val="24"/>
          <w:rtl/>
          <w:lang w:eastAsia="en-US"/>
        </w:rPr>
        <w:t xml:space="preserve">, או כל חילוץ </w:t>
      </w:r>
      <w:r w:rsidRPr="008436EE">
        <w:rPr>
          <w:rFonts w:eastAsiaTheme="minorHAnsi" w:cs="David" w:hint="eastAsia"/>
          <w:caps/>
          <w:sz w:val="24"/>
          <w:szCs w:val="24"/>
          <w:rtl/>
          <w:lang w:eastAsia="en-US"/>
        </w:rPr>
        <w:t>משטח</w:t>
      </w:r>
      <w:r w:rsidRPr="008436EE">
        <w:rPr>
          <w:rFonts w:eastAsiaTheme="minorHAnsi" w:cs="David"/>
          <w:caps/>
          <w:sz w:val="24"/>
          <w:szCs w:val="24"/>
          <w:rtl/>
          <w:lang w:eastAsia="en-US"/>
        </w:rPr>
        <w:t>.</w:t>
      </w:r>
      <w:r w:rsidR="00A60969" w:rsidRPr="008436EE">
        <w:rPr>
          <w:rFonts w:eastAsiaTheme="minorHAnsi" w:cs="David"/>
          <w:caps/>
          <w:sz w:val="24"/>
          <w:szCs w:val="24"/>
          <w:rtl/>
          <w:lang w:eastAsia="en-US"/>
        </w:rPr>
        <w:t xml:space="preserve"> </w:t>
      </w:r>
      <w:r w:rsidR="00A34E68" w:rsidRPr="008436EE">
        <w:rPr>
          <w:rFonts w:eastAsiaTheme="minorHAnsi" w:cs="David" w:hint="eastAsia"/>
          <w:caps/>
          <w:sz w:val="24"/>
          <w:szCs w:val="24"/>
          <w:rtl/>
          <w:lang w:eastAsia="en-US"/>
        </w:rPr>
        <w:t>החילוץ</w:t>
      </w:r>
      <w:r w:rsidR="00A34E68" w:rsidRPr="008436EE">
        <w:rPr>
          <w:rFonts w:eastAsiaTheme="minorHAnsi" w:cs="David"/>
          <w:caps/>
          <w:sz w:val="24"/>
          <w:szCs w:val="24"/>
          <w:rtl/>
          <w:lang w:eastAsia="en-US"/>
        </w:rPr>
        <w:t xml:space="preserve"> יתבצע </w:t>
      </w:r>
      <w:r w:rsidRPr="008436EE">
        <w:rPr>
          <w:rFonts w:eastAsiaTheme="minorHAnsi" w:cs="David" w:hint="eastAsia"/>
          <w:caps/>
          <w:sz w:val="24"/>
          <w:szCs w:val="24"/>
          <w:rtl/>
          <w:lang w:eastAsia="en-US"/>
        </w:rPr>
        <w:t>באמצעות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מנוף</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כננ</w:t>
      </w:r>
      <w:r w:rsidR="0068499C" w:rsidRPr="008436EE">
        <w:rPr>
          <w:rFonts w:eastAsiaTheme="minorHAnsi" w:cs="David" w:hint="eastAsia"/>
          <w:caps/>
          <w:sz w:val="24"/>
          <w:szCs w:val="24"/>
          <w:rtl/>
          <w:lang w:eastAsia="en-US"/>
        </w:rPr>
        <w:t>ת</w:t>
      </w:r>
      <w:r w:rsidR="0068499C" w:rsidRPr="008436EE">
        <w:rPr>
          <w:rFonts w:eastAsiaTheme="minorHAnsi" w:cs="David"/>
          <w:caps/>
          <w:sz w:val="24"/>
          <w:szCs w:val="24"/>
          <w:rtl/>
          <w:lang w:eastAsia="en-US"/>
        </w:rPr>
        <w:t xml:space="preserve"> חילוץ מכל שטח, כולל משטח בוצי, </w:t>
      </w:r>
      <w:r w:rsidRPr="008436EE">
        <w:rPr>
          <w:rFonts w:eastAsiaTheme="minorHAnsi" w:cs="David" w:hint="eastAsia"/>
          <w:caps/>
          <w:sz w:val="24"/>
          <w:szCs w:val="24"/>
          <w:rtl/>
          <w:lang w:eastAsia="en-US"/>
        </w:rPr>
        <w:t>תעלות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וחניונים</w:t>
      </w:r>
      <w:r w:rsidRPr="008436EE">
        <w:rPr>
          <w:rFonts w:eastAsiaTheme="minorHAnsi" w:cs="David"/>
          <w:caps/>
          <w:sz w:val="24"/>
          <w:szCs w:val="24"/>
          <w:rtl/>
          <w:lang w:eastAsia="en-US"/>
        </w:rPr>
        <w:t>.</w:t>
      </w:r>
    </w:p>
    <w:p w14:paraId="4F7B13C6" w14:textId="7931D47C" w:rsidR="004A0BB0" w:rsidRPr="008436EE" w:rsidRDefault="004A0BB0" w:rsidP="00EC76F3">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 "תיקון דרך" - פעילות תיקון ועזרה ראשונה לרכב תקול</w:t>
      </w:r>
      <w:r w:rsidR="00883C5F">
        <w:rPr>
          <w:rFonts w:eastAsiaTheme="minorHAnsi" w:cs="David" w:hint="cs"/>
          <w:caps/>
          <w:sz w:val="24"/>
          <w:szCs w:val="24"/>
          <w:rtl/>
          <w:lang w:eastAsia="en-US"/>
        </w:rPr>
        <w:t xml:space="preserve"> </w:t>
      </w:r>
      <w:r w:rsidR="0068416D" w:rsidRPr="008436EE">
        <w:rPr>
          <w:rFonts w:eastAsiaTheme="minorHAnsi" w:cs="David" w:hint="eastAsia"/>
          <w:caps/>
          <w:sz w:val="24"/>
          <w:szCs w:val="24"/>
          <w:rtl/>
          <w:lang w:eastAsia="en-US"/>
        </w:rPr>
        <w:t>במקום</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שבו</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מצוי</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הרכב</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התקול</w:t>
      </w:r>
      <w:r w:rsidR="0068416D" w:rsidRPr="008436EE">
        <w:rPr>
          <w:rFonts w:eastAsiaTheme="minorHAnsi" w:cs="David"/>
          <w:caps/>
          <w:sz w:val="24"/>
          <w:szCs w:val="24"/>
          <w:rtl/>
          <w:lang w:eastAsia="en-US"/>
        </w:rPr>
        <w:t>,</w:t>
      </w:r>
      <w:r w:rsidRPr="008436EE">
        <w:rPr>
          <w:rFonts w:eastAsiaTheme="minorHAnsi" w:cs="David"/>
          <w:caps/>
          <w:sz w:val="24"/>
          <w:szCs w:val="24"/>
          <w:rtl/>
          <w:lang w:eastAsia="en-US"/>
        </w:rPr>
        <w:t xml:space="preserve"> המאפשר הכשרתו </w:t>
      </w:r>
      <w:r w:rsidRPr="008436EE">
        <w:rPr>
          <w:rFonts w:eastAsiaTheme="minorHAnsi" w:cs="David" w:hint="eastAsia"/>
          <w:caps/>
          <w:sz w:val="24"/>
          <w:szCs w:val="24"/>
          <w:rtl/>
          <w:lang w:eastAsia="en-US"/>
        </w:rPr>
        <w:t>להמשך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נסיעה</w:t>
      </w:r>
      <w:r w:rsidR="00C80F5B" w:rsidRPr="008436EE">
        <w:rPr>
          <w:rFonts w:eastAsiaTheme="minorHAnsi" w:cs="David"/>
          <w:caps/>
          <w:sz w:val="24"/>
          <w:szCs w:val="24"/>
          <w:rtl/>
          <w:lang w:eastAsia="en-US"/>
        </w:rPr>
        <w:t xml:space="preserve"> בטיחותית</w:t>
      </w:r>
      <w:r w:rsidRPr="008436EE">
        <w:rPr>
          <w:rFonts w:eastAsiaTheme="minorHAnsi" w:cs="David"/>
          <w:caps/>
          <w:sz w:val="24"/>
          <w:szCs w:val="24"/>
          <w:rtl/>
          <w:lang w:eastAsia="en-US"/>
        </w:rPr>
        <w:t xml:space="preserve"> </w:t>
      </w:r>
      <w:r w:rsidR="00B84B51" w:rsidRPr="008436EE">
        <w:rPr>
          <w:rFonts w:eastAsiaTheme="minorHAnsi" w:cs="David" w:hint="eastAsia"/>
          <w:caps/>
          <w:sz w:val="24"/>
          <w:szCs w:val="24"/>
          <w:rtl/>
          <w:lang w:eastAsia="en-US"/>
        </w:rPr>
        <w:t>ובכלל</w:t>
      </w:r>
      <w:r w:rsidR="00B84B51" w:rsidRPr="008436EE">
        <w:rPr>
          <w:rFonts w:eastAsiaTheme="minorHAnsi" w:cs="David"/>
          <w:caps/>
          <w:sz w:val="24"/>
          <w:szCs w:val="24"/>
          <w:rtl/>
          <w:lang w:eastAsia="en-US"/>
        </w:rPr>
        <w:t xml:space="preserve"> זאת </w:t>
      </w:r>
      <w:r w:rsidR="0068499C" w:rsidRPr="008436EE">
        <w:rPr>
          <w:rFonts w:eastAsiaTheme="minorHAnsi" w:cs="David" w:hint="eastAsia"/>
          <w:caps/>
          <w:sz w:val="24"/>
          <w:szCs w:val="24"/>
          <w:rtl/>
          <w:lang w:eastAsia="en-US"/>
        </w:rPr>
        <w:t>החלפת</w:t>
      </w:r>
      <w:r w:rsidR="0068499C" w:rsidRPr="008436EE">
        <w:rPr>
          <w:rFonts w:eastAsiaTheme="minorHAnsi" w:cs="David"/>
          <w:caps/>
          <w:sz w:val="24"/>
          <w:szCs w:val="24"/>
          <w:rtl/>
          <w:lang w:eastAsia="en-US"/>
        </w:rPr>
        <w:t xml:space="preserve"> גלגל</w:t>
      </w:r>
      <w:r w:rsidR="00182C34">
        <w:rPr>
          <w:rFonts w:eastAsiaTheme="minorHAnsi" w:cs="David" w:hint="cs"/>
          <w:caps/>
          <w:sz w:val="24"/>
          <w:szCs w:val="24"/>
          <w:rtl/>
          <w:lang w:eastAsia="en-US"/>
        </w:rPr>
        <w:t>/</w:t>
      </w:r>
      <w:r w:rsidR="00C80F5B" w:rsidRPr="008436EE">
        <w:rPr>
          <w:rFonts w:eastAsiaTheme="minorHAnsi" w:cs="David" w:hint="eastAsia"/>
          <w:caps/>
          <w:sz w:val="24"/>
          <w:szCs w:val="24"/>
          <w:rtl/>
          <w:lang w:eastAsia="en-US"/>
        </w:rPr>
        <w:t>מצבר</w:t>
      </w:r>
      <w:r w:rsidR="00C80F5B" w:rsidRPr="008436EE">
        <w:rPr>
          <w:rFonts w:eastAsiaTheme="minorHAnsi" w:cs="David"/>
          <w:caps/>
          <w:sz w:val="24"/>
          <w:szCs w:val="24"/>
          <w:rtl/>
          <w:lang w:eastAsia="en-US"/>
        </w:rPr>
        <w:t xml:space="preserve">, </w:t>
      </w:r>
      <w:r w:rsidR="00473323" w:rsidRPr="008436EE">
        <w:rPr>
          <w:rFonts w:eastAsiaTheme="minorHAnsi" w:cs="David" w:hint="eastAsia"/>
          <w:caps/>
          <w:sz w:val="24"/>
          <w:szCs w:val="24"/>
          <w:rtl/>
          <w:lang w:eastAsia="en-US"/>
        </w:rPr>
        <w:t>פריצה</w:t>
      </w:r>
      <w:r w:rsidR="00473323" w:rsidRPr="008436EE">
        <w:rPr>
          <w:rFonts w:eastAsiaTheme="minorHAnsi" w:cs="David"/>
          <w:caps/>
          <w:sz w:val="24"/>
          <w:szCs w:val="24"/>
          <w:rtl/>
          <w:lang w:eastAsia="en-US"/>
        </w:rPr>
        <w:t xml:space="preserve"> </w:t>
      </w:r>
      <w:r w:rsidR="00473323" w:rsidRPr="008436EE">
        <w:rPr>
          <w:rFonts w:eastAsiaTheme="minorHAnsi" w:cs="David" w:hint="eastAsia"/>
          <w:caps/>
          <w:sz w:val="24"/>
          <w:szCs w:val="24"/>
          <w:rtl/>
          <w:lang w:eastAsia="en-US"/>
        </w:rPr>
        <w:t>לרכב</w:t>
      </w:r>
      <w:r w:rsidR="00473323" w:rsidRPr="008436EE">
        <w:rPr>
          <w:rFonts w:eastAsiaTheme="minorHAnsi" w:cs="David"/>
          <w:caps/>
          <w:sz w:val="24"/>
          <w:szCs w:val="24"/>
          <w:rtl/>
          <w:lang w:eastAsia="en-US"/>
        </w:rPr>
        <w:t xml:space="preserve"> </w:t>
      </w:r>
      <w:r w:rsidR="00473323" w:rsidRPr="008436EE">
        <w:rPr>
          <w:rFonts w:eastAsiaTheme="minorHAnsi" w:cs="David" w:hint="eastAsia"/>
          <w:caps/>
          <w:sz w:val="24"/>
          <w:szCs w:val="24"/>
          <w:rtl/>
          <w:lang w:eastAsia="en-US"/>
        </w:rPr>
        <w:t>שננעל</w:t>
      </w:r>
      <w:r w:rsidR="00473323" w:rsidRPr="008436EE">
        <w:rPr>
          <w:rFonts w:eastAsiaTheme="minorHAnsi" w:cs="David"/>
          <w:caps/>
          <w:sz w:val="24"/>
          <w:szCs w:val="24"/>
          <w:rtl/>
          <w:lang w:eastAsia="en-US"/>
        </w:rPr>
        <w:t xml:space="preserve"> </w:t>
      </w:r>
      <w:r w:rsidR="00473323" w:rsidRPr="008436EE">
        <w:rPr>
          <w:rFonts w:eastAsiaTheme="minorHAnsi" w:cs="David" w:hint="eastAsia"/>
          <w:caps/>
          <w:sz w:val="24"/>
          <w:szCs w:val="24"/>
          <w:rtl/>
          <w:lang w:eastAsia="en-US"/>
        </w:rPr>
        <w:t>ע</w:t>
      </w:r>
      <w:r w:rsidR="005878D6" w:rsidRPr="008436EE">
        <w:rPr>
          <w:rFonts w:eastAsiaTheme="minorHAnsi" w:cs="David" w:hint="eastAsia"/>
          <w:caps/>
          <w:sz w:val="24"/>
          <w:szCs w:val="24"/>
          <w:rtl/>
          <w:lang w:eastAsia="en-US"/>
        </w:rPr>
        <w:t>ם</w:t>
      </w:r>
      <w:r w:rsidR="005878D6" w:rsidRPr="008436EE">
        <w:rPr>
          <w:rFonts w:eastAsiaTheme="minorHAnsi" w:cs="David"/>
          <w:caps/>
          <w:sz w:val="24"/>
          <w:szCs w:val="24"/>
          <w:rtl/>
          <w:lang w:eastAsia="en-US"/>
        </w:rPr>
        <w:t xml:space="preserve"> </w:t>
      </w:r>
      <w:r w:rsidR="005878D6" w:rsidRPr="008436EE">
        <w:rPr>
          <w:rFonts w:eastAsiaTheme="minorHAnsi" w:cs="David" w:hint="eastAsia"/>
          <w:caps/>
          <w:sz w:val="24"/>
          <w:szCs w:val="24"/>
          <w:rtl/>
          <w:lang w:eastAsia="en-US"/>
        </w:rPr>
        <w:t>מפתחות</w:t>
      </w:r>
      <w:r w:rsidR="005878D6" w:rsidRPr="008436EE">
        <w:rPr>
          <w:rFonts w:eastAsiaTheme="minorHAnsi" w:cs="David"/>
          <w:caps/>
          <w:sz w:val="24"/>
          <w:szCs w:val="24"/>
          <w:rtl/>
          <w:lang w:eastAsia="en-US"/>
        </w:rPr>
        <w:t xml:space="preserve"> </w:t>
      </w:r>
      <w:r w:rsidR="005878D6" w:rsidRPr="008436EE">
        <w:rPr>
          <w:rFonts w:eastAsiaTheme="minorHAnsi" w:cs="David" w:hint="eastAsia"/>
          <w:caps/>
          <w:sz w:val="24"/>
          <w:szCs w:val="24"/>
          <w:rtl/>
          <w:lang w:eastAsia="en-US"/>
        </w:rPr>
        <w:t>ברכב</w:t>
      </w:r>
      <w:r w:rsidR="00473323" w:rsidRPr="008436EE">
        <w:rPr>
          <w:rFonts w:eastAsiaTheme="minorHAnsi" w:cs="David"/>
          <w:caps/>
          <w:sz w:val="24"/>
          <w:szCs w:val="24"/>
          <w:rtl/>
          <w:lang w:eastAsia="en-US"/>
        </w:rPr>
        <w:t xml:space="preserve">, </w:t>
      </w:r>
      <w:r w:rsidR="0031410C">
        <w:rPr>
          <w:rFonts w:eastAsiaTheme="minorHAnsi" w:cs="David" w:hint="cs"/>
          <w:caps/>
          <w:sz w:val="24"/>
          <w:szCs w:val="24"/>
          <w:rtl/>
          <w:lang w:eastAsia="en-US"/>
        </w:rPr>
        <w:t xml:space="preserve">החלפת </w:t>
      </w:r>
      <w:r w:rsidR="00C80F5B" w:rsidRPr="008436EE">
        <w:rPr>
          <w:rFonts w:eastAsiaTheme="minorHAnsi" w:cs="David" w:hint="eastAsia"/>
          <w:caps/>
          <w:sz w:val="24"/>
          <w:szCs w:val="24"/>
          <w:rtl/>
          <w:lang w:eastAsia="en-US"/>
        </w:rPr>
        <w:t>רצועות</w:t>
      </w:r>
      <w:r w:rsidR="00C80F5B" w:rsidRPr="008436EE">
        <w:rPr>
          <w:rFonts w:eastAsiaTheme="minorHAnsi" w:cs="David"/>
          <w:caps/>
          <w:sz w:val="24"/>
          <w:szCs w:val="24"/>
          <w:rtl/>
          <w:lang w:eastAsia="en-US"/>
        </w:rPr>
        <w:t xml:space="preserve"> </w:t>
      </w:r>
      <w:r w:rsidR="00C80F5B" w:rsidRPr="008436EE">
        <w:rPr>
          <w:rFonts w:eastAsiaTheme="minorHAnsi" w:cs="David" w:hint="eastAsia"/>
          <w:caps/>
          <w:sz w:val="24"/>
          <w:szCs w:val="24"/>
          <w:rtl/>
          <w:lang w:eastAsia="en-US"/>
        </w:rPr>
        <w:t>ותיקונים</w:t>
      </w:r>
      <w:r w:rsidR="00C80F5B" w:rsidRPr="008436EE">
        <w:rPr>
          <w:rFonts w:eastAsiaTheme="minorHAnsi" w:cs="David"/>
          <w:caps/>
          <w:sz w:val="24"/>
          <w:szCs w:val="24"/>
          <w:rtl/>
          <w:lang w:eastAsia="en-US"/>
        </w:rPr>
        <w:t xml:space="preserve"> </w:t>
      </w:r>
      <w:r w:rsidR="00C80F5B" w:rsidRPr="008436EE">
        <w:rPr>
          <w:rFonts w:eastAsiaTheme="minorHAnsi" w:cs="David" w:hint="eastAsia"/>
          <w:caps/>
          <w:sz w:val="24"/>
          <w:szCs w:val="24"/>
          <w:rtl/>
          <w:lang w:eastAsia="en-US"/>
        </w:rPr>
        <w:t>קלים</w:t>
      </w:r>
      <w:r w:rsidR="005878D6" w:rsidRPr="008436EE">
        <w:rPr>
          <w:rFonts w:eastAsiaTheme="minorHAnsi" w:cs="David"/>
          <w:caps/>
          <w:sz w:val="24"/>
          <w:szCs w:val="24"/>
          <w:rtl/>
          <w:lang w:eastAsia="en-US"/>
        </w:rPr>
        <w:t xml:space="preserve"> כמפורט בהמשך</w:t>
      </w:r>
      <w:r w:rsidR="00A867B8">
        <w:rPr>
          <w:rFonts w:eastAsiaTheme="minorHAnsi" w:cs="David" w:hint="cs"/>
          <w:caps/>
          <w:sz w:val="24"/>
          <w:szCs w:val="24"/>
          <w:rtl/>
          <w:lang w:eastAsia="en-US"/>
        </w:rPr>
        <w:t>,</w:t>
      </w:r>
      <w:r w:rsidR="00C80F5B"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באמצעות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ניידת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שירות</w:t>
      </w:r>
      <w:r w:rsidRPr="008436EE">
        <w:rPr>
          <w:rFonts w:eastAsiaTheme="minorHAnsi" w:cs="David"/>
          <w:caps/>
          <w:sz w:val="24"/>
          <w:szCs w:val="24"/>
          <w:rtl/>
          <w:lang w:eastAsia="en-US"/>
        </w:rPr>
        <w:t>.</w:t>
      </w:r>
    </w:p>
    <w:p w14:paraId="3FB27862" w14:textId="77777777" w:rsidR="006078DB" w:rsidRPr="008436EE" w:rsidRDefault="006078DB"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"שינוע רכב"- העברת רכב </w:t>
      </w:r>
      <w:r w:rsidRPr="008436EE">
        <w:rPr>
          <w:rFonts w:eastAsiaTheme="minorHAnsi" w:cs="David" w:hint="eastAsia"/>
          <w:caps/>
          <w:sz w:val="24"/>
          <w:szCs w:val="24"/>
          <w:rtl/>
          <w:lang w:eastAsia="en-US"/>
        </w:rPr>
        <w:t>תקין</w:t>
      </w:r>
      <w:r w:rsidRPr="008436EE">
        <w:rPr>
          <w:rFonts w:eastAsiaTheme="minorHAnsi" w:cs="David"/>
          <w:caps/>
          <w:sz w:val="24"/>
          <w:szCs w:val="24"/>
          <w:rtl/>
          <w:lang w:eastAsia="en-US"/>
        </w:rPr>
        <w:t xml:space="preserve"> </w:t>
      </w:r>
      <w:r w:rsidR="002570EE" w:rsidRPr="008436EE">
        <w:rPr>
          <w:rFonts w:eastAsiaTheme="minorHAnsi" w:cs="David"/>
          <w:caps/>
          <w:sz w:val="24"/>
          <w:szCs w:val="24"/>
          <w:rtl/>
          <w:lang w:eastAsia="en-US"/>
        </w:rPr>
        <w:t xml:space="preserve">/לא תקין </w:t>
      </w:r>
      <w:r w:rsidRPr="008436EE">
        <w:rPr>
          <w:rFonts w:eastAsiaTheme="minorHAnsi" w:cs="David" w:hint="eastAsia"/>
          <w:caps/>
          <w:sz w:val="24"/>
          <w:szCs w:val="24"/>
          <w:rtl/>
          <w:lang w:eastAsia="en-US"/>
        </w:rPr>
        <w:t>מנקודה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לנקודה</w:t>
      </w:r>
      <w:r w:rsidRPr="008436EE">
        <w:rPr>
          <w:rFonts w:eastAsiaTheme="minorHAnsi" w:cs="David"/>
          <w:caps/>
          <w:sz w:val="24"/>
          <w:szCs w:val="24"/>
          <w:rtl/>
          <w:lang w:eastAsia="en-US"/>
        </w:rPr>
        <w:t>.</w:t>
      </w:r>
    </w:p>
    <w:p w14:paraId="3CC12AA8" w14:textId="02ED0FC6" w:rsidR="00770D30" w:rsidRPr="008436EE" w:rsidRDefault="00770D30"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hint="eastAsia"/>
          <w:caps/>
          <w:sz w:val="24"/>
          <w:szCs w:val="24"/>
          <w:rtl/>
          <w:lang w:eastAsia="en-US"/>
        </w:rPr>
        <w:t>מוקד</w:t>
      </w:r>
      <w:r w:rsidRPr="008436EE">
        <w:rPr>
          <w:rFonts w:eastAsiaTheme="minorHAnsi" w:cs="David"/>
          <w:caps/>
          <w:sz w:val="24"/>
          <w:szCs w:val="24"/>
          <w:rtl/>
          <w:lang w:eastAsia="en-US"/>
        </w:rPr>
        <w:t xml:space="preserve"> שירות </w:t>
      </w:r>
      <w:r w:rsidR="00551E19">
        <w:rPr>
          <w:rFonts w:eastAsiaTheme="minorHAnsi" w:cs="David" w:hint="cs"/>
          <w:caps/>
          <w:sz w:val="24"/>
          <w:szCs w:val="24"/>
          <w:rtl/>
          <w:lang w:eastAsia="en-US"/>
        </w:rPr>
        <w:t>של מנהל הרכב</w:t>
      </w:r>
      <w:r w:rsidRPr="008436EE">
        <w:rPr>
          <w:rFonts w:eastAsiaTheme="minorHAnsi" w:cs="David"/>
          <w:caps/>
          <w:sz w:val="24"/>
          <w:szCs w:val="24"/>
          <w:rtl/>
          <w:lang w:eastAsia="en-US"/>
        </w:rPr>
        <w:t xml:space="preserve">– מוקד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הממשלתי המטפל בפניות המשרדים בנושא תחזוקת כלי רכב ממשלתיים.</w:t>
      </w:r>
    </w:p>
    <w:p w14:paraId="598E4DD0" w14:textId="6ADCA582" w:rsidR="004A0BB0" w:rsidRPr="008436EE" w:rsidRDefault="004A0BB0" w:rsidP="00A867B8">
      <w:pPr>
        <w:numPr>
          <w:ilvl w:val="1"/>
          <w:numId w:val="7"/>
        </w:numPr>
        <w:spacing w:before="120" w:after="120" w:line="360" w:lineRule="auto"/>
        <w:contextualSpacing/>
        <w:rPr>
          <w:rFonts w:eastAsiaTheme="minorHAnsi" w:cs="David"/>
          <w:caps/>
          <w:szCs w:val="24"/>
          <w:lang w:eastAsia="en-US"/>
        </w:rPr>
      </w:pPr>
      <w:r w:rsidRPr="00623B5E">
        <w:rPr>
          <w:rFonts w:cs="David" w:hint="cs"/>
          <w:szCs w:val="24"/>
          <w:rtl/>
        </w:rPr>
        <w:lastRenderedPageBreak/>
        <w:t>"</w:t>
      </w:r>
      <w:r w:rsidRPr="008436EE">
        <w:rPr>
          <w:rFonts w:eastAsiaTheme="minorHAnsi" w:cs="David" w:hint="eastAsia"/>
          <w:caps/>
          <w:sz w:val="24"/>
          <w:szCs w:val="24"/>
          <w:rtl/>
          <w:lang w:eastAsia="en-US"/>
        </w:rPr>
        <w:t>הסכם</w:t>
      </w:r>
      <w:r w:rsidRPr="008436EE">
        <w:rPr>
          <w:rFonts w:eastAsiaTheme="minorHAnsi" w:cs="David"/>
          <w:caps/>
          <w:sz w:val="24"/>
          <w:szCs w:val="24"/>
          <w:rtl/>
          <w:lang w:eastAsia="en-US"/>
        </w:rPr>
        <w:t xml:space="preserve"> ההתקשרות" - הסכם ההתקשרות בין הממשלה לספק הזוכה, לאספקת שרותי גרירה,</w:t>
      </w:r>
      <w:r w:rsidR="00A867B8">
        <w:rPr>
          <w:rFonts w:eastAsiaTheme="minorHAnsi" w:cs="David" w:hint="cs"/>
          <w:caps/>
          <w:sz w:val="24"/>
          <w:szCs w:val="24"/>
          <w:rtl/>
          <w:lang w:eastAsia="en-US"/>
        </w:rPr>
        <w:t xml:space="preserve"> </w:t>
      </w:r>
      <w:r w:rsidRPr="008436EE">
        <w:rPr>
          <w:rFonts w:eastAsiaTheme="minorHAnsi" w:cs="David"/>
          <w:caps/>
          <w:sz w:val="24"/>
          <w:szCs w:val="24"/>
          <w:rtl/>
          <w:lang w:eastAsia="en-US"/>
        </w:rPr>
        <w:t xml:space="preserve">חילוץ  ותיקוני דרך לכלי רכב, המצורף כנספח </w:t>
      </w:r>
      <w:r w:rsidRPr="008436EE">
        <w:rPr>
          <w:rFonts w:eastAsiaTheme="minorHAnsi" w:cs="David" w:hint="eastAsia"/>
          <w:caps/>
          <w:sz w:val="24"/>
          <w:szCs w:val="24"/>
          <w:rtl/>
          <w:lang w:eastAsia="en-US"/>
        </w:rPr>
        <w:t>יג</w:t>
      </w:r>
      <w:r w:rsidRPr="008436EE">
        <w:rPr>
          <w:rFonts w:eastAsiaTheme="minorHAnsi" w:cs="David"/>
          <w:caps/>
          <w:sz w:val="24"/>
          <w:szCs w:val="24"/>
          <w:rtl/>
          <w:lang w:eastAsia="en-US"/>
        </w:rPr>
        <w:t>' לחוברת מכרז זו;</w:t>
      </w:r>
    </w:p>
    <w:p w14:paraId="434C1C26" w14:textId="0D0F05EC" w:rsidR="004A0BB0" w:rsidRPr="00623B5E" w:rsidRDefault="004A0BB0" w:rsidP="008436EE">
      <w:pPr>
        <w:numPr>
          <w:ilvl w:val="1"/>
          <w:numId w:val="7"/>
        </w:numPr>
        <w:spacing w:before="120" w:after="120" w:line="360" w:lineRule="auto"/>
        <w:contextualSpacing/>
        <w:rPr>
          <w:rFonts w:cs="David"/>
          <w:szCs w:val="24"/>
        </w:rPr>
      </w:pPr>
      <w:r w:rsidRPr="008436EE">
        <w:rPr>
          <w:rFonts w:eastAsiaTheme="minorHAnsi" w:cs="David"/>
          <w:caps/>
          <w:sz w:val="24"/>
          <w:szCs w:val="24"/>
          <w:rtl/>
          <w:lang w:eastAsia="en-US"/>
        </w:rPr>
        <w:t>"ועדת</w:t>
      </w:r>
      <w:r w:rsidRPr="00623B5E">
        <w:rPr>
          <w:rFonts w:cs="David" w:hint="cs"/>
          <w:szCs w:val="24"/>
          <w:rtl/>
        </w:rPr>
        <w:t xml:space="preserve"> המכרזים" - ועדת </w:t>
      </w:r>
      <w:r w:rsidR="002570EE">
        <w:rPr>
          <w:rFonts w:cs="David" w:hint="cs"/>
          <w:szCs w:val="24"/>
          <w:rtl/>
        </w:rPr>
        <w:t>ה</w:t>
      </w:r>
      <w:r w:rsidRPr="00623B5E">
        <w:rPr>
          <w:rFonts w:cs="David" w:hint="cs"/>
          <w:szCs w:val="24"/>
          <w:rtl/>
        </w:rPr>
        <w:t xml:space="preserve">מכרזים </w:t>
      </w:r>
      <w:r w:rsidR="002570EE">
        <w:rPr>
          <w:rFonts w:cs="David" w:hint="cs"/>
          <w:szCs w:val="24"/>
          <w:rtl/>
        </w:rPr>
        <w:t>ה</w:t>
      </w:r>
      <w:r w:rsidR="00331929" w:rsidRPr="00623B5E">
        <w:rPr>
          <w:rFonts w:cs="David" w:hint="cs"/>
          <w:szCs w:val="24"/>
          <w:rtl/>
        </w:rPr>
        <w:t>בי</w:t>
      </w:r>
      <w:r w:rsidR="0012659B">
        <w:rPr>
          <w:rFonts w:cs="David" w:hint="cs"/>
          <w:szCs w:val="24"/>
          <w:rtl/>
        </w:rPr>
        <w:t>ן -</w:t>
      </w:r>
      <w:r w:rsidR="00331929" w:rsidRPr="00623B5E">
        <w:rPr>
          <w:rFonts w:cs="David" w:hint="cs"/>
          <w:szCs w:val="24"/>
          <w:rtl/>
        </w:rPr>
        <w:t>משרדית</w:t>
      </w:r>
      <w:r w:rsidRPr="00623B5E">
        <w:rPr>
          <w:rFonts w:cs="David" w:hint="cs"/>
          <w:szCs w:val="24"/>
          <w:rtl/>
        </w:rPr>
        <w:t xml:space="preserve"> לענייני רכב במינהל הרכ</w:t>
      </w:r>
      <w:r w:rsidR="00331929" w:rsidRPr="00623B5E">
        <w:rPr>
          <w:rFonts w:cs="David" w:hint="cs"/>
          <w:szCs w:val="24"/>
          <w:rtl/>
        </w:rPr>
        <w:t>ב</w:t>
      </w:r>
      <w:r w:rsidRPr="00623B5E">
        <w:rPr>
          <w:rFonts w:cs="David" w:hint="cs"/>
          <w:szCs w:val="24"/>
          <w:rtl/>
        </w:rPr>
        <w:t xml:space="preserve"> הממשלתי.</w:t>
      </w:r>
    </w:p>
    <w:p w14:paraId="59E0B3BF" w14:textId="77777777" w:rsidR="004A0BB0" w:rsidRPr="008436EE" w:rsidRDefault="004A0BB0"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"זוכה" </w:t>
      </w:r>
      <w:r w:rsidRPr="008436EE">
        <w:rPr>
          <w:rFonts w:eastAsiaTheme="minorHAnsi" w:cs="David" w:hint="eastAsia"/>
          <w:caps/>
          <w:sz w:val="24"/>
          <w:szCs w:val="24"/>
          <w:rtl/>
          <w:lang w:eastAsia="en-US"/>
        </w:rPr>
        <w:t>–</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מציע</w:t>
      </w:r>
      <w:r w:rsidRPr="008436EE">
        <w:rPr>
          <w:rFonts w:eastAsiaTheme="minorHAnsi" w:cs="David"/>
          <w:caps/>
          <w:sz w:val="24"/>
          <w:szCs w:val="24"/>
          <w:rtl/>
          <w:lang w:eastAsia="en-US"/>
        </w:rPr>
        <w:t xml:space="preserve">/ים </w:t>
      </w:r>
      <w:r w:rsidRPr="008436EE">
        <w:rPr>
          <w:rFonts w:eastAsiaTheme="minorHAnsi" w:cs="David" w:hint="eastAsia"/>
          <w:caps/>
          <w:sz w:val="24"/>
          <w:szCs w:val="24"/>
          <w:rtl/>
          <w:lang w:eastAsia="en-US"/>
        </w:rPr>
        <w:t>אשר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ייבחר</w:t>
      </w:r>
      <w:r w:rsidRPr="008436EE">
        <w:rPr>
          <w:rFonts w:eastAsiaTheme="minorHAnsi" w:cs="David"/>
          <w:caps/>
          <w:sz w:val="24"/>
          <w:szCs w:val="24"/>
          <w:rtl/>
          <w:lang w:eastAsia="en-US"/>
        </w:rPr>
        <w:t xml:space="preserve">/ו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ידי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ועדת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המכרזים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לספק</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השירותים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לפי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מכרז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זה</w:t>
      </w:r>
      <w:r w:rsidRPr="008436EE">
        <w:rPr>
          <w:rFonts w:eastAsiaTheme="minorHAnsi" w:cs="David"/>
          <w:caps/>
          <w:sz w:val="24"/>
          <w:szCs w:val="24"/>
          <w:lang w:eastAsia="en-US"/>
        </w:rPr>
        <w:t>.</w:t>
      </w:r>
    </w:p>
    <w:p w14:paraId="1C5C8D57" w14:textId="07B19222" w:rsidR="004A0BB0" w:rsidRPr="008436EE" w:rsidRDefault="004A0BB0"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"מזמין השרות" </w:t>
      </w:r>
      <w:r w:rsidRPr="008436EE">
        <w:rPr>
          <w:rFonts w:eastAsiaTheme="minorHAnsi" w:cs="David"/>
          <w:caps/>
          <w:sz w:val="24"/>
          <w:szCs w:val="24"/>
          <w:lang w:eastAsia="en-US"/>
        </w:rPr>
        <w:t>–</w:t>
      </w:r>
      <w:r w:rsidRPr="008436EE">
        <w:rPr>
          <w:rFonts w:eastAsiaTheme="minorHAnsi" w:cs="David"/>
          <w:caps/>
          <w:sz w:val="24"/>
          <w:szCs w:val="24"/>
          <w:rtl/>
          <w:lang w:eastAsia="en-US"/>
        </w:rPr>
        <w:t xml:space="preserve"> עובד מדינה שהורשה והוסמך להזמין שרות בשם הממשלה, כגון: </w:t>
      </w:r>
      <w:r w:rsidR="009353B7" w:rsidRPr="008436EE">
        <w:rPr>
          <w:rFonts w:eastAsiaTheme="minorHAnsi" w:cs="David" w:hint="eastAsia"/>
          <w:caps/>
          <w:sz w:val="24"/>
          <w:szCs w:val="24"/>
          <w:rtl/>
          <w:lang w:eastAsia="en-US"/>
        </w:rPr>
        <w:t>מוקד</w:t>
      </w:r>
      <w:r w:rsidR="009353B7" w:rsidRPr="008436EE">
        <w:rPr>
          <w:rFonts w:eastAsiaTheme="minorHAnsi" w:cs="David"/>
          <w:caps/>
          <w:sz w:val="24"/>
          <w:szCs w:val="24"/>
          <w:rtl/>
          <w:lang w:eastAsia="en-US"/>
        </w:rPr>
        <w:t xml:space="preserve"> השירות במנהל הרכב, </w:t>
      </w:r>
      <w:r w:rsidRPr="008436EE">
        <w:rPr>
          <w:rFonts w:eastAsiaTheme="minorHAnsi" w:cs="David" w:hint="eastAsia"/>
          <w:caps/>
          <w:sz w:val="24"/>
          <w:szCs w:val="24"/>
          <w:rtl/>
          <w:lang w:eastAsia="en-US"/>
        </w:rPr>
        <w:t>כלכלן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הממשלתי, מפקח טכני, כל עובד משרד ממשלתי </w:t>
      </w:r>
      <w:r w:rsidR="002570EE" w:rsidRPr="008436EE">
        <w:rPr>
          <w:rFonts w:eastAsiaTheme="minorHAnsi" w:cs="David" w:hint="eastAsia"/>
          <w:caps/>
          <w:sz w:val="24"/>
          <w:szCs w:val="24"/>
          <w:rtl/>
          <w:lang w:eastAsia="en-US"/>
        </w:rPr>
        <w:t>או</w:t>
      </w:r>
      <w:r w:rsidR="002570EE" w:rsidRPr="008436EE">
        <w:rPr>
          <w:rFonts w:eastAsiaTheme="minorHAnsi" w:cs="David"/>
          <w:caps/>
          <w:sz w:val="24"/>
          <w:szCs w:val="24"/>
          <w:rtl/>
          <w:lang w:eastAsia="en-US"/>
        </w:rPr>
        <w:t xml:space="preserve"> צה"ל, </w:t>
      </w:r>
      <w:r w:rsidR="006371AA" w:rsidRPr="008436EE">
        <w:rPr>
          <w:rFonts w:eastAsiaTheme="minorHAnsi" w:cs="David" w:hint="eastAsia"/>
          <w:caps/>
          <w:sz w:val="24"/>
          <w:szCs w:val="24"/>
          <w:rtl/>
          <w:lang w:eastAsia="en-US"/>
        </w:rPr>
        <w:t>או</w:t>
      </w:r>
      <w:r w:rsidR="006371AA" w:rsidRPr="008436EE">
        <w:rPr>
          <w:rFonts w:eastAsiaTheme="minorHAnsi" w:cs="David"/>
          <w:caps/>
          <w:sz w:val="24"/>
          <w:szCs w:val="24"/>
          <w:rtl/>
          <w:lang w:eastAsia="en-US"/>
        </w:rPr>
        <w:t xml:space="preserve"> משטרת ישראל </w:t>
      </w:r>
      <w:r w:rsidRPr="008436EE">
        <w:rPr>
          <w:rFonts w:eastAsiaTheme="minorHAnsi" w:cs="David" w:hint="eastAsia"/>
          <w:caps/>
          <w:sz w:val="24"/>
          <w:szCs w:val="24"/>
          <w:rtl/>
          <w:lang w:eastAsia="en-US"/>
        </w:rPr>
        <w:t>שהוסמך</w:t>
      </w:r>
      <w:r w:rsidRPr="008436EE">
        <w:rPr>
          <w:rFonts w:eastAsiaTheme="minorHAnsi" w:cs="David"/>
          <w:caps/>
          <w:sz w:val="24"/>
          <w:szCs w:val="24"/>
          <w:rtl/>
          <w:lang w:eastAsia="en-US"/>
        </w:rPr>
        <w:t xml:space="preserve"> לכך ע"י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הממשלתי</w:t>
      </w:r>
      <w:r w:rsidR="009353B7" w:rsidRPr="008436EE">
        <w:rPr>
          <w:rFonts w:eastAsiaTheme="minorHAnsi" w:cs="David"/>
          <w:caps/>
          <w:sz w:val="24"/>
          <w:szCs w:val="24"/>
          <w:rtl/>
          <w:lang w:eastAsia="en-US"/>
        </w:rPr>
        <w:t xml:space="preserve"> לרבות הנוהגים ברכב ממשלתי</w:t>
      </w:r>
      <w:r w:rsidR="002570EE" w:rsidRPr="008436EE">
        <w:rPr>
          <w:rFonts w:eastAsiaTheme="minorHAnsi" w:cs="David"/>
          <w:caps/>
          <w:sz w:val="24"/>
          <w:szCs w:val="24"/>
          <w:rtl/>
          <w:lang w:eastAsia="en-US"/>
        </w:rPr>
        <w:t>/צה</w:t>
      </w:r>
      <w:r w:rsidR="00A60969" w:rsidRPr="008436EE">
        <w:rPr>
          <w:rFonts w:eastAsiaTheme="minorHAnsi" w:cs="David"/>
          <w:caps/>
          <w:sz w:val="24"/>
          <w:szCs w:val="24"/>
          <w:rtl/>
          <w:lang w:eastAsia="en-US"/>
        </w:rPr>
        <w:t>"</w:t>
      </w:r>
      <w:r w:rsidR="002570EE" w:rsidRPr="008436EE">
        <w:rPr>
          <w:rFonts w:eastAsiaTheme="minorHAnsi" w:cs="David" w:hint="eastAsia"/>
          <w:caps/>
          <w:sz w:val="24"/>
          <w:szCs w:val="24"/>
          <w:rtl/>
          <w:lang w:eastAsia="en-US"/>
        </w:rPr>
        <w:t>לי</w:t>
      </w:r>
      <w:r w:rsidRPr="008436EE">
        <w:rPr>
          <w:rFonts w:eastAsiaTheme="minorHAnsi" w:cs="David"/>
          <w:caps/>
          <w:sz w:val="24"/>
          <w:szCs w:val="24"/>
          <w:rtl/>
          <w:lang w:eastAsia="en-US"/>
        </w:rPr>
        <w:t xml:space="preserve">; </w:t>
      </w:r>
    </w:p>
    <w:p w14:paraId="25A70C1D" w14:textId="619FB0C3" w:rsidR="004A0BB0" w:rsidRPr="008436EE" w:rsidRDefault="004A0BB0" w:rsidP="00A867B8">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"מכרז" – מכרז מספר </w:t>
      </w:r>
      <w:r w:rsidR="00D22DB6" w:rsidRPr="008436EE">
        <w:rPr>
          <w:rFonts w:eastAsiaTheme="minorHAnsi" w:cs="David"/>
          <w:caps/>
          <w:sz w:val="24"/>
          <w:szCs w:val="24"/>
          <w:rtl/>
          <w:lang w:eastAsia="en-US"/>
        </w:rPr>
        <w:t>8-2017</w:t>
      </w:r>
      <w:r w:rsidRPr="008436EE">
        <w:rPr>
          <w:rFonts w:eastAsiaTheme="minorHAnsi" w:cs="David"/>
          <w:caps/>
          <w:sz w:val="24"/>
          <w:szCs w:val="24"/>
          <w:rtl/>
          <w:lang w:eastAsia="en-US"/>
        </w:rPr>
        <w:t xml:space="preserve"> </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לאספקת</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שרותי</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גרירה</w:t>
      </w:r>
      <w:r w:rsidR="0068416D" w:rsidRPr="008436EE">
        <w:rPr>
          <w:rFonts w:eastAsiaTheme="minorHAnsi" w:cs="David"/>
          <w:caps/>
          <w:sz w:val="24"/>
          <w:szCs w:val="24"/>
          <w:rtl/>
          <w:lang w:eastAsia="en-US"/>
        </w:rPr>
        <w:t>,</w:t>
      </w:r>
      <w:r w:rsidR="00A867B8">
        <w:rPr>
          <w:rFonts w:eastAsiaTheme="minorHAnsi" w:cs="David" w:hint="cs"/>
          <w:caps/>
          <w:sz w:val="24"/>
          <w:szCs w:val="24"/>
          <w:rtl/>
          <w:lang w:eastAsia="en-US"/>
        </w:rPr>
        <w:t xml:space="preserve"> </w:t>
      </w:r>
      <w:r w:rsidR="0068416D" w:rsidRPr="008436EE">
        <w:rPr>
          <w:rFonts w:eastAsiaTheme="minorHAnsi" w:cs="David"/>
          <w:caps/>
          <w:sz w:val="24"/>
          <w:szCs w:val="24"/>
          <w:rtl/>
          <w:lang w:eastAsia="en-US"/>
        </w:rPr>
        <w:t xml:space="preserve">חילוץ  </w:t>
      </w:r>
      <w:r w:rsidR="0068416D" w:rsidRPr="008436EE">
        <w:rPr>
          <w:rFonts w:eastAsiaTheme="minorHAnsi" w:cs="David" w:hint="eastAsia"/>
          <w:caps/>
          <w:sz w:val="24"/>
          <w:szCs w:val="24"/>
          <w:rtl/>
          <w:lang w:eastAsia="en-US"/>
        </w:rPr>
        <w:t>ותיקוני</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דרך</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לכלי</w:t>
      </w:r>
      <w:r w:rsidR="0068416D" w:rsidRPr="008436EE">
        <w:rPr>
          <w:rFonts w:eastAsiaTheme="minorHAnsi" w:cs="David"/>
          <w:caps/>
          <w:sz w:val="24"/>
          <w:szCs w:val="24"/>
          <w:rtl/>
          <w:lang w:eastAsia="en-US"/>
        </w:rPr>
        <w:t xml:space="preserve"> </w:t>
      </w:r>
      <w:r w:rsidR="0068416D" w:rsidRPr="008436EE">
        <w:rPr>
          <w:rFonts w:eastAsiaTheme="minorHAnsi" w:cs="David" w:hint="eastAsia"/>
          <w:caps/>
          <w:sz w:val="24"/>
          <w:szCs w:val="24"/>
          <w:rtl/>
          <w:lang w:eastAsia="en-US"/>
        </w:rPr>
        <w:t>רכב</w:t>
      </w:r>
      <w:r w:rsidR="0068416D" w:rsidRPr="008436EE" w:rsidDel="0068416D">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נספחיו</w:t>
      </w:r>
      <w:r w:rsidR="0068416D" w:rsidRPr="008436EE">
        <w:rPr>
          <w:rFonts w:eastAsiaTheme="minorHAnsi" w:cs="David"/>
          <w:caps/>
          <w:sz w:val="24"/>
          <w:szCs w:val="24"/>
          <w:rtl/>
          <w:lang w:eastAsia="en-US"/>
        </w:rPr>
        <w:t xml:space="preserve">, </w:t>
      </w:r>
      <w:r w:rsidR="0068416D" w:rsidRPr="008436EE">
        <w:rPr>
          <w:rFonts w:eastAsiaTheme="minorHAnsi" w:cs="David" w:hint="cs"/>
          <w:caps/>
          <w:sz w:val="24"/>
          <w:szCs w:val="24"/>
          <w:rtl/>
          <w:lang w:eastAsia="en-US"/>
        </w:rPr>
        <w:t>ו</w:t>
      </w:r>
      <w:r w:rsidR="0068416D" w:rsidRPr="008436EE">
        <w:rPr>
          <w:rFonts w:eastAsiaTheme="minorHAnsi" w:cs="David"/>
          <w:caps/>
          <w:sz w:val="24"/>
          <w:szCs w:val="24"/>
          <w:rtl/>
          <w:lang w:eastAsia="en-US"/>
        </w:rPr>
        <w:t>לרבות קבצי הבהרות, אם יהיו כאלה</w:t>
      </w:r>
      <w:r w:rsidRPr="008436EE">
        <w:rPr>
          <w:rFonts w:eastAsiaTheme="minorHAnsi" w:cs="David"/>
          <w:caps/>
          <w:sz w:val="24"/>
          <w:szCs w:val="24"/>
          <w:rtl/>
          <w:lang w:eastAsia="en-US"/>
        </w:rPr>
        <w:t>.</w:t>
      </w:r>
    </w:p>
    <w:p w14:paraId="14886F48" w14:textId="7A202FD2" w:rsidR="001C04D8" w:rsidRPr="008436EE" w:rsidRDefault="001C04D8" w:rsidP="00A867B8">
      <w:pPr>
        <w:numPr>
          <w:ilvl w:val="1"/>
          <w:numId w:val="7"/>
        </w:numPr>
        <w:spacing w:before="120" w:after="120" w:line="360" w:lineRule="auto"/>
        <w:contextualSpacing/>
        <w:rPr>
          <w:rFonts w:eastAsiaTheme="minorHAnsi" w:cs="David"/>
          <w:caps/>
          <w:szCs w:val="24"/>
          <w:rtl/>
          <w:lang w:eastAsia="en-US"/>
        </w:rPr>
      </w:pPr>
      <w:r w:rsidRPr="008436EE">
        <w:rPr>
          <w:rFonts w:eastAsiaTheme="minorHAnsi" w:cs="David"/>
          <w:caps/>
          <w:sz w:val="24"/>
          <w:szCs w:val="24"/>
          <w:rtl/>
          <w:lang w:eastAsia="en-US"/>
        </w:rPr>
        <w:t xml:space="preserve">"מצב </w:t>
      </w:r>
      <w:r w:rsidRPr="008436EE">
        <w:rPr>
          <w:rFonts w:eastAsiaTheme="minorHAnsi" w:cs="David" w:hint="eastAsia"/>
          <w:caps/>
          <w:sz w:val="24"/>
          <w:szCs w:val="24"/>
          <w:rtl/>
          <w:lang w:eastAsia="en-US"/>
        </w:rPr>
        <w:t>חירום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מצב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חירום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שהוגדר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w:t>
      </w:r>
      <w:r w:rsidRPr="008436EE">
        <w:rPr>
          <w:rFonts w:eastAsiaTheme="minorHAnsi" w:cs="David"/>
          <w:caps/>
          <w:sz w:val="24"/>
          <w:szCs w:val="24"/>
          <w:rtl/>
          <w:lang w:eastAsia="en-US"/>
        </w:rPr>
        <w:t xml:space="preserve">"י </w:t>
      </w:r>
      <w:r w:rsidRPr="008436EE">
        <w:rPr>
          <w:rFonts w:eastAsiaTheme="minorHAnsi" w:cs="David" w:hint="eastAsia"/>
          <w:caps/>
          <w:sz w:val="24"/>
          <w:szCs w:val="24"/>
          <w:rtl/>
          <w:lang w:eastAsia="en-US"/>
        </w:rPr>
        <w:t>ממשלת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ישראל</w:t>
      </w:r>
      <w:r w:rsidRPr="008436EE">
        <w:rPr>
          <w:rFonts w:eastAsiaTheme="minorHAnsi" w:cs="David"/>
          <w:caps/>
          <w:sz w:val="24"/>
          <w:szCs w:val="24"/>
          <w:rtl/>
          <w:lang w:eastAsia="en-US"/>
        </w:rPr>
        <w:t>.</w:t>
      </w:r>
    </w:p>
    <w:p w14:paraId="5121E037" w14:textId="40B22BB0" w:rsidR="004A0BB0" w:rsidRPr="008436EE" w:rsidRDefault="004A0BB0" w:rsidP="008436EE">
      <w:pPr>
        <w:numPr>
          <w:ilvl w:val="1"/>
          <w:numId w:val="7"/>
        </w:numPr>
        <w:spacing w:before="120" w:after="120" w:line="360" w:lineRule="auto"/>
        <w:contextualSpacing/>
        <w:rPr>
          <w:rFonts w:eastAsiaTheme="minorHAnsi" w:cs="David"/>
          <w:caps/>
          <w:szCs w:val="24"/>
          <w:rtl/>
          <w:lang w:eastAsia="en-US"/>
        </w:rPr>
      </w:pPr>
      <w:r w:rsidRPr="008436EE">
        <w:rPr>
          <w:rFonts w:eastAsiaTheme="minorHAnsi" w:cs="David"/>
          <w:caps/>
          <w:sz w:val="24"/>
          <w:szCs w:val="24"/>
          <w:rtl/>
          <w:lang w:eastAsia="en-US"/>
        </w:rPr>
        <w:t xml:space="preserve">"מפקח טכני" </w:t>
      </w:r>
      <w:r w:rsidRPr="008436EE">
        <w:rPr>
          <w:rFonts w:eastAsiaTheme="minorHAnsi" w:cs="David"/>
          <w:caps/>
          <w:sz w:val="24"/>
          <w:szCs w:val="24"/>
          <w:lang w:eastAsia="en-US"/>
        </w:rPr>
        <w:t>–</w:t>
      </w:r>
      <w:r w:rsidRPr="008436EE">
        <w:rPr>
          <w:rFonts w:eastAsiaTheme="minorHAnsi" w:cs="David"/>
          <w:caps/>
          <w:sz w:val="24"/>
          <w:szCs w:val="24"/>
          <w:rtl/>
          <w:lang w:eastAsia="en-US"/>
        </w:rPr>
        <w:t xml:space="preserve"> עובד מדינה שנתמנה על ידי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w:t>
      </w:r>
      <w:r w:rsidR="008E079A" w:rsidRPr="008436EE">
        <w:rPr>
          <w:rFonts w:eastAsiaTheme="minorHAnsi" w:cs="David"/>
          <w:caps/>
          <w:sz w:val="24"/>
          <w:szCs w:val="24"/>
          <w:rtl/>
          <w:lang w:eastAsia="en-US"/>
        </w:rPr>
        <w:t>/צה"ל</w:t>
      </w:r>
      <w:r w:rsidR="006371AA" w:rsidRPr="008436EE">
        <w:rPr>
          <w:rFonts w:eastAsiaTheme="minorHAnsi" w:cs="David"/>
          <w:caps/>
          <w:sz w:val="24"/>
          <w:szCs w:val="24"/>
          <w:rtl/>
          <w:lang w:eastAsia="en-US"/>
        </w:rPr>
        <w:t xml:space="preserve">/משטרת </w:t>
      </w:r>
      <w:r w:rsidR="006371AA" w:rsidRPr="008436EE">
        <w:rPr>
          <w:rFonts w:eastAsiaTheme="minorHAnsi" w:cs="David" w:hint="eastAsia"/>
          <w:caps/>
          <w:sz w:val="24"/>
          <w:szCs w:val="24"/>
          <w:rtl/>
          <w:lang w:eastAsia="en-US"/>
        </w:rPr>
        <w:t>ישראל</w:t>
      </w:r>
      <w:r w:rsidRPr="008436EE">
        <w:rPr>
          <w:rFonts w:eastAsiaTheme="minorHAnsi" w:cs="David"/>
          <w:caps/>
          <w:sz w:val="24"/>
          <w:szCs w:val="24"/>
          <w:rtl/>
          <w:lang w:eastAsia="en-US"/>
        </w:rPr>
        <w:t xml:space="preserve"> לשמש כמפקח טכני לצורך </w:t>
      </w:r>
      <w:r w:rsidR="0068416D" w:rsidRPr="008436EE">
        <w:rPr>
          <w:rFonts w:eastAsiaTheme="minorHAnsi" w:cs="David" w:hint="eastAsia"/>
          <w:caps/>
          <w:sz w:val="24"/>
          <w:szCs w:val="24"/>
          <w:rtl/>
          <w:lang w:eastAsia="en-US"/>
        </w:rPr>
        <w:t>הסכם</w:t>
      </w:r>
      <w:r w:rsidR="0068416D" w:rsidRPr="008436EE">
        <w:rPr>
          <w:rFonts w:eastAsiaTheme="minorHAnsi" w:cs="David"/>
          <w:caps/>
          <w:sz w:val="24"/>
          <w:szCs w:val="24"/>
          <w:rtl/>
          <w:lang w:eastAsia="en-US"/>
        </w:rPr>
        <w:t xml:space="preserve"> ההתקשרות שייחתם בעקבות מכרז </w:t>
      </w:r>
      <w:r w:rsidRPr="008436EE">
        <w:rPr>
          <w:rFonts w:eastAsiaTheme="minorHAnsi" w:cs="David" w:hint="eastAsia"/>
          <w:caps/>
          <w:sz w:val="24"/>
          <w:szCs w:val="24"/>
          <w:rtl/>
          <w:lang w:eastAsia="en-US"/>
        </w:rPr>
        <w:t>זה</w:t>
      </w:r>
      <w:r w:rsidRPr="008436EE">
        <w:rPr>
          <w:rFonts w:eastAsiaTheme="minorHAnsi" w:cs="David"/>
          <w:caps/>
          <w:sz w:val="24"/>
          <w:szCs w:val="24"/>
          <w:rtl/>
          <w:lang w:eastAsia="en-US"/>
        </w:rPr>
        <w:t xml:space="preserve">. </w:t>
      </w:r>
    </w:p>
    <w:p w14:paraId="1BA38DA0" w14:textId="4EFB541C" w:rsidR="004A0BB0" w:rsidRPr="001C048A" w:rsidRDefault="004A0BB0" w:rsidP="00EC76F3">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"רכב ממשלתי</w:t>
      </w:r>
      <w:r w:rsidRPr="001C048A">
        <w:rPr>
          <w:rFonts w:eastAsiaTheme="minorHAnsi" w:cs="David"/>
          <w:caps/>
          <w:sz w:val="24"/>
          <w:szCs w:val="24"/>
          <w:rtl/>
          <w:lang w:eastAsia="en-US"/>
        </w:rPr>
        <w:t xml:space="preserve">" - כלי הרכב המוגדרים כ"רכב מנועי" על פי הגדרת משרד התחבורה ונמצאים בבעלות או באחזקת ממשלת ישראל, או </w:t>
      </w:r>
      <w:r w:rsidR="00EA72B3" w:rsidRPr="00883C5F">
        <w:rPr>
          <w:rFonts w:cs="David" w:hint="eastAsia"/>
          <w:szCs w:val="24"/>
          <w:rtl/>
        </w:rPr>
        <w:t>בבעלות</w:t>
      </w:r>
      <w:r w:rsidR="00EA72B3" w:rsidRPr="00883C5F">
        <w:rPr>
          <w:rFonts w:cs="David"/>
          <w:szCs w:val="24"/>
          <w:rtl/>
        </w:rPr>
        <w:t xml:space="preserve"> </w:t>
      </w:r>
      <w:r w:rsidR="00EA72B3" w:rsidRPr="00883C5F">
        <w:rPr>
          <w:rFonts w:cs="David" w:hint="eastAsia"/>
          <w:szCs w:val="24"/>
          <w:rtl/>
        </w:rPr>
        <w:t>או</w:t>
      </w:r>
      <w:r w:rsidR="00EA72B3" w:rsidRPr="00883C5F">
        <w:rPr>
          <w:rFonts w:cs="David"/>
          <w:szCs w:val="24"/>
          <w:rtl/>
        </w:rPr>
        <w:t xml:space="preserve"> </w:t>
      </w:r>
      <w:r w:rsidR="00EA72B3" w:rsidRPr="00883C5F">
        <w:rPr>
          <w:rFonts w:cs="David" w:hint="eastAsia"/>
          <w:szCs w:val="24"/>
          <w:rtl/>
        </w:rPr>
        <w:t>באחזקת</w:t>
      </w:r>
      <w:r w:rsidR="00EA72B3" w:rsidRPr="00883C5F">
        <w:rPr>
          <w:rFonts w:cs="David"/>
          <w:szCs w:val="24"/>
          <w:rtl/>
        </w:rPr>
        <w:t xml:space="preserve"> </w:t>
      </w:r>
      <w:r w:rsidR="00EA72B3" w:rsidRPr="00883C5F">
        <w:rPr>
          <w:rFonts w:cs="David" w:hint="eastAsia"/>
          <w:szCs w:val="24"/>
          <w:rtl/>
        </w:rPr>
        <w:t>משטרת</w:t>
      </w:r>
      <w:r w:rsidR="00EA72B3" w:rsidRPr="00883C5F">
        <w:rPr>
          <w:rFonts w:cs="David"/>
          <w:szCs w:val="24"/>
          <w:rtl/>
        </w:rPr>
        <w:t xml:space="preserve"> </w:t>
      </w:r>
      <w:r w:rsidR="00EA72B3" w:rsidRPr="00883C5F">
        <w:rPr>
          <w:rFonts w:cs="David" w:hint="eastAsia"/>
          <w:szCs w:val="24"/>
          <w:rtl/>
        </w:rPr>
        <w:t>ישראל</w:t>
      </w:r>
      <w:r w:rsidR="00EA72B3" w:rsidRPr="00883C5F">
        <w:rPr>
          <w:rFonts w:cs="David"/>
          <w:szCs w:val="24"/>
          <w:rtl/>
        </w:rPr>
        <w:t xml:space="preserve"> </w:t>
      </w:r>
      <w:r w:rsidR="00182C34">
        <w:rPr>
          <w:rFonts w:cs="David" w:hint="cs"/>
          <w:szCs w:val="24"/>
          <w:rtl/>
        </w:rPr>
        <w:t xml:space="preserve">או </w:t>
      </w:r>
      <w:r w:rsidR="00EA72B3" w:rsidRPr="00883C5F">
        <w:rPr>
          <w:rFonts w:cs="David" w:hint="eastAsia"/>
          <w:szCs w:val="24"/>
          <w:rtl/>
        </w:rPr>
        <w:t>שרות</w:t>
      </w:r>
      <w:r w:rsidR="00EA72B3" w:rsidRPr="00883C5F">
        <w:rPr>
          <w:rFonts w:cs="David"/>
          <w:szCs w:val="24"/>
          <w:rtl/>
        </w:rPr>
        <w:t xml:space="preserve"> </w:t>
      </w:r>
      <w:r w:rsidR="00EA72B3" w:rsidRPr="00883C5F">
        <w:rPr>
          <w:rFonts w:cs="David" w:hint="eastAsia"/>
          <w:szCs w:val="24"/>
          <w:rtl/>
        </w:rPr>
        <w:t>בתי</w:t>
      </w:r>
      <w:r w:rsidR="00EA72B3" w:rsidRPr="00883C5F">
        <w:rPr>
          <w:rFonts w:cs="David"/>
          <w:szCs w:val="24"/>
          <w:rtl/>
        </w:rPr>
        <w:t xml:space="preserve"> </w:t>
      </w:r>
      <w:r w:rsidR="00EA72B3" w:rsidRPr="00883C5F">
        <w:rPr>
          <w:rFonts w:cs="David" w:hint="eastAsia"/>
          <w:szCs w:val="24"/>
          <w:rtl/>
        </w:rPr>
        <w:t>הסוהר</w:t>
      </w:r>
      <w:r w:rsidR="00EA72B3" w:rsidRPr="00883C5F">
        <w:rPr>
          <w:rFonts w:cs="David"/>
          <w:szCs w:val="24"/>
          <w:rtl/>
        </w:rPr>
        <w:t xml:space="preserve"> </w:t>
      </w:r>
      <w:r w:rsidR="00182C34">
        <w:rPr>
          <w:rFonts w:cs="David" w:hint="cs"/>
          <w:szCs w:val="24"/>
          <w:rtl/>
        </w:rPr>
        <w:t xml:space="preserve">או </w:t>
      </w:r>
      <w:r w:rsidR="00EA72B3" w:rsidRPr="00883C5F">
        <w:rPr>
          <w:rFonts w:cs="David" w:hint="eastAsia"/>
          <w:szCs w:val="24"/>
          <w:rtl/>
        </w:rPr>
        <w:t>הרשות</w:t>
      </w:r>
      <w:r w:rsidR="00EA72B3" w:rsidRPr="00883C5F">
        <w:rPr>
          <w:rFonts w:cs="David"/>
          <w:szCs w:val="24"/>
          <w:rtl/>
        </w:rPr>
        <w:t xml:space="preserve"> </w:t>
      </w:r>
      <w:r w:rsidR="00EA72B3" w:rsidRPr="00883C5F">
        <w:rPr>
          <w:rFonts w:cs="David" w:hint="eastAsia"/>
          <w:szCs w:val="24"/>
          <w:rtl/>
        </w:rPr>
        <w:t>הלאומית</w:t>
      </w:r>
      <w:r w:rsidR="00EA72B3" w:rsidRPr="00883C5F">
        <w:rPr>
          <w:rFonts w:cs="David"/>
          <w:szCs w:val="24"/>
          <w:rtl/>
        </w:rPr>
        <w:t xml:space="preserve"> </w:t>
      </w:r>
      <w:r w:rsidR="00EA72B3" w:rsidRPr="00883C5F">
        <w:rPr>
          <w:rFonts w:cs="David" w:hint="eastAsia"/>
          <w:szCs w:val="24"/>
          <w:rtl/>
        </w:rPr>
        <w:t>לכבאות</w:t>
      </w:r>
      <w:r w:rsidR="00EA72B3" w:rsidRPr="00883C5F">
        <w:rPr>
          <w:rFonts w:cs="David"/>
          <w:szCs w:val="24"/>
          <w:rtl/>
        </w:rPr>
        <w:t xml:space="preserve"> </w:t>
      </w:r>
      <w:r w:rsidR="00182C34">
        <w:rPr>
          <w:rFonts w:cs="David" w:hint="cs"/>
          <w:szCs w:val="24"/>
          <w:rtl/>
        </w:rPr>
        <w:t xml:space="preserve">או </w:t>
      </w:r>
      <w:r w:rsidR="00EA72B3" w:rsidRPr="00883C5F">
        <w:rPr>
          <w:rFonts w:cs="David" w:hint="eastAsia"/>
          <w:szCs w:val="24"/>
          <w:rtl/>
        </w:rPr>
        <w:t>צה</w:t>
      </w:r>
      <w:r w:rsidR="00EA72B3" w:rsidRPr="00883C5F">
        <w:rPr>
          <w:rFonts w:cs="David"/>
          <w:szCs w:val="24"/>
          <w:rtl/>
        </w:rPr>
        <w:t>"ל</w:t>
      </w:r>
      <w:r w:rsidR="00182C34">
        <w:rPr>
          <w:rFonts w:cs="David" w:hint="cs"/>
          <w:szCs w:val="24"/>
          <w:rtl/>
        </w:rPr>
        <w:t>.</w:t>
      </w:r>
      <w:r w:rsidR="00EA72B3" w:rsidRPr="00883C5F">
        <w:rPr>
          <w:rFonts w:cs="David"/>
          <w:szCs w:val="24"/>
          <w:rtl/>
        </w:rPr>
        <w:t xml:space="preserve"> </w:t>
      </w:r>
    </w:p>
    <w:p w14:paraId="2525F7C1" w14:textId="00F9E2B3" w:rsidR="008A1AB3" w:rsidRPr="008436EE" w:rsidRDefault="008A1AB3" w:rsidP="00E83FE3">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מיוחד – כלי רכב שיוגדרו על ידי המזמין כרכבים שנדרש עבורם שירותי גרירה </w:t>
      </w:r>
      <w:r w:rsidR="0062056C">
        <w:rPr>
          <w:rFonts w:eastAsiaTheme="minorHAnsi" w:cs="David" w:hint="cs"/>
          <w:caps/>
          <w:sz w:val="24"/>
          <w:szCs w:val="24"/>
          <w:rtl/>
          <w:lang w:eastAsia="en-US"/>
        </w:rPr>
        <w:t xml:space="preserve">תיקוני דרך </w:t>
      </w:r>
      <w:r w:rsidR="00E83FE3">
        <w:rPr>
          <w:rFonts w:eastAsiaTheme="minorHAnsi" w:cs="David" w:hint="cs"/>
          <w:caps/>
          <w:sz w:val="24"/>
          <w:szCs w:val="24"/>
          <w:rtl/>
          <w:lang w:eastAsia="en-US"/>
        </w:rPr>
        <w:t xml:space="preserve">וחילוץ, </w:t>
      </w:r>
      <w:r w:rsidRPr="008436EE">
        <w:rPr>
          <w:rFonts w:eastAsiaTheme="minorHAnsi" w:cs="David"/>
          <w:caps/>
          <w:sz w:val="24"/>
          <w:szCs w:val="24"/>
          <w:rtl/>
          <w:lang w:eastAsia="en-US"/>
        </w:rPr>
        <w:t>עם נהגים שיאושרו על ידי קצין ביטחון, ותינתן לגביהם עדי</w:t>
      </w:r>
      <w:r w:rsidR="001C62A3" w:rsidRPr="008436EE">
        <w:rPr>
          <w:rFonts w:eastAsiaTheme="minorHAnsi" w:cs="David" w:hint="eastAsia"/>
          <w:caps/>
          <w:sz w:val="24"/>
          <w:szCs w:val="24"/>
          <w:rtl/>
          <w:lang w:eastAsia="en-US"/>
        </w:rPr>
        <w:t>פות</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גרירה</w:t>
      </w:r>
      <w:r w:rsidR="001C62A3" w:rsidRPr="008436EE">
        <w:rPr>
          <w:rFonts w:eastAsiaTheme="minorHAnsi" w:cs="David"/>
          <w:caps/>
          <w:sz w:val="24"/>
          <w:szCs w:val="24"/>
          <w:rtl/>
          <w:lang w:eastAsia="en-US"/>
        </w:rPr>
        <w:t xml:space="preserve"> </w:t>
      </w:r>
      <w:r w:rsidR="00E83FE3">
        <w:rPr>
          <w:rFonts w:eastAsiaTheme="minorHAnsi" w:cs="David" w:hint="cs"/>
          <w:caps/>
          <w:sz w:val="24"/>
          <w:szCs w:val="24"/>
          <w:rtl/>
          <w:lang w:eastAsia="en-US"/>
        </w:rPr>
        <w:t xml:space="preserve">תיקון וחילוץ </w:t>
      </w:r>
      <w:r w:rsidR="001C62A3" w:rsidRPr="008436EE">
        <w:rPr>
          <w:rFonts w:eastAsiaTheme="minorHAnsi" w:cs="David" w:hint="eastAsia"/>
          <w:caps/>
          <w:sz w:val="24"/>
          <w:szCs w:val="24"/>
          <w:rtl/>
          <w:lang w:eastAsia="en-US"/>
        </w:rPr>
        <w:t>ישירה</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ומהירה</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ללא</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המתנות</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שילובים</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או</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חניות</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ביניים</w:t>
      </w:r>
      <w:r w:rsidR="001C62A3" w:rsidRPr="008436EE">
        <w:rPr>
          <w:rFonts w:eastAsiaTheme="minorHAnsi" w:cs="David"/>
          <w:caps/>
          <w:sz w:val="24"/>
          <w:szCs w:val="24"/>
          <w:rtl/>
          <w:lang w:eastAsia="en-US"/>
        </w:rPr>
        <w:t xml:space="preserve">, (עד 200 </w:t>
      </w:r>
      <w:r w:rsidR="001C62A3" w:rsidRPr="008436EE">
        <w:rPr>
          <w:rFonts w:eastAsiaTheme="minorHAnsi" w:cs="David" w:hint="eastAsia"/>
          <w:caps/>
          <w:sz w:val="24"/>
          <w:szCs w:val="24"/>
          <w:rtl/>
          <w:lang w:eastAsia="en-US"/>
        </w:rPr>
        <w:t>כלי</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רכב</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מכלל</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צי</w:t>
      </w:r>
      <w:r w:rsidR="001C62A3" w:rsidRPr="008436EE">
        <w:rPr>
          <w:rFonts w:eastAsiaTheme="minorHAnsi" w:cs="David"/>
          <w:caps/>
          <w:sz w:val="24"/>
          <w:szCs w:val="24"/>
          <w:rtl/>
          <w:lang w:eastAsia="en-US"/>
        </w:rPr>
        <w:t xml:space="preserve"> </w:t>
      </w:r>
      <w:r w:rsidR="001C62A3" w:rsidRPr="008436EE">
        <w:rPr>
          <w:rFonts w:eastAsiaTheme="minorHAnsi" w:cs="David" w:hint="eastAsia"/>
          <w:caps/>
          <w:sz w:val="24"/>
          <w:szCs w:val="24"/>
          <w:rtl/>
          <w:lang w:eastAsia="en-US"/>
        </w:rPr>
        <w:t>הרכב</w:t>
      </w:r>
      <w:r w:rsidR="001C62A3" w:rsidRPr="008436EE">
        <w:rPr>
          <w:rFonts w:eastAsiaTheme="minorHAnsi" w:cs="David"/>
          <w:caps/>
          <w:sz w:val="24"/>
          <w:szCs w:val="24"/>
          <w:rtl/>
          <w:lang w:eastAsia="en-US"/>
        </w:rPr>
        <w:t>)</w:t>
      </w:r>
    </w:p>
    <w:p w14:paraId="6C7CFF53" w14:textId="1AD69EA0" w:rsidR="004A0BB0" w:rsidRPr="008436EE" w:rsidRDefault="004A0BB0" w:rsidP="00EC76F3">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"רכב </w:t>
      </w:r>
      <w:r w:rsidRPr="008436EE">
        <w:rPr>
          <w:rFonts w:eastAsiaTheme="minorHAnsi" w:cs="David" w:hint="eastAsia"/>
          <w:caps/>
          <w:sz w:val="24"/>
          <w:szCs w:val="24"/>
          <w:rtl/>
          <w:lang w:eastAsia="en-US"/>
        </w:rPr>
        <w:t>חילוץ</w:t>
      </w:r>
      <w:r w:rsidRPr="008436EE">
        <w:rPr>
          <w:rFonts w:eastAsiaTheme="minorHAnsi" w:cs="David"/>
          <w:caps/>
          <w:sz w:val="24"/>
          <w:szCs w:val="24"/>
          <w:rtl/>
          <w:lang w:eastAsia="en-US"/>
        </w:rPr>
        <w:t xml:space="preserve">" -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מנועי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המיועד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לפי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מבנהו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לביצוע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עבודות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חילוץ</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וגרירה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גרירה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נשלטת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שיצא</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מכלל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פעולה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שמורכב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עליו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באופן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קבוע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ציוד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לביצוע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העבו</w:t>
      </w:r>
      <w:r w:rsidR="0068499C" w:rsidRPr="008436EE">
        <w:rPr>
          <w:rFonts w:eastAsiaTheme="minorHAnsi" w:cs="David" w:hint="eastAsia"/>
          <w:caps/>
          <w:sz w:val="24"/>
          <w:szCs w:val="24"/>
          <w:rtl/>
          <w:lang w:eastAsia="en-US"/>
        </w:rPr>
        <w:t>דות</w:t>
      </w:r>
      <w:r w:rsidR="0068499C" w:rsidRPr="008436EE">
        <w:rPr>
          <w:rFonts w:eastAsiaTheme="minorHAnsi" w:cs="David"/>
          <w:caps/>
          <w:sz w:val="24"/>
          <w:szCs w:val="24"/>
          <w:rtl/>
          <w:lang w:eastAsia="en-US"/>
        </w:rPr>
        <w:t xml:space="preserve"> ושצוין ברישיונו כרכב חילוץ, </w:t>
      </w:r>
      <w:r w:rsidR="006078DB" w:rsidRPr="008436EE">
        <w:rPr>
          <w:rFonts w:eastAsiaTheme="minorHAnsi" w:cs="David" w:hint="eastAsia"/>
          <w:caps/>
          <w:sz w:val="24"/>
          <w:szCs w:val="24"/>
          <w:rtl/>
          <w:lang w:eastAsia="en-US"/>
        </w:rPr>
        <w:t>או</w:t>
      </w:r>
      <w:r w:rsidR="006078DB" w:rsidRPr="008436EE">
        <w:rPr>
          <w:rFonts w:eastAsiaTheme="minorHAnsi" w:cs="David"/>
          <w:caps/>
          <w:sz w:val="24"/>
          <w:szCs w:val="24"/>
          <w:rtl/>
          <w:lang w:eastAsia="en-US"/>
        </w:rPr>
        <w:t xml:space="preserve"> גרירה </w:t>
      </w:r>
      <w:r w:rsidR="0068499C" w:rsidRPr="008436EE">
        <w:rPr>
          <w:rFonts w:eastAsiaTheme="minorHAnsi" w:cs="David" w:hint="eastAsia"/>
          <w:caps/>
          <w:sz w:val="24"/>
          <w:szCs w:val="24"/>
          <w:rtl/>
          <w:lang w:eastAsia="en-US"/>
        </w:rPr>
        <w:t>ואושר</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ע</w:t>
      </w:r>
      <w:r w:rsidR="0068499C" w:rsidRPr="008436EE">
        <w:rPr>
          <w:rFonts w:eastAsiaTheme="minorHAnsi" w:cs="David"/>
          <w:caps/>
          <w:sz w:val="24"/>
          <w:szCs w:val="24"/>
          <w:rtl/>
          <w:lang w:eastAsia="en-US"/>
        </w:rPr>
        <w:t xml:space="preserve">"י </w:t>
      </w:r>
      <w:r w:rsidR="0068499C" w:rsidRPr="008436EE">
        <w:rPr>
          <w:rFonts w:eastAsiaTheme="minorHAnsi" w:cs="David" w:hint="eastAsia"/>
          <w:caps/>
          <w:sz w:val="24"/>
          <w:szCs w:val="24"/>
          <w:rtl/>
          <w:lang w:eastAsia="en-US"/>
        </w:rPr>
        <w:t>משרד</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התחבורה</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לביצוע</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עבודות</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גרירה</w:t>
      </w:r>
      <w:r w:rsidR="0068499C" w:rsidRPr="008436EE">
        <w:rPr>
          <w:rFonts w:eastAsiaTheme="minorHAnsi" w:cs="David"/>
          <w:caps/>
          <w:sz w:val="24"/>
          <w:szCs w:val="24"/>
          <w:rtl/>
          <w:lang w:eastAsia="en-US"/>
        </w:rPr>
        <w:t xml:space="preserve"> </w:t>
      </w:r>
      <w:r w:rsidR="0068499C" w:rsidRPr="008436EE">
        <w:rPr>
          <w:rFonts w:eastAsiaTheme="minorHAnsi" w:cs="David" w:hint="eastAsia"/>
          <w:caps/>
          <w:sz w:val="24"/>
          <w:szCs w:val="24"/>
          <w:rtl/>
          <w:lang w:eastAsia="en-US"/>
        </w:rPr>
        <w:t>וחילוץ</w:t>
      </w:r>
      <w:r w:rsidR="0068499C" w:rsidRPr="008436EE">
        <w:rPr>
          <w:rFonts w:eastAsiaTheme="minorHAnsi" w:cs="David"/>
          <w:caps/>
          <w:sz w:val="24"/>
          <w:szCs w:val="24"/>
          <w:rtl/>
          <w:lang w:eastAsia="en-US"/>
        </w:rPr>
        <w:t>.</w:t>
      </w:r>
    </w:p>
    <w:p w14:paraId="125C08F1" w14:textId="517D7EE8" w:rsidR="004A0BB0" w:rsidRPr="008436EE" w:rsidRDefault="004A0BB0" w:rsidP="00EC76F3">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"ניידת שירות" – רכב </w:t>
      </w:r>
      <w:r w:rsidR="006239A1" w:rsidRPr="008436EE">
        <w:rPr>
          <w:rFonts w:eastAsiaTheme="minorHAnsi" w:cs="David" w:hint="eastAsia"/>
          <w:caps/>
          <w:sz w:val="24"/>
          <w:szCs w:val="24"/>
          <w:rtl/>
          <w:lang w:eastAsia="en-US"/>
        </w:rPr>
        <w:t>שרות</w:t>
      </w:r>
      <w:r w:rsidR="006239A1"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שיש</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האמצעים</w:t>
      </w:r>
      <w:r w:rsidRPr="008436EE">
        <w:rPr>
          <w:rFonts w:eastAsiaTheme="minorHAnsi" w:cs="David"/>
          <w:caps/>
          <w:sz w:val="24"/>
          <w:szCs w:val="24"/>
          <w:rtl/>
          <w:lang w:eastAsia="en-US"/>
        </w:rPr>
        <w:t xml:space="preserve">/חלפים </w:t>
      </w:r>
      <w:r w:rsidRPr="008436EE">
        <w:rPr>
          <w:rFonts w:eastAsiaTheme="minorHAnsi" w:cs="David" w:hint="eastAsia"/>
          <w:caps/>
          <w:sz w:val="24"/>
          <w:szCs w:val="24"/>
          <w:rtl/>
          <w:lang w:eastAsia="en-US"/>
        </w:rPr>
        <w:t>הדרושים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לביצוע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תיקוני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דרך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שמאפשרים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המשך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נסיעה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בטוחה</w:t>
      </w:r>
      <w:r w:rsidR="001C048A">
        <w:rPr>
          <w:rFonts w:eastAsiaTheme="minorHAnsi" w:cs="David" w:hint="cs"/>
          <w:caps/>
          <w:sz w:val="24"/>
          <w:szCs w:val="24"/>
          <w:rtl/>
          <w:lang w:eastAsia="en-US"/>
        </w:rPr>
        <w:t xml:space="preserve">. </w:t>
      </w:r>
    </w:p>
    <w:p w14:paraId="6FCFCDB4" w14:textId="36FA0290" w:rsidR="000E320D" w:rsidRPr="008436EE" w:rsidRDefault="000E320D"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hint="eastAsia"/>
          <w:caps/>
          <w:sz w:val="24"/>
          <w:szCs w:val="24"/>
          <w:rtl/>
          <w:lang w:eastAsia="en-US"/>
        </w:rPr>
        <w:t>פורטל</w:t>
      </w:r>
      <w:r w:rsidRPr="008436EE">
        <w:rPr>
          <w:rFonts w:eastAsiaTheme="minorHAnsi" w:cs="David"/>
          <w:caps/>
          <w:sz w:val="24"/>
          <w:szCs w:val="24"/>
          <w:rtl/>
          <w:lang w:eastAsia="en-US"/>
        </w:rPr>
        <w:t xml:space="preserve"> ספקים </w:t>
      </w:r>
      <w:r w:rsidR="00682134" w:rsidRPr="008436EE">
        <w:rPr>
          <w:rFonts w:eastAsiaTheme="minorHAnsi" w:cs="David"/>
          <w:caps/>
          <w:sz w:val="24"/>
          <w:szCs w:val="24"/>
          <w:rtl/>
          <w:lang w:eastAsia="en-US"/>
        </w:rPr>
        <w:t>–</w:t>
      </w:r>
      <w:r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מערכת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ממוחשבת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להעברת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הזמנות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רכש</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מהממשלה</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לספקים</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וקבלת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דיווחי</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ביצוע</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וחשבוניות</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מהספקים</w:t>
      </w:r>
      <w:r w:rsidR="00682134" w:rsidRPr="008436EE">
        <w:rPr>
          <w:rFonts w:eastAsiaTheme="minorHAnsi" w:cs="David"/>
          <w:caps/>
          <w:sz w:val="24"/>
          <w:szCs w:val="24"/>
          <w:rtl/>
          <w:lang w:eastAsia="en-US"/>
        </w:rPr>
        <w:t xml:space="preserve"> </w:t>
      </w:r>
      <w:r w:rsidR="00682134" w:rsidRPr="008436EE">
        <w:rPr>
          <w:rFonts w:eastAsiaTheme="minorHAnsi" w:cs="David" w:hint="eastAsia"/>
          <w:caps/>
          <w:sz w:val="24"/>
          <w:szCs w:val="24"/>
          <w:rtl/>
          <w:lang w:eastAsia="en-US"/>
        </w:rPr>
        <w:t>לממשלה</w:t>
      </w:r>
      <w:r w:rsidR="00682134" w:rsidRPr="008436EE">
        <w:rPr>
          <w:rFonts w:eastAsiaTheme="minorHAnsi" w:cs="David"/>
          <w:caps/>
          <w:sz w:val="24"/>
          <w:szCs w:val="24"/>
          <w:rtl/>
          <w:lang w:eastAsia="en-US"/>
        </w:rPr>
        <w:t>.</w:t>
      </w:r>
    </w:p>
    <w:p w14:paraId="12136F86" w14:textId="0E42D2B6" w:rsidR="004A0BB0" w:rsidRPr="009E3391" w:rsidRDefault="0099288C" w:rsidP="00BB2C9D">
      <w:pPr>
        <w:pStyle w:val="2"/>
        <w:widowControl/>
        <w:numPr>
          <w:ilvl w:val="0"/>
          <w:numId w:val="7"/>
        </w:numPr>
        <w:tabs>
          <w:tab w:val="num" w:pos="483"/>
          <w:tab w:val="left" w:pos="1082"/>
          <w:tab w:val="left" w:pos="8667"/>
        </w:tabs>
        <w:overflowPunct w:val="0"/>
        <w:autoSpaceDE w:val="0"/>
        <w:autoSpaceDN w:val="0"/>
        <w:adjustRightInd w:val="0"/>
        <w:spacing w:before="0"/>
        <w:ind w:left="0" w:firstLine="5"/>
        <w:jc w:val="left"/>
        <w:textAlignment w:val="baseline"/>
        <w:rPr>
          <w:sz w:val="28"/>
          <w:szCs w:val="28"/>
          <w:u w:val="single"/>
        </w:rPr>
      </w:pPr>
      <w:r>
        <w:rPr>
          <w:rFonts w:hint="cs"/>
          <w:sz w:val="28"/>
          <w:szCs w:val="28"/>
          <w:u w:val="single"/>
          <w:rtl/>
        </w:rPr>
        <w:t xml:space="preserve">מהות </w:t>
      </w:r>
      <w:r w:rsidR="00BB2C9D">
        <w:rPr>
          <w:rFonts w:hint="cs"/>
          <w:sz w:val="28"/>
          <w:szCs w:val="28"/>
          <w:u w:val="single"/>
          <w:rtl/>
        </w:rPr>
        <w:t>המכרז</w:t>
      </w:r>
    </w:p>
    <w:p w14:paraId="440CF1F5" w14:textId="567A7B32" w:rsidR="00182C34" w:rsidRPr="00912925" w:rsidRDefault="004A0BB0" w:rsidP="00EC66D5">
      <w:pPr>
        <w:numPr>
          <w:ilvl w:val="1"/>
          <w:numId w:val="7"/>
        </w:numPr>
        <w:spacing w:before="120" w:after="120" w:line="360" w:lineRule="auto"/>
        <w:contextualSpacing/>
        <w:rPr>
          <w:rFonts w:cs="David"/>
          <w:szCs w:val="24"/>
        </w:rPr>
      </w:pPr>
      <w:r w:rsidRPr="00912925">
        <w:rPr>
          <w:rFonts w:eastAsiaTheme="minorHAnsi" w:cs="David" w:hint="eastAsia"/>
          <w:caps/>
          <w:sz w:val="24"/>
          <w:szCs w:val="24"/>
          <w:rtl/>
          <w:lang w:eastAsia="en-US"/>
        </w:rPr>
        <w:t>המכרז</w:t>
      </w:r>
      <w:r w:rsidRPr="00912925">
        <w:rPr>
          <w:rFonts w:cs="David"/>
          <w:szCs w:val="24"/>
          <w:rtl/>
        </w:rPr>
        <w:t xml:space="preserve"> </w:t>
      </w:r>
      <w:r w:rsidRPr="00912925">
        <w:rPr>
          <w:rFonts w:cs="David" w:hint="eastAsia"/>
          <w:szCs w:val="24"/>
          <w:rtl/>
        </w:rPr>
        <w:t>הנו</w:t>
      </w:r>
      <w:r w:rsidRPr="00912925">
        <w:rPr>
          <w:rFonts w:cs="David"/>
          <w:szCs w:val="24"/>
          <w:rtl/>
        </w:rPr>
        <w:t xml:space="preserve"> </w:t>
      </w:r>
      <w:r w:rsidRPr="00912925">
        <w:rPr>
          <w:rFonts w:cs="David" w:hint="eastAsia"/>
          <w:szCs w:val="24"/>
          <w:rtl/>
        </w:rPr>
        <w:t>לרכישת</w:t>
      </w:r>
      <w:r w:rsidRPr="00912925">
        <w:rPr>
          <w:rFonts w:cs="David"/>
          <w:szCs w:val="24"/>
          <w:rtl/>
        </w:rPr>
        <w:t xml:space="preserve"> </w:t>
      </w:r>
      <w:r w:rsidRPr="00912925">
        <w:rPr>
          <w:rFonts w:cs="David" w:hint="eastAsia"/>
          <w:szCs w:val="24"/>
          <w:rtl/>
        </w:rPr>
        <w:t>שרותי</w:t>
      </w:r>
      <w:r w:rsidRPr="00912925">
        <w:rPr>
          <w:rFonts w:cs="David"/>
          <w:szCs w:val="24"/>
          <w:rtl/>
        </w:rPr>
        <w:t xml:space="preserve"> </w:t>
      </w:r>
      <w:r w:rsidRPr="00912925">
        <w:rPr>
          <w:rFonts w:cs="David" w:hint="eastAsia"/>
          <w:szCs w:val="24"/>
          <w:rtl/>
        </w:rPr>
        <w:t>גרירה</w:t>
      </w:r>
      <w:r w:rsidR="00E940E3" w:rsidRPr="00912925">
        <w:rPr>
          <w:rFonts w:cs="David" w:hint="cs"/>
          <w:szCs w:val="24"/>
          <w:rtl/>
        </w:rPr>
        <w:t>,</w:t>
      </w:r>
      <w:r w:rsidR="00824546" w:rsidRPr="00912925">
        <w:rPr>
          <w:rFonts w:cs="David"/>
          <w:szCs w:val="24"/>
          <w:rtl/>
        </w:rPr>
        <w:t xml:space="preserve"> </w:t>
      </w:r>
      <w:r w:rsidR="00467089" w:rsidRPr="00912925">
        <w:rPr>
          <w:rFonts w:cs="David" w:hint="eastAsia"/>
          <w:szCs w:val="24"/>
          <w:rtl/>
        </w:rPr>
        <w:t>חילוץ</w:t>
      </w:r>
      <w:r w:rsidR="00467089" w:rsidRPr="00912925">
        <w:rPr>
          <w:rFonts w:cs="David"/>
          <w:szCs w:val="24"/>
          <w:rtl/>
        </w:rPr>
        <w:t xml:space="preserve"> ותיקוני דרך </w:t>
      </w:r>
      <w:r w:rsidR="00824546" w:rsidRPr="00912925">
        <w:rPr>
          <w:rFonts w:cs="David" w:hint="eastAsia"/>
          <w:szCs w:val="24"/>
          <w:rtl/>
        </w:rPr>
        <w:t>מכל</w:t>
      </w:r>
      <w:r w:rsidR="00824546" w:rsidRPr="00912925">
        <w:rPr>
          <w:rFonts w:cs="David"/>
          <w:szCs w:val="24"/>
          <w:rtl/>
        </w:rPr>
        <w:t xml:space="preserve"> הכבישים והדרכים </w:t>
      </w:r>
      <w:r w:rsidR="00E259CA" w:rsidRPr="00912925">
        <w:rPr>
          <w:rFonts w:cs="David" w:hint="eastAsia"/>
          <w:szCs w:val="24"/>
          <w:rtl/>
        </w:rPr>
        <w:t>הנמצאים</w:t>
      </w:r>
      <w:r w:rsidR="00E259CA" w:rsidRPr="00912925">
        <w:rPr>
          <w:rFonts w:cs="David"/>
          <w:szCs w:val="24"/>
          <w:rtl/>
        </w:rPr>
        <w:t xml:space="preserve"> </w:t>
      </w:r>
      <w:r w:rsidR="00824546" w:rsidRPr="00912925">
        <w:rPr>
          <w:rFonts w:cs="David" w:hint="eastAsia"/>
          <w:szCs w:val="24"/>
          <w:rtl/>
        </w:rPr>
        <w:t>בשטח</w:t>
      </w:r>
      <w:r w:rsidR="00824546" w:rsidRPr="00912925">
        <w:rPr>
          <w:rFonts w:cs="David"/>
          <w:szCs w:val="24"/>
          <w:rtl/>
        </w:rPr>
        <w:t xml:space="preserve"> מדינת ישראל </w:t>
      </w:r>
      <w:r w:rsidR="00FE3095" w:rsidRPr="00912925">
        <w:rPr>
          <w:rFonts w:cs="David"/>
          <w:szCs w:val="24"/>
          <w:rtl/>
        </w:rPr>
        <w:t xml:space="preserve">, </w:t>
      </w:r>
      <w:r w:rsidR="00FE3095" w:rsidRPr="00912925">
        <w:rPr>
          <w:rFonts w:cs="David" w:hint="eastAsia"/>
          <w:szCs w:val="24"/>
          <w:rtl/>
        </w:rPr>
        <w:t>רמת</w:t>
      </w:r>
      <w:r w:rsidR="00FE3095" w:rsidRPr="00912925">
        <w:rPr>
          <w:rFonts w:cs="David"/>
          <w:szCs w:val="24"/>
          <w:rtl/>
        </w:rPr>
        <w:t xml:space="preserve"> </w:t>
      </w:r>
      <w:r w:rsidR="00FE3095" w:rsidRPr="00912925">
        <w:rPr>
          <w:rFonts w:cs="David" w:hint="eastAsia"/>
          <w:szCs w:val="24"/>
          <w:rtl/>
        </w:rPr>
        <w:t>הגולן</w:t>
      </w:r>
      <w:r w:rsidR="00FE3095" w:rsidRPr="00912925">
        <w:rPr>
          <w:rFonts w:cs="David"/>
          <w:szCs w:val="24"/>
          <w:rtl/>
        </w:rPr>
        <w:t xml:space="preserve">, </w:t>
      </w:r>
      <w:r w:rsidR="00FE3095" w:rsidRPr="00912925">
        <w:rPr>
          <w:rFonts w:cs="David" w:hint="eastAsia"/>
          <w:szCs w:val="24"/>
          <w:rtl/>
        </w:rPr>
        <w:t>איו</w:t>
      </w:r>
      <w:r w:rsidR="00FE3095" w:rsidRPr="00912925">
        <w:rPr>
          <w:rFonts w:cs="David"/>
          <w:szCs w:val="24"/>
          <w:rtl/>
        </w:rPr>
        <w:t xml:space="preserve">"ש , </w:t>
      </w:r>
      <w:r w:rsidR="00FE3095" w:rsidRPr="00912925">
        <w:rPr>
          <w:rFonts w:cs="David" w:hint="eastAsia"/>
          <w:szCs w:val="24"/>
          <w:rtl/>
        </w:rPr>
        <w:t>בקעת</w:t>
      </w:r>
      <w:r w:rsidR="00FE3095" w:rsidRPr="00912925">
        <w:rPr>
          <w:rFonts w:cs="David"/>
          <w:szCs w:val="24"/>
          <w:rtl/>
        </w:rPr>
        <w:t xml:space="preserve"> </w:t>
      </w:r>
      <w:r w:rsidR="00FE3095" w:rsidRPr="00912925">
        <w:rPr>
          <w:rFonts w:cs="David" w:hint="eastAsia"/>
          <w:szCs w:val="24"/>
          <w:rtl/>
        </w:rPr>
        <w:t>הירדן</w:t>
      </w:r>
      <w:r w:rsidR="00FE3095" w:rsidRPr="00912925">
        <w:rPr>
          <w:rFonts w:cs="David"/>
          <w:szCs w:val="24"/>
          <w:rtl/>
        </w:rPr>
        <w:t xml:space="preserve"> </w:t>
      </w:r>
      <w:r w:rsidR="00FE3095" w:rsidRPr="00912925">
        <w:rPr>
          <w:rFonts w:cs="David" w:hint="eastAsia"/>
          <w:szCs w:val="24"/>
          <w:rtl/>
        </w:rPr>
        <w:t>ו</w:t>
      </w:r>
      <w:r w:rsidR="00E259CA" w:rsidRPr="00912925">
        <w:rPr>
          <w:rFonts w:cs="David" w:hint="eastAsia"/>
          <w:szCs w:val="24"/>
          <w:rtl/>
        </w:rPr>
        <w:t>בשטחי</w:t>
      </w:r>
      <w:r w:rsidR="00E259CA" w:rsidRPr="00912925">
        <w:rPr>
          <w:rFonts w:cs="David"/>
          <w:szCs w:val="24"/>
          <w:rtl/>
        </w:rPr>
        <w:t xml:space="preserve"> </w:t>
      </w:r>
      <w:r w:rsidR="00FE3095" w:rsidRPr="00912925">
        <w:rPr>
          <w:rFonts w:cs="David"/>
          <w:szCs w:val="24"/>
        </w:rPr>
        <w:t xml:space="preserve"> </w:t>
      </w:r>
      <w:r w:rsidR="00E259CA" w:rsidRPr="00912925">
        <w:rPr>
          <w:rFonts w:cs="David"/>
          <w:szCs w:val="24"/>
        </w:rPr>
        <w:t xml:space="preserve">B </w:t>
      </w:r>
      <w:r w:rsidR="00E259CA" w:rsidRPr="00912925">
        <w:rPr>
          <w:rFonts w:cs="David" w:hint="eastAsia"/>
          <w:szCs w:val="24"/>
          <w:rtl/>
        </w:rPr>
        <w:t>ו</w:t>
      </w:r>
      <w:r w:rsidR="00E259CA" w:rsidRPr="00912925">
        <w:rPr>
          <w:rFonts w:cs="David"/>
          <w:szCs w:val="24"/>
          <w:rtl/>
        </w:rPr>
        <w:t>-</w:t>
      </w:r>
      <w:r w:rsidR="00E259CA" w:rsidRPr="00912925">
        <w:rPr>
          <w:rFonts w:cs="David"/>
          <w:szCs w:val="24"/>
        </w:rPr>
        <w:t>C</w:t>
      </w:r>
      <w:r w:rsidR="00282013" w:rsidRPr="00912925">
        <w:rPr>
          <w:rFonts w:cs="David" w:hint="cs"/>
          <w:szCs w:val="24"/>
          <w:rtl/>
        </w:rPr>
        <w:t xml:space="preserve"> </w:t>
      </w:r>
      <w:r w:rsidR="00554FE8" w:rsidRPr="00912925">
        <w:rPr>
          <w:rFonts w:cs="David"/>
          <w:szCs w:val="24"/>
          <w:rtl/>
        </w:rPr>
        <w:t xml:space="preserve"> </w:t>
      </w:r>
      <w:r w:rsidRPr="00912925">
        <w:rPr>
          <w:rFonts w:cs="David"/>
          <w:szCs w:val="24"/>
          <w:rtl/>
        </w:rPr>
        <w:t xml:space="preserve"> </w:t>
      </w:r>
    </w:p>
    <w:p w14:paraId="0EAA2859" w14:textId="53D65209" w:rsidR="004A0BB0" w:rsidRPr="00FE788F" w:rsidRDefault="004A0BB0" w:rsidP="004F7AD2">
      <w:pPr>
        <w:numPr>
          <w:ilvl w:val="1"/>
          <w:numId w:val="7"/>
        </w:numPr>
        <w:spacing w:before="120" w:after="120" w:line="360" w:lineRule="auto"/>
        <w:contextualSpacing/>
        <w:rPr>
          <w:rFonts w:cs="David"/>
          <w:szCs w:val="24"/>
        </w:rPr>
      </w:pPr>
      <w:r w:rsidRPr="00FE788F">
        <w:rPr>
          <w:rFonts w:cs="David" w:hint="eastAsia"/>
          <w:szCs w:val="24"/>
          <w:rtl/>
        </w:rPr>
        <w:t>השירותים</w:t>
      </w:r>
      <w:r w:rsidRPr="00FE788F">
        <w:rPr>
          <w:rFonts w:cs="David"/>
          <w:szCs w:val="24"/>
          <w:rtl/>
        </w:rPr>
        <w:t xml:space="preserve"> </w:t>
      </w:r>
      <w:r w:rsidRPr="00FE788F">
        <w:rPr>
          <w:rFonts w:cs="David" w:hint="eastAsia"/>
          <w:szCs w:val="24"/>
          <w:rtl/>
        </w:rPr>
        <w:t>יינתנו</w:t>
      </w:r>
      <w:r w:rsidRPr="00FE788F">
        <w:rPr>
          <w:rFonts w:cs="David"/>
          <w:szCs w:val="24"/>
          <w:rtl/>
        </w:rPr>
        <w:t xml:space="preserve"> </w:t>
      </w:r>
      <w:r w:rsidRPr="00FE788F">
        <w:rPr>
          <w:rFonts w:cs="David" w:hint="eastAsia"/>
          <w:szCs w:val="24"/>
          <w:rtl/>
        </w:rPr>
        <w:t>לכלי</w:t>
      </w:r>
      <w:r w:rsidRPr="00FE788F">
        <w:rPr>
          <w:rFonts w:cs="David"/>
          <w:szCs w:val="24"/>
          <w:rtl/>
        </w:rPr>
        <w:t xml:space="preserve"> </w:t>
      </w:r>
      <w:r w:rsidRPr="00FE788F">
        <w:rPr>
          <w:rFonts w:cs="David" w:hint="eastAsia"/>
          <w:szCs w:val="24"/>
          <w:rtl/>
        </w:rPr>
        <w:t>הרכב</w:t>
      </w:r>
      <w:r w:rsidR="00182C34" w:rsidRPr="00FE788F">
        <w:rPr>
          <w:rFonts w:cs="David"/>
          <w:szCs w:val="24"/>
          <w:rtl/>
        </w:rPr>
        <w:t xml:space="preserve">, </w:t>
      </w:r>
      <w:r w:rsidR="009C2A16">
        <w:rPr>
          <w:rFonts w:cs="David" w:hint="cs"/>
          <w:szCs w:val="24"/>
          <w:rtl/>
        </w:rPr>
        <w:t>ובכלל זה</w:t>
      </w:r>
      <w:r w:rsidR="00182C34" w:rsidRPr="00FE788F">
        <w:rPr>
          <w:rFonts w:cs="David"/>
          <w:szCs w:val="24"/>
          <w:rtl/>
        </w:rPr>
        <w:t xml:space="preserve"> </w:t>
      </w:r>
      <w:r w:rsidR="009C2A16">
        <w:rPr>
          <w:rFonts w:cs="David" w:hint="cs"/>
          <w:szCs w:val="24"/>
          <w:rtl/>
        </w:rPr>
        <w:t xml:space="preserve">רכבים </w:t>
      </w:r>
      <w:r w:rsidR="00182C34" w:rsidRPr="00FE788F">
        <w:rPr>
          <w:rFonts w:cs="David" w:hint="eastAsia"/>
          <w:szCs w:val="24"/>
          <w:rtl/>
        </w:rPr>
        <w:t>ממוגני</w:t>
      </w:r>
      <w:r w:rsidR="00182C34" w:rsidRPr="00FE788F">
        <w:rPr>
          <w:rFonts w:cs="David"/>
          <w:szCs w:val="24"/>
          <w:rtl/>
        </w:rPr>
        <w:t xml:space="preserve"> </w:t>
      </w:r>
      <w:r w:rsidR="00182C34" w:rsidRPr="00FE788F">
        <w:rPr>
          <w:rFonts w:cs="David" w:hint="eastAsia"/>
          <w:szCs w:val="24"/>
          <w:rtl/>
        </w:rPr>
        <w:t>ירי</w:t>
      </w:r>
      <w:r w:rsidR="00182C34" w:rsidRPr="00FE788F">
        <w:rPr>
          <w:rFonts w:cs="David"/>
          <w:szCs w:val="24"/>
          <w:rtl/>
        </w:rPr>
        <w:t xml:space="preserve"> </w:t>
      </w:r>
      <w:r w:rsidR="00182C34" w:rsidRPr="00FE788F">
        <w:rPr>
          <w:rFonts w:cs="David" w:hint="eastAsia"/>
          <w:szCs w:val="24"/>
          <w:rtl/>
        </w:rPr>
        <w:t>וכבאיות</w:t>
      </w:r>
      <w:r w:rsidR="009C2A16">
        <w:rPr>
          <w:rFonts w:cs="David" w:hint="cs"/>
          <w:szCs w:val="24"/>
          <w:rtl/>
        </w:rPr>
        <w:t>,</w:t>
      </w:r>
      <w:r w:rsidR="00824546" w:rsidRPr="00FE788F">
        <w:rPr>
          <w:rFonts w:cs="David"/>
          <w:szCs w:val="24"/>
          <w:rtl/>
        </w:rPr>
        <w:t xml:space="preserve"> על פי הקטגוריות</w:t>
      </w:r>
      <w:r w:rsidR="00D869F7" w:rsidRPr="00FE788F">
        <w:rPr>
          <w:rFonts w:cs="David"/>
          <w:szCs w:val="24"/>
          <w:rtl/>
        </w:rPr>
        <w:t xml:space="preserve"> הבא</w:t>
      </w:r>
      <w:r w:rsidR="00824546" w:rsidRPr="00FE788F">
        <w:rPr>
          <w:rFonts w:cs="David" w:hint="eastAsia"/>
          <w:szCs w:val="24"/>
          <w:rtl/>
        </w:rPr>
        <w:t>ות</w:t>
      </w:r>
      <w:r w:rsidR="00D869F7" w:rsidRPr="00FE788F">
        <w:rPr>
          <w:rFonts w:cs="David"/>
          <w:szCs w:val="24"/>
          <w:rtl/>
        </w:rPr>
        <w:t xml:space="preserve">: </w:t>
      </w:r>
      <w:r w:rsidR="00D869F7" w:rsidRPr="00FE788F">
        <w:rPr>
          <w:rFonts w:cs="David" w:hint="eastAsia"/>
          <w:szCs w:val="24"/>
          <w:rtl/>
        </w:rPr>
        <w:t>רכב</w:t>
      </w:r>
      <w:r w:rsidR="00D869F7" w:rsidRPr="00FE788F">
        <w:rPr>
          <w:rFonts w:cs="David"/>
          <w:szCs w:val="24"/>
          <w:rtl/>
        </w:rPr>
        <w:t xml:space="preserve"> </w:t>
      </w:r>
      <w:r w:rsidR="00D869F7" w:rsidRPr="00FE788F">
        <w:rPr>
          <w:rFonts w:cs="David" w:hint="eastAsia"/>
          <w:szCs w:val="24"/>
          <w:rtl/>
        </w:rPr>
        <w:t>פרטי</w:t>
      </w:r>
      <w:r w:rsidR="00C44F84" w:rsidRPr="00FE788F">
        <w:rPr>
          <w:rFonts w:cs="David"/>
          <w:szCs w:val="24"/>
          <w:rtl/>
        </w:rPr>
        <w:t xml:space="preserve"> ועד 3.5 טון,</w:t>
      </w:r>
      <w:r w:rsidR="00D869F7" w:rsidRPr="00FE788F">
        <w:rPr>
          <w:rFonts w:cs="David"/>
          <w:szCs w:val="24"/>
          <w:rtl/>
        </w:rPr>
        <w:t xml:space="preserve"> </w:t>
      </w:r>
      <w:r w:rsidRPr="00FE788F">
        <w:rPr>
          <w:rFonts w:cs="David"/>
          <w:szCs w:val="24"/>
          <w:rtl/>
        </w:rPr>
        <w:t xml:space="preserve"> </w:t>
      </w:r>
      <w:r w:rsidR="00DA028A">
        <w:rPr>
          <w:rFonts w:cs="David" w:hint="cs"/>
          <w:szCs w:val="24"/>
          <w:rtl/>
        </w:rPr>
        <w:t>מסחרי מ-</w:t>
      </w:r>
      <w:r w:rsidR="000E1AD3" w:rsidRPr="00FE788F">
        <w:rPr>
          <w:rFonts w:cs="David"/>
          <w:szCs w:val="24"/>
          <w:rtl/>
        </w:rPr>
        <w:t xml:space="preserve"> 3.5 </w:t>
      </w:r>
      <w:r w:rsidRPr="00FE788F">
        <w:rPr>
          <w:rFonts w:cs="David" w:hint="eastAsia"/>
          <w:szCs w:val="24"/>
          <w:rtl/>
        </w:rPr>
        <w:t>טון</w:t>
      </w:r>
      <w:r w:rsidR="00C44F84" w:rsidRPr="00FE788F">
        <w:rPr>
          <w:rFonts w:cs="David"/>
          <w:szCs w:val="24"/>
          <w:rtl/>
        </w:rPr>
        <w:t xml:space="preserve"> </w:t>
      </w:r>
      <w:r w:rsidR="000E1AD3" w:rsidRPr="00FE788F">
        <w:rPr>
          <w:rFonts w:cs="David" w:hint="eastAsia"/>
          <w:szCs w:val="24"/>
          <w:rtl/>
        </w:rPr>
        <w:t>ו</w:t>
      </w:r>
      <w:r w:rsidR="00C44F84" w:rsidRPr="00FE788F">
        <w:rPr>
          <w:rFonts w:cs="David" w:hint="eastAsia"/>
          <w:szCs w:val="24"/>
          <w:rtl/>
        </w:rPr>
        <w:t>עד</w:t>
      </w:r>
      <w:r w:rsidR="00C44F84" w:rsidRPr="00FE788F">
        <w:rPr>
          <w:rFonts w:cs="David"/>
          <w:szCs w:val="24"/>
          <w:rtl/>
        </w:rPr>
        <w:t xml:space="preserve"> 8 </w:t>
      </w:r>
      <w:r w:rsidR="00C44F84" w:rsidRPr="00FE788F">
        <w:rPr>
          <w:rFonts w:cs="David" w:hint="eastAsia"/>
          <w:szCs w:val="24"/>
          <w:rtl/>
        </w:rPr>
        <w:t>טון</w:t>
      </w:r>
      <w:r w:rsidRPr="00FE788F">
        <w:rPr>
          <w:rFonts w:cs="David"/>
          <w:szCs w:val="24"/>
          <w:rtl/>
        </w:rPr>
        <w:t xml:space="preserve">, </w:t>
      </w:r>
      <w:r w:rsidR="00FE3095" w:rsidRPr="00FE788F">
        <w:rPr>
          <w:rFonts w:cs="David"/>
          <w:szCs w:val="24"/>
          <w:rtl/>
        </w:rPr>
        <w:t xml:space="preserve">, </w:t>
      </w:r>
      <w:r w:rsidR="00DA028A">
        <w:rPr>
          <w:rFonts w:cs="David" w:hint="cs"/>
          <w:szCs w:val="24"/>
          <w:rtl/>
        </w:rPr>
        <w:t xml:space="preserve">מסחרי </w:t>
      </w:r>
      <w:r w:rsidR="000E1AD3" w:rsidRPr="00FE788F">
        <w:rPr>
          <w:rFonts w:cs="David" w:hint="eastAsia"/>
          <w:szCs w:val="24"/>
          <w:rtl/>
        </w:rPr>
        <w:t>מעל</w:t>
      </w:r>
      <w:r w:rsidR="000E1AD3" w:rsidRPr="00FE788F">
        <w:rPr>
          <w:rFonts w:cs="David"/>
          <w:szCs w:val="24"/>
          <w:rtl/>
        </w:rPr>
        <w:t xml:space="preserve"> </w:t>
      </w:r>
      <w:r w:rsidR="00C44F84" w:rsidRPr="00FE788F">
        <w:rPr>
          <w:rFonts w:cs="David"/>
          <w:szCs w:val="24"/>
          <w:rtl/>
        </w:rPr>
        <w:t xml:space="preserve">8 </w:t>
      </w:r>
      <w:r w:rsidR="00C44F84" w:rsidRPr="00FE788F">
        <w:rPr>
          <w:rFonts w:cs="David" w:hint="eastAsia"/>
          <w:szCs w:val="24"/>
          <w:rtl/>
        </w:rPr>
        <w:t>טון</w:t>
      </w:r>
      <w:r w:rsidR="00C44F84" w:rsidRPr="00FE788F">
        <w:rPr>
          <w:rFonts w:cs="David"/>
          <w:szCs w:val="24"/>
          <w:rtl/>
        </w:rPr>
        <w:t>-</w:t>
      </w:r>
      <w:r w:rsidR="000E1AD3" w:rsidRPr="00FE788F">
        <w:rPr>
          <w:rFonts w:cs="David"/>
          <w:szCs w:val="24"/>
          <w:rtl/>
        </w:rPr>
        <w:t xml:space="preserve"> ועד </w:t>
      </w:r>
      <w:r w:rsidR="00C44F84" w:rsidRPr="00FE788F">
        <w:rPr>
          <w:rFonts w:cs="David"/>
          <w:szCs w:val="24"/>
          <w:rtl/>
        </w:rPr>
        <w:t xml:space="preserve">15 </w:t>
      </w:r>
      <w:r w:rsidR="00C44F84" w:rsidRPr="00FE788F">
        <w:rPr>
          <w:rFonts w:cs="David" w:hint="eastAsia"/>
          <w:szCs w:val="24"/>
          <w:rtl/>
        </w:rPr>
        <w:t>טון</w:t>
      </w:r>
      <w:r w:rsidR="00C44F84" w:rsidRPr="00FE788F">
        <w:rPr>
          <w:rFonts w:cs="David"/>
          <w:szCs w:val="24"/>
          <w:rtl/>
        </w:rPr>
        <w:t xml:space="preserve">, </w:t>
      </w:r>
      <w:r w:rsidR="00DA028A">
        <w:rPr>
          <w:rFonts w:cs="David" w:hint="cs"/>
          <w:szCs w:val="24"/>
          <w:rtl/>
        </w:rPr>
        <w:t xml:space="preserve">רכב </w:t>
      </w:r>
      <w:r w:rsidR="000E1AD3" w:rsidRPr="00FE788F">
        <w:rPr>
          <w:rFonts w:cs="David"/>
          <w:szCs w:val="24"/>
          <w:rtl/>
        </w:rPr>
        <w:t>מעל</w:t>
      </w:r>
      <w:r w:rsidR="00C44F84" w:rsidRPr="00FE788F">
        <w:rPr>
          <w:rFonts w:cs="David"/>
          <w:szCs w:val="24"/>
          <w:rtl/>
        </w:rPr>
        <w:t xml:space="preserve"> 15 </w:t>
      </w:r>
      <w:r w:rsidRPr="00FE788F">
        <w:rPr>
          <w:rFonts w:cs="David"/>
          <w:szCs w:val="24"/>
          <w:rtl/>
        </w:rPr>
        <w:t xml:space="preserve"> טון </w:t>
      </w:r>
      <w:r w:rsidR="000E1AD3" w:rsidRPr="00FE788F">
        <w:rPr>
          <w:rFonts w:cs="David" w:hint="eastAsia"/>
          <w:szCs w:val="24"/>
          <w:rtl/>
        </w:rPr>
        <w:t>ו</w:t>
      </w:r>
      <w:r w:rsidR="00C44F84" w:rsidRPr="00FE788F">
        <w:rPr>
          <w:rFonts w:cs="David" w:hint="eastAsia"/>
          <w:szCs w:val="24"/>
          <w:rtl/>
        </w:rPr>
        <w:t>עד</w:t>
      </w:r>
      <w:r w:rsidR="00C44F84" w:rsidRPr="00FE788F">
        <w:rPr>
          <w:rFonts w:cs="David"/>
          <w:szCs w:val="24"/>
          <w:rtl/>
        </w:rPr>
        <w:t xml:space="preserve"> 34</w:t>
      </w:r>
      <w:r w:rsidRPr="00FE788F">
        <w:rPr>
          <w:rFonts w:cs="David"/>
          <w:szCs w:val="24"/>
          <w:rtl/>
        </w:rPr>
        <w:t xml:space="preserve"> ט</w:t>
      </w:r>
      <w:r w:rsidR="00824546" w:rsidRPr="00FE788F">
        <w:rPr>
          <w:rFonts w:cs="David" w:hint="eastAsia"/>
          <w:szCs w:val="24"/>
          <w:rtl/>
        </w:rPr>
        <w:t>ו</w:t>
      </w:r>
      <w:r w:rsidRPr="00FE788F">
        <w:rPr>
          <w:rFonts w:cs="David" w:hint="eastAsia"/>
          <w:szCs w:val="24"/>
          <w:rtl/>
        </w:rPr>
        <w:t>ן</w:t>
      </w:r>
      <w:r w:rsidRPr="00FE788F">
        <w:rPr>
          <w:rFonts w:cs="David"/>
          <w:szCs w:val="24"/>
          <w:rtl/>
        </w:rPr>
        <w:t xml:space="preserve">, </w:t>
      </w:r>
      <w:r w:rsidRPr="00FE788F">
        <w:rPr>
          <w:rFonts w:cs="David" w:hint="eastAsia"/>
          <w:szCs w:val="24"/>
          <w:rtl/>
        </w:rPr>
        <w:t>טרקטורון</w:t>
      </w:r>
      <w:r w:rsidRPr="00FE788F">
        <w:rPr>
          <w:rFonts w:cs="David"/>
          <w:szCs w:val="24"/>
          <w:rtl/>
        </w:rPr>
        <w:t xml:space="preserve">, טרקטור משא, נגרר,  קטנוע </w:t>
      </w:r>
      <w:r w:rsidR="000E1AD3" w:rsidRPr="00FE788F">
        <w:rPr>
          <w:rFonts w:cs="David" w:hint="eastAsia"/>
          <w:szCs w:val="24"/>
          <w:rtl/>
        </w:rPr>
        <w:t>תלת</w:t>
      </w:r>
      <w:r w:rsidR="00824546" w:rsidRPr="00FE788F">
        <w:rPr>
          <w:rFonts w:cs="David"/>
          <w:szCs w:val="24"/>
          <w:rtl/>
        </w:rPr>
        <w:t xml:space="preserve"> גלגלי,</w:t>
      </w:r>
      <w:r w:rsidR="000E1AD3" w:rsidRPr="00FE788F">
        <w:rPr>
          <w:rFonts w:cs="David"/>
          <w:szCs w:val="24"/>
          <w:rtl/>
        </w:rPr>
        <w:t xml:space="preserve"> קטנוע, </w:t>
      </w:r>
      <w:r w:rsidR="00554FE8" w:rsidRPr="00FE788F">
        <w:rPr>
          <w:rFonts w:cs="David" w:hint="eastAsia"/>
          <w:szCs w:val="24"/>
          <w:rtl/>
        </w:rPr>
        <w:t>אופנוע</w:t>
      </w:r>
      <w:r w:rsidR="00574590" w:rsidRPr="00FE788F">
        <w:rPr>
          <w:rFonts w:cs="David"/>
          <w:color w:val="FF0000"/>
          <w:szCs w:val="24"/>
          <w:rtl/>
        </w:rPr>
        <w:t>.</w:t>
      </w:r>
    </w:p>
    <w:p w14:paraId="5FBFFAE5" w14:textId="3BE32A65" w:rsidR="005B7B14" w:rsidRDefault="005B7B14" w:rsidP="00763F52">
      <w:pPr>
        <w:pStyle w:val="aa"/>
        <w:numPr>
          <w:ilvl w:val="1"/>
          <w:numId w:val="7"/>
        </w:numPr>
        <w:jc w:val="left"/>
      </w:pPr>
      <w:r w:rsidRPr="005B7B14">
        <w:rPr>
          <w:rFonts w:eastAsia="Times New Roman"/>
          <w:sz w:val="26"/>
          <w:rtl/>
          <w:lang w:eastAsia="he-IL"/>
        </w:rPr>
        <w:t>תקופת ההתקשרות ל</w:t>
      </w:r>
      <w:r w:rsidR="009C2A16">
        <w:rPr>
          <w:rFonts w:eastAsia="Times New Roman" w:hint="cs"/>
          <w:sz w:val="26"/>
          <w:rtl/>
          <w:lang w:eastAsia="he-IL"/>
        </w:rPr>
        <w:t xml:space="preserve">מתן השירותים לפי מכרז זה - </w:t>
      </w:r>
      <w:r w:rsidRPr="005B7B14">
        <w:rPr>
          <w:rFonts w:eastAsia="Times New Roman"/>
          <w:sz w:val="26"/>
          <w:rtl/>
          <w:lang w:eastAsia="he-IL"/>
        </w:rPr>
        <w:t>גרירה</w:t>
      </w:r>
      <w:r w:rsidR="009C2A16">
        <w:rPr>
          <w:rFonts w:eastAsia="Times New Roman" w:hint="cs"/>
          <w:sz w:val="26"/>
          <w:rtl/>
          <w:lang w:eastAsia="he-IL"/>
        </w:rPr>
        <w:t>,</w:t>
      </w:r>
      <w:r w:rsidRPr="005B7B14">
        <w:rPr>
          <w:rFonts w:eastAsia="Times New Roman"/>
          <w:sz w:val="26"/>
          <w:rtl/>
          <w:lang w:eastAsia="he-IL"/>
        </w:rPr>
        <w:t xml:space="preserve"> חילוץ </w:t>
      </w:r>
      <w:r w:rsidR="009C2A16">
        <w:rPr>
          <w:rFonts w:eastAsia="Times New Roman" w:hint="cs"/>
          <w:sz w:val="26"/>
          <w:rtl/>
          <w:lang w:eastAsia="he-IL"/>
        </w:rPr>
        <w:t xml:space="preserve"> ותי</w:t>
      </w:r>
      <w:r w:rsidR="00A11DB8">
        <w:rPr>
          <w:rFonts w:eastAsia="Times New Roman" w:hint="cs"/>
          <w:sz w:val="26"/>
          <w:rtl/>
          <w:lang w:eastAsia="he-IL"/>
        </w:rPr>
        <w:t xml:space="preserve">קוני דרך </w:t>
      </w:r>
      <w:r w:rsidRPr="005B7B14">
        <w:rPr>
          <w:rFonts w:eastAsia="Times New Roman"/>
          <w:sz w:val="26"/>
          <w:rtl/>
          <w:lang w:eastAsia="he-IL"/>
        </w:rPr>
        <w:t xml:space="preserve">של כלי רכב </w:t>
      </w:r>
      <w:r w:rsidR="00A11DB8">
        <w:rPr>
          <w:rFonts w:eastAsia="Times New Roman" w:hint="cs"/>
          <w:sz w:val="26"/>
          <w:rtl/>
          <w:lang w:eastAsia="he-IL"/>
        </w:rPr>
        <w:t xml:space="preserve">- </w:t>
      </w:r>
      <w:r w:rsidRPr="005B7B14">
        <w:rPr>
          <w:rFonts w:eastAsia="Times New Roman"/>
          <w:sz w:val="26"/>
          <w:rtl/>
          <w:lang w:eastAsia="he-IL"/>
        </w:rPr>
        <w:t xml:space="preserve">תהיה ל-24 חודשים (שנתיים), מיום חתימת ההסכם על ידי הגורמים המוסמכים. </w:t>
      </w:r>
    </w:p>
    <w:p w14:paraId="14DE495B" w14:textId="3925386B" w:rsidR="00AD6F58" w:rsidRPr="00912925" w:rsidRDefault="00AD6F58" w:rsidP="00763F52">
      <w:pPr>
        <w:pStyle w:val="aa"/>
        <w:numPr>
          <w:ilvl w:val="1"/>
          <w:numId w:val="7"/>
        </w:numPr>
        <w:jc w:val="left"/>
        <w:rPr>
          <w:rFonts w:eastAsia="Times New Roman"/>
          <w:sz w:val="26"/>
          <w:rtl/>
          <w:lang w:eastAsia="he-IL"/>
        </w:rPr>
      </w:pPr>
      <w:r w:rsidRPr="00912925">
        <w:rPr>
          <w:rFonts w:eastAsia="Times New Roman"/>
          <w:sz w:val="26"/>
          <w:rtl/>
          <w:lang w:eastAsia="he-IL"/>
        </w:rPr>
        <w:lastRenderedPageBreak/>
        <w:t xml:space="preserve">המזמין שומר לעצמו את הזכות להאריך את תקופת ההתקשרות </w:t>
      </w:r>
      <w:r w:rsidRPr="00912925">
        <w:rPr>
          <w:rFonts w:eastAsia="Times New Roman" w:hint="eastAsia"/>
          <w:sz w:val="26"/>
          <w:rtl/>
          <w:lang w:eastAsia="he-IL"/>
        </w:rPr>
        <w:t>בתקופה</w:t>
      </w:r>
      <w:r w:rsidRPr="00912925">
        <w:rPr>
          <w:rFonts w:eastAsia="Times New Roman"/>
          <w:sz w:val="26"/>
          <w:rtl/>
          <w:lang w:eastAsia="he-IL"/>
        </w:rPr>
        <w:t xml:space="preserve"> של עד 24 חודשים נוספים בסך הכול, בבת אחת או בתקופות רצופות, בתנאים זהים לתנאי הסכם ההתקשרות, לרבות תנאי המחיר, וזאת בהודעה מוקדמת לפני תום מועד תקופת ההתקשרות. מימוש הזכות להאריך את תקופת ההתקשרות נתון לשיקול דעתו הבלעדי של המזמין</w:t>
      </w:r>
    </w:p>
    <w:p w14:paraId="6E318778" w14:textId="3FC537C8" w:rsidR="006003CE" w:rsidRDefault="004A0BB0" w:rsidP="00EC76F3">
      <w:pPr>
        <w:numPr>
          <w:ilvl w:val="1"/>
          <w:numId w:val="7"/>
        </w:numPr>
        <w:spacing w:before="120" w:after="120" w:line="360" w:lineRule="auto"/>
        <w:contextualSpacing/>
        <w:rPr>
          <w:rFonts w:cs="David"/>
          <w:szCs w:val="24"/>
        </w:rPr>
      </w:pPr>
      <w:r w:rsidRPr="00623B5E">
        <w:rPr>
          <w:rFonts w:cs="David" w:hint="cs"/>
          <w:szCs w:val="24"/>
          <w:rtl/>
        </w:rPr>
        <w:t>אומדן מס</w:t>
      </w:r>
      <w:r w:rsidR="00182C34">
        <w:rPr>
          <w:rFonts w:cs="David" w:hint="cs"/>
          <w:szCs w:val="24"/>
          <w:rtl/>
        </w:rPr>
        <w:t>פר</w:t>
      </w:r>
      <w:r w:rsidRPr="00623B5E">
        <w:rPr>
          <w:rFonts w:cs="David" w:hint="cs"/>
          <w:szCs w:val="24"/>
          <w:rtl/>
        </w:rPr>
        <w:t xml:space="preserve"> </w:t>
      </w:r>
      <w:r w:rsidR="00182C34">
        <w:rPr>
          <w:rFonts w:cs="David" w:hint="cs"/>
          <w:szCs w:val="24"/>
          <w:rtl/>
        </w:rPr>
        <w:t>ה</w:t>
      </w:r>
      <w:r w:rsidRPr="00623B5E">
        <w:rPr>
          <w:rFonts w:cs="David" w:hint="cs"/>
          <w:szCs w:val="24"/>
          <w:rtl/>
        </w:rPr>
        <w:t xml:space="preserve">גרירות בשנה </w:t>
      </w:r>
      <w:r w:rsidRPr="00EA50B7">
        <w:rPr>
          <w:rFonts w:cs="David" w:hint="cs"/>
          <w:szCs w:val="24"/>
          <w:rtl/>
        </w:rPr>
        <w:t xml:space="preserve">הוא כ- </w:t>
      </w:r>
      <w:r w:rsidR="00E259CA">
        <w:rPr>
          <w:rFonts w:cs="David" w:hint="cs"/>
          <w:szCs w:val="24"/>
          <w:rtl/>
        </w:rPr>
        <w:t>12,000</w:t>
      </w:r>
      <w:r w:rsidRPr="00EA50B7">
        <w:rPr>
          <w:rFonts w:cs="David" w:hint="cs"/>
          <w:szCs w:val="24"/>
          <w:rtl/>
        </w:rPr>
        <w:t xml:space="preserve">. </w:t>
      </w:r>
      <w:r w:rsidR="00C657B2">
        <w:rPr>
          <w:rFonts w:cs="David" w:hint="cs"/>
          <w:szCs w:val="24"/>
          <w:rtl/>
        </w:rPr>
        <w:t xml:space="preserve">כאשר ממוצע גיל הרכב עומד על שנתיים. </w:t>
      </w:r>
    </w:p>
    <w:p w14:paraId="503B4046" w14:textId="1A839AC5" w:rsidR="006003CE" w:rsidRPr="002C4C76" w:rsidRDefault="006003CE" w:rsidP="008436EE">
      <w:pPr>
        <w:numPr>
          <w:ilvl w:val="1"/>
          <w:numId w:val="7"/>
        </w:numPr>
        <w:spacing w:before="120" w:after="120" w:line="360" w:lineRule="auto"/>
        <w:contextualSpacing/>
        <w:rPr>
          <w:rFonts w:eastAsiaTheme="minorHAnsi" w:cs="David"/>
          <w:szCs w:val="24"/>
          <w:rtl/>
          <w:lang w:eastAsia="en-US"/>
        </w:rPr>
      </w:pPr>
      <w:r w:rsidRPr="008436EE">
        <w:rPr>
          <w:rFonts w:eastAsiaTheme="minorHAnsi" w:cs="David" w:hint="cs"/>
          <w:caps/>
          <w:sz w:val="24"/>
          <w:szCs w:val="24"/>
          <w:rtl/>
          <w:lang w:eastAsia="en-US"/>
        </w:rPr>
        <w:t>יודגש</w:t>
      </w:r>
      <w:r w:rsidRPr="002C4C76">
        <w:rPr>
          <w:rFonts w:eastAsiaTheme="minorHAnsi" w:cs="David"/>
          <w:szCs w:val="24"/>
          <w:rtl/>
          <w:lang w:eastAsia="en-US"/>
        </w:rPr>
        <w:t>, כי האומד</w:t>
      </w:r>
      <w:r>
        <w:rPr>
          <w:rFonts w:eastAsiaTheme="minorHAnsi" w:cs="David" w:hint="cs"/>
          <w:szCs w:val="24"/>
          <w:rtl/>
          <w:lang w:eastAsia="en-US"/>
        </w:rPr>
        <w:t>ן</w:t>
      </w:r>
      <w:r w:rsidRPr="002C4C76">
        <w:rPr>
          <w:rFonts w:eastAsiaTheme="minorHAnsi" w:cs="David"/>
          <w:szCs w:val="24"/>
          <w:rtl/>
          <w:lang w:eastAsia="en-US"/>
        </w:rPr>
        <w:t xml:space="preserve"> המופיע לעיל אינ</w:t>
      </w:r>
      <w:r>
        <w:rPr>
          <w:rFonts w:eastAsiaTheme="minorHAnsi" w:cs="David" w:hint="cs"/>
          <w:szCs w:val="24"/>
          <w:rtl/>
          <w:lang w:eastAsia="en-US"/>
        </w:rPr>
        <w:t>ו</w:t>
      </w:r>
      <w:r w:rsidRPr="002C4C76">
        <w:rPr>
          <w:rFonts w:eastAsiaTheme="minorHAnsi" w:cs="David"/>
          <w:szCs w:val="24"/>
          <w:rtl/>
          <w:lang w:eastAsia="en-US"/>
        </w:rPr>
        <w:t xml:space="preserve"> אומד</w:t>
      </w:r>
      <w:r>
        <w:rPr>
          <w:rFonts w:eastAsiaTheme="minorHAnsi" w:cs="David" w:hint="cs"/>
          <w:szCs w:val="24"/>
          <w:rtl/>
          <w:lang w:eastAsia="en-US"/>
        </w:rPr>
        <w:t>ן</w:t>
      </w:r>
      <w:r w:rsidRPr="002C4C76">
        <w:rPr>
          <w:rFonts w:eastAsiaTheme="minorHAnsi" w:cs="David"/>
          <w:szCs w:val="24"/>
          <w:rtl/>
          <w:lang w:eastAsia="en-US"/>
        </w:rPr>
        <w:t xml:space="preserve"> מחייב והינ</w:t>
      </w:r>
      <w:r>
        <w:rPr>
          <w:rFonts w:eastAsiaTheme="minorHAnsi" w:cs="David" w:hint="cs"/>
          <w:szCs w:val="24"/>
          <w:rtl/>
          <w:lang w:eastAsia="en-US"/>
        </w:rPr>
        <w:t>ו</w:t>
      </w:r>
      <w:r w:rsidRPr="002C4C76">
        <w:rPr>
          <w:rFonts w:eastAsiaTheme="minorHAnsi" w:cs="David"/>
          <w:szCs w:val="24"/>
          <w:rtl/>
          <w:lang w:eastAsia="en-US"/>
        </w:rPr>
        <w:t xml:space="preserve"> בגדר השערה בלבד. </w:t>
      </w:r>
      <w:r>
        <w:rPr>
          <w:rFonts w:eastAsiaTheme="minorHAnsi" w:cs="David" w:hint="cs"/>
          <w:szCs w:val="24"/>
          <w:rtl/>
          <w:lang w:eastAsia="en-US"/>
        </w:rPr>
        <w:t>מספר הגרירות או החילוצים או תיקוני הדרך</w:t>
      </w:r>
      <w:r w:rsidRPr="002C4C76">
        <w:rPr>
          <w:rFonts w:eastAsiaTheme="minorHAnsi" w:cs="David"/>
          <w:szCs w:val="24"/>
          <w:rtl/>
          <w:lang w:eastAsia="en-US"/>
        </w:rPr>
        <w:t xml:space="preserve"> </w:t>
      </w:r>
      <w:r>
        <w:rPr>
          <w:rFonts w:eastAsiaTheme="minorHAnsi" w:cs="David" w:hint="cs"/>
          <w:szCs w:val="24"/>
          <w:rtl/>
          <w:lang w:eastAsia="en-US"/>
        </w:rPr>
        <w:t>ש</w:t>
      </w:r>
      <w:r w:rsidRPr="002C4C76">
        <w:rPr>
          <w:rFonts w:eastAsiaTheme="minorHAnsi" w:cs="David" w:hint="cs"/>
          <w:szCs w:val="24"/>
          <w:rtl/>
          <w:lang w:eastAsia="en-US"/>
        </w:rPr>
        <w:t>תוזמן</w:t>
      </w:r>
      <w:r w:rsidRPr="002C4C76">
        <w:rPr>
          <w:rFonts w:eastAsiaTheme="minorHAnsi" w:cs="David"/>
          <w:szCs w:val="24"/>
          <w:rtl/>
          <w:lang w:eastAsia="en-US"/>
        </w:rPr>
        <w:t xml:space="preserve"> </w:t>
      </w:r>
      <w:r w:rsidRPr="002C4C76">
        <w:rPr>
          <w:rFonts w:eastAsiaTheme="minorHAnsi" w:cs="David" w:hint="cs"/>
          <w:szCs w:val="24"/>
          <w:rtl/>
          <w:lang w:eastAsia="en-US"/>
        </w:rPr>
        <w:t>בפועל</w:t>
      </w:r>
      <w:r w:rsidRPr="002C4C76">
        <w:rPr>
          <w:rFonts w:eastAsiaTheme="minorHAnsi" w:cs="David"/>
          <w:szCs w:val="24"/>
          <w:rtl/>
          <w:lang w:eastAsia="en-US"/>
        </w:rPr>
        <w:t xml:space="preserve"> </w:t>
      </w:r>
      <w:r w:rsidRPr="002C4C76">
        <w:rPr>
          <w:rFonts w:eastAsiaTheme="minorHAnsi" w:cs="David" w:hint="cs"/>
          <w:szCs w:val="24"/>
          <w:rtl/>
          <w:lang w:eastAsia="en-US"/>
        </w:rPr>
        <w:t>תהיה</w:t>
      </w:r>
      <w:r w:rsidRPr="002C4C76">
        <w:rPr>
          <w:rFonts w:eastAsiaTheme="minorHAnsi" w:cs="David"/>
          <w:szCs w:val="24"/>
          <w:rtl/>
          <w:lang w:eastAsia="en-US"/>
        </w:rPr>
        <w:t xml:space="preserve"> </w:t>
      </w:r>
      <w:r w:rsidRPr="002C4C76">
        <w:rPr>
          <w:rFonts w:eastAsiaTheme="minorHAnsi" w:cs="David" w:hint="cs"/>
          <w:szCs w:val="24"/>
          <w:rtl/>
          <w:lang w:eastAsia="en-US"/>
        </w:rPr>
        <w:t>בהתאם</w:t>
      </w:r>
      <w:r w:rsidRPr="002C4C76">
        <w:rPr>
          <w:rFonts w:eastAsiaTheme="minorHAnsi" w:cs="David"/>
          <w:szCs w:val="24"/>
          <w:rtl/>
          <w:lang w:eastAsia="en-US"/>
        </w:rPr>
        <w:t xml:space="preserve"> </w:t>
      </w:r>
      <w:r w:rsidRPr="002C4C76">
        <w:rPr>
          <w:rFonts w:eastAsiaTheme="minorHAnsi" w:cs="David" w:hint="cs"/>
          <w:szCs w:val="24"/>
          <w:rtl/>
          <w:lang w:eastAsia="en-US"/>
        </w:rPr>
        <w:t>לצרכי</w:t>
      </w:r>
      <w:r w:rsidRPr="002C4C76">
        <w:rPr>
          <w:rFonts w:eastAsiaTheme="minorHAnsi" w:cs="David"/>
          <w:szCs w:val="24"/>
          <w:rtl/>
          <w:lang w:eastAsia="en-US"/>
        </w:rPr>
        <w:t xml:space="preserve"> </w:t>
      </w:r>
      <w:r w:rsidRPr="002C4C76">
        <w:rPr>
          <w:rFonts w:eastAsiaTheme="minorHAnsi" w:cs="David" w:hint="cs"/>
          <w:szCs w:val="24"/>
          <w:rtl/>
          <w:lang w:eastAsia="en-US"/>
        </w:rPr>
        <w:t>המזמין</w:t>
      </w:r>
      <w:r w:rsidRPr="002C4C76">
        <w:rPr>
          <w:rFonts w:eastAsiaTheme="minorHAnsi" w:cs="David"/>
          <w:szCs w:val="24"/>
          <w:rtl/>
          <w:lang w:eastAsia="en-US"/>
        </w:rPr>
        <w:t xml:space="preserve"> </w:t>
      </w:r>
      <w:r w:rsidRPr="002C4C76">
        <w:rPr>
          <w:rFonts w:eastAsiaTheme="minorHAnsi" w:cs="David" w:hint="cs"/>
          <w:szCs w:val="24"/>
          <w:rtl/>
          <w:lang w:eastAsia="en-US"/>
        </w:rPr>
        <w:t>בלבד</w:t>
      </w:r>
      <w:r w:rsidRPr="002C4C76">
        <w:rPr>
          <w:rFonts w:eastAsiaTheme="minorHAnsi" w:cs="David"/>
          <w:szCs w:val="24"/>
          <w:rtl/>
          <w:lang w:eastAsia="en-US"/>
        </w:rPr>
        <w:t xml:space="preserve"> </w:t>
      </w:r>
      <w:r w:rsidRPr="002C4C76">
        <w:rPr>
          <w:rFonts w:eastAsiaTheme="minorHAnsi" w:cs="David" w:hint="cs"/>
          <w:szCs w:val="24"/>
          <w:rtl/>
          <w:lang w:eastAsia="en-US"/>
        </w:rPr>
        <w:t>ובהתאם</w:t>
      </w:r>
      <w:r w:rsidRPr="002C4C76">
        <w:rPr>
          <w:rFonts w:eastAsiaTheme="minorHAnsi" w:cs="David"/>
          <w:szCs w:val="24"/>
          <w:rtl/>
          <w:lang w:eastAsia="en-US"/>
        </w:rPr>
        <w:t xml:space="preserve"> </w:t>
      </w:r>
      <w:r w:rsidRPr="002C4C76">
        <w:rPr>
          <w:rFonts w:eastAsiaTheme="minorHAnsi" w:cs="David" w:hint="cs"/>
          <w:szCs w:val="24"/>
          <w:rtl/>
          <w:lang w:eastAsia="en-US"/>
        </w:rPr>
        <w:t>ל</w:t>
      </w:r>
      <w:r w:rsidRPr="002C4C76">
        <w:rPr>
          <w:rFonts w:eastAsiaTheme="minorHAnsi" w:cs="David"/>
          <w:szCs w:val="24"/>
          <w:rtl/>
          <w:lang w:eastAsia="en-US"/>
        </w:rPr>
        <w:t xml:space="preserve">שיקול דעתו הבלעדי של המזמין אשר יהיה רשאי לשקול כל שיקול שהוא לצורך כך, ובכלל זה שיקולים תקציביים. </w:t>
      </w:r>
    </w:p>
    <w:p w14:paraId="0C1D8C55" w14:textId="7044598A" w:rsidR="006003CE" w:rsidRPr="008436EE" w:rsidRDefault="006003CE" w:rsidP="00E940E3">
      <w:pPr>
        <w:numPr>
          <w:ilvl w:val="1"/>
          <w:numId w:val="7"/>
        </w:numPr>
        <w:spacing w:before="120" w:after="120" w:line="360" w:lineRule="auto"/>
        <w:contextualSpacing/>
        <w:rPr>
          <w:rFonts w:eastAsiaTheme="minorHAnsi" w:cs="David"/>
          <w:caps/>
          <w:sz w:val="24"/>
          <w:szCs w:val="24"/>
          <w:rtl/>
          <w:lang w:eastAsia="en-US"/>
        </w:rPr>
      </w:pPr>
      <w:r w:rsidRPr="008436EE">
        <w:rPr>
          <w:rFonts w:cs="David" w:hint="cs"/>
          <w:sz w:val="24"/>
          <w:szCs w:val="24"/>
          <w:rtl/>
        </w:rPr>
        <w:t>יובהר</w:t>
      </w:r>
      <w:r w:rsidRPr="002C4C76">
        <w:rPr>
          <w:rFonts w:eastAsiaTheme="minorHAnsi" w:cs="David"/>
          <w:szCs w:val="24"/>
          <w:rtl/>
          <w:lang w:eastAsia="en-US"/>
        </w:rPr>
        <w:t xml:space="preserve">, </w:t>
      </w:r>
      <w:r w:rsidRPr="002C4C76">
        <w:rPr>
          <w:rFonts w:eastAsiaTheme="minorHAnsi" w:cs="David" w:hint="cs"/>
          <w:szCs w:val="24"/>
          <w:rtl/>
          <w:lang w:eastAsia="en-US"/>
        </w:rPr>
        <w:t>כי</w:t>
      </w:r>
      <w:r w:rsidRPr="002C4C76">
        <w:rPr>
          <w:rFonts w:eastAsiaTheme="minorHAnsi" w:cs="David"/>
          <w:szCs w:val="24"/>
          <w:rtl/>
          <w:lang w:eastAsia="en-US"/>
        </w:rPr>
        <w:t xml:space="preserve"> </w:t>
      </w:r>
      <w:r w:rsidRPr="002C4C76">
        <w:rPr>
          <w:rFonts w:eastAsiaTheme="minorHAnsi" w:cs="David" w:hint="cs"/>
          <w:szCs w:val="24"/>
          <w:rtl/>
          <w:lang w:eastAsia="en-US"/>
        </w:rPr>
        <w:t>ה</w:t>
      </w:r>
      <w:r w:rsidRPr="002C4C76">
        <w:rPr>
          <w:rFonts w:eastAsiaTheme="minorHAnsi" w:cs="David"/>
          <w:szCs w:val="24"/>
          <w:rtl/>
          <w:lang w:eastAsia="en-US"/>
        </w:rPr>
        <w:t xml:space="preserve">מזמין </w:t>
      </w:r>
      <w:r w:rsidRPr="008436EE">
        <w:rPr>
          <w:rFonts w:eastAsiaTheme="minorHAnsi" w:cs="David"/>
          <w:caps/>
          <w:sz w:val="24"/>
          <w:szCs w:val="24"/>
          <w:rtl/>
          <w:lang w:eastAsia="en-US"/>
        </w:rPr>
        <w:t>רשאי ל</w:t>
      </w:r>
      <w:r w:rsidRPr="008436EE">
        <w:rPr>
          <w:rFonts w:eastAsiaTheme="minorHAnsi" w:cs="David" w:hint="cs"/>
          <w:caps/>
          <w:sz w:val="24"/>
          <w:szCs w:val="24"/>
          <w:rtl/>
          <w:lang w:eastAsia="en-US"/>
        </w:rPr>
        <w:t>רכוש</w:t>
      </w:r>
      <w:r w:rsidRPr="008436EE">
        <w:rPr>
          <w:rFonts w:eastAsiaTheme="minorHAnsi" w:cs="David"/>
          <w:caps/>
          <w:sz w:val="24"/>
          <w:szCs w:val="24"/>
          <w:rtl/>
          <w:lang w:eastAsia="en-US"/>
        </w:rPr>
        <w:t xml:space="preserve"> כמות נוספת ובלתי מוגבלת של </w:t>
      </w:r>
      <w:r w:rsidR="00E940E3">
        <w:rPr>
          <w:rFonts w:eastAsiaTheme="minorHAnsi" w:cs="David" w:hint="cs"/>
          <w:caps/>
          <w:sz w:val="24"/>
          <w:szCs w:val="24"/>
          <w:rtl/>
          <w:lang w:eastAsia="en-US"/>
        </w:rPr>
        <w:t>שירותים הניתנים במסגרת המכרז</w:t>
      </w:r>
      <w:r w:rsidRPr="008436EE">
        <w:rPr>
          <w:rFonts w:eastAsiaTheme="minorHAnsi" w:cs="David"/>
          <w:caps/>
          <w:sz w:val="24"/>
          <w:szCs w:val="24"/>
          <w:rtl/>
          <w:lang w:eastAsia="en-US"/>
        </w:rPr>
        <w:t xml:space="preserve"> בכל היקף שהוא, מעבר לאומדן </w:t>
      </w:r>
      <w:r w:rsidRPr="008436EE">
        <w:rPr>
          <w:rFonts w:eastAsiaTheme="minorHAnsi" w:cs="David" w:hint="cs"/>
          <w:caps/>
          <w:sz w:val="24"/>
          <w:szCs w:val="24"/>
          <w:rtl/>
          <w:lang w:eastAsia="en-US"/>
        </w:rPr>
        <w:t>האמור</w:t>
      </w:r>
      <w:r w:rsidRPr="008436EE">
        <w:rPr>
          <w:rFonts w:eastAsiaTheme="minorHAnsi" w:cs="David"/>
          <w:caps/>
          <w:sz w:val="24"/>
          <w:szCs w:val="24"/>
          <w:rtl/>
          <w:lang w:eastAsia="en-US"/>
        </w:rPr>
        <w:t xml:space="preserve">, ויחולו על </w:t>
      </w:r>
      <w:r w:rsidRPr="008436EE">
        <w:rPr>
          <w:rFonts w:eastAsiaTheme="minorHAnsi" w:cs="David" w:hint="cs"/>
          <w:caps/>
          <w:sz w:val="24"/>
          <w:szCs w:val="24"/>
          <w:rtl/>
          <w:lang w:eastAsia="en-US"/>
        </w:rPr>
        <w:t>רכישות</w:t>
      </w:r>
      <w:r w:rsidRPr="008436EE">
        <w:rPr>
          <w:rFonts w:eastAsiaTheme="minorHAnsi" w:cs="David"/>
          <w:caps/>
          <w:sz w:val="24"/>
          <w:szCs w:val="24"/>
          <w:rtl/>
          <w:lang w:eastAsia="en-US"/>
        </w:rPr>
        <w:t xml:space="preserve"> אלו כל הוראות ותנאי המכרז, </w:t>
      </w:r>
      <w:r w:rsidRPr="008436EE">
        <w:rPr>
          <w:rFonts w:eastAsiaTheme="minorHAnsi" w:cs="David" w:hint="cs"/>
          <w:caps/>
          <w:sz w:val="24"/>
          <w:szCs w:val="24"/>
          <w:rtl/>
          <w:lang w:eastAsia="en-US"/>
        </w:rPr>
        <w:t>לרבות</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המחיר</w:t>
      </w:r>
      <w:r w:rsidRPr="008436EE">
        <w:rPr>
          <w:rFonts w:eastAsiaTheme="minorHAnsi" w:cs="David"/>
          <w:caps/>
          <w:sz w:val="24"/>
          <w:szCs w:val="24"/>
          <w:rtl/>
          <w:lang w:eastAsia="en-US"/>
        </w:rPr>
        <w:t xml:space="preserve">. </w:t>
      </w:r>
    </w:p>
    <w:p w14:paraId="649D569E" w14:textId="77777777" w:rsidR="006003CE" w:rsidRPr="008436EE" w:rsidRDefault="006003CE" w:rsidP="008436EE">
      <w:pPr>
        <w:numPr>
          <w:ilvl w:val="1"/>
          <w:numId w:val="7"/>
        </w:numPr>
        <w:spacing w:before="120" w:after="120" w:line="360" w:lineRule="auto"/>
        <w:contextualSpacing/>
        <w:rPr>
          <w:rFonts w:eastAsiaTheme="minorHAnsi" w:cs="David"/>
          <w:caps/>
          <w:sz w:val="24"/>
          <w:szCs w:val="24"/>
          <w:lang w:eastAsia="en-US"/>
        </w:rPr>
      </w:pPr>
      <w:r w:rsidRPr="008436EE">
        <w:rPr>
          <w:rFonts w:eastAsiaTheme="minorHAnsi" w:cs="David"/>
          <w:caps/>
          <w:sz w:val="24"/>
          <w:szCs w:val="24"/>
          <w:rtl/>
          <w:lang w:eastAsia="en-US"/>
        </w:rPr>
        <w:t>יודגש, כי הכמויות שתחייבנה את המזמין הינן הכמויות שי</w:t>
      </w:r>
      <w:r w:rsidRPr="008436EE">
        <w:rPr>
          <w:rFonts w:eastAsiaTheme="minorHAnsi" w:cs="David" w:hint="cs"/>
          <w:caps/>
          <w:sz w:val="24"/>
          <w:szCs w:val="24"/>
          <w:rtl/>
          <w:lang w:eastAsia="en-US"/>
        </w:rPr>
        <w:t>סופקו</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בפועל</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בהתאם</w:t>
      </w:r>
      <w:r w:rsidRPr="008436EE">
        <w:rPr>
          <w:rFonts w:eastAsiaTheme="minorHAnsi" w:cs="David"/>
          <w:caps/>
          <w:sz w:val="24"/>
          <w:szCs w:val="24"/>
          <w:rtl/>
          <w:lang w:eastAsia="en-US"/>
        </w:rPr>
        <w:t xml:space="preserve"> </w:t>
      </w:r>
      <w:r w:rsidRPr="008436EE">
        <w:rPr>
          <w:rFonts w:eastAsiaTheme="minorHAnsi" w:cs="David" w:hint="cs"/>
          <w:caps/>
          <w:sz w:val="24"/>
          <w:szCs w:val="24"/>
          <w:rtl/>
          <w:lang w:eastAsia="en-US"/>
        </w:rPr>
        <w:t>להזמנותיו</w:t>
      </w:r>
      <w:r w:rsidRPr="008436EE">
        <w:rPr>
          <w:rFonts w:eastAsiaTheme="minorHAnsi" w:cs="David"/>
          <w:caps/>
          <w:sz w:val="24"/>
          <w:szCs w:val="24"/>
          <w:rtl/>
          <w:lang w:eastAsia="en-US"/>
        </w:rPr>
        <w:t>.</w:t>
      </w:r>
    </w:p>
    <w:p w14:paraId="0B262712" w14:textId="0BF9BEE3" w:rsidR="004A0BB0" w:rsidRPr="00282013" w:rsidRDefault="004A0BB0" w:rsidP="00282013">
      <w:pPr>
        <w:numPr>
          <w:ilvl w:val="1"/>
          <w:numId w:val="7"/>
        </w:numPr>
        <w:spacing w:before="120" w:after="120" w:line="360" w:lineRule="auto"/>
        <w:contextualSpacing/>
        <w:rPr>
          <w:rFonts w:cs="David"/>
          <w:szCs w:val="24"/>
        </w:rPr>
      </w:pPr>
      <w:r w:rsidRPr="008436EE">
        <w:rPr>
          <w:rFonts w:eastAsiaTheme="minorHAnsi" w:cs="David" w:hint="eastAsia"/>
          <w:caps/>
          <w:sz w:val="24"/>
          <w:szCs w:val="24"/>
          <w:rtl/>
          <w:lang w:eastAsia="en-US"/>
        </w:rPr>
        <w:t>המזמין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שומר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לעצמו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את</w:t>
      </w:r>
      <w:r w:rsidRPr="00623B5E">
        <w:rPr>
          <w:rFonts w:cs="David" w:hint="cs"/>
          <w:szCs w:val="24"/>
          <w:rtl/>
        </w:rPr>
        <w:t xml:space="preserve"> הזכות שלא לרכוש שרותי </w:t>
      </w:r>
      <w:r w:rsidR="007625BA">
        <w:rPr>
          <w:rFonts w:cs="David" w:hint="cs"/>
          <w:szCs w:val="24"/>
          <w:rtl/>
        </w:rPr>
        <w:t>גרירה חילוץ ותיקוני דרך</w:t>
      </w:r>
      <w:r w:rsidR="005B7B14">
        <w:rPr>
          <w:rFonts w:cs="David" w:hint="cs"/>
          <w:szCs w:val="24"/>
          <w:rtl/>
        </w:rPr>
        <w:t xml:space="preserve"> </w:t>
      </w:r>
      <w:r w:rsidRPr="00623B5E">
        <w:rPr>
          <w:rFonts w:cs="David" w:hint="cs"/>
          <w:szCs w:val="24"/>
          <w:rtl/>
        </w:rPr>
        <w:t>לכלי הרכב בכלל</w:t>
      </w:r>
      <w:r w:rsidR="00B61D09">
        <w:rPr>
          <w:rFonts w:cs="David" w:hint="cs"/>
          <w:szCs w:val="24"/>
          <w:rtl/>
        </w:rPr>
        <w:t>.</w:t>
      </w:r>
    </w:p>
    <w:p w14:paraId="36B59500" w14:textId="77777777" w:rsidR="00663B43" w:rsidRPr="00622A0F" w:rsidRDefault="00663B43" w:rsidP="00663B43">
      <w:pPr>
        <w:pStyle w:val="2"/>
        <w:widowControl/>
        <w:numPr>
          <w:ilvl w:val="0"/>
          <w:numId w:val="7"/>
        </w:numPr>
        <w:tabs>
          <w:tab w:val="num" w:pos="483"/>
          <w:tab w:val="left" w:pos="1082"/>
          <w:tab w:val="left" w:pos="8667"/>
        </w:tabs>
        <w:overflowPunct w:val="0"/>
        <w:autoSpaceDE w:val="0"/>
        <w:autoSpaceDN w:val="0"/>
        <w:adjustRightInd w:val="0"/>
        <w:spacing w:before="0"/>
        <w:ind w:left="0" w:firstLine="5"/>
        <w:jc w:val="left"/>
        <w:textAlignment w:val="baseline"/>
        <w:rPr>
          <w:sz w:val="28"/>
          <w:szCs w:val="28"/>
          <w:rtl/>
        </w:rPr>
      </w:pPr>
      <w:r w:rsidRPr="00622A0F">
        <w:rPr>
          <w:rFonts w:hint="cs"/>
          <w:sz w:val="28"/>
          <w:szCs w:val="28"/>
          <w:u w:val="single"/>
          <w:rtl/>
        </w:rPr>
        <w:t xml:space="preserve">חוברת </w:t>
      </w:r>
      <w:r w:rsidR="00622A0F">
        <w:rPr>
          <w:rFonts w:hint="cs"/>
          <w:sz w:val="28"/>
          <w:szCs w:val="28"/>
          <w:u w:val="single"/>
          <w:rtl/>
        </w:rPr>
        <w:t>ה</w:t>
      </w:r>
      <w:r w:rsidRPr="00622A0F">
        <w:rPr>
          <w:rFonts w:hint="cs"/>
          <w:sz w:val="28"/>
          <w:szCs w:val="28"/>
          <w:u w:val="single"/>
          <w:rtl/>
        </w:rPr>
        <w:t>מכרז</w:t>
      </w:r>
      <w:r w:rsidRPr="00622A0F">
        <w:rPr>
          <w:rFonts w:hint="cs"/>
          <w:sz w:val="28"/>
          <w:szCs w:val="28"/>
          <w:rtl/>
        </w:rPr>
        <w:t>.</w:t>
      </w:r>
    </w:p>
    <w:p w14:paraId="1DC50C3E" w14:textId="77777777" w:rsidR="0058508E" w:rsidRPr="008436EE" w:rsidRDefault="0058508E" w:rsidP="002F167F">
      <w:pPr>
        <w:numPr>
          <w:ilvl w:val="1"/>
          <w:numId w:val="7"/>
        </w:numPr>
        <w:spacing w:before="120" w:after="120" w:line="360" w:lineRule="auto"/>
        <w:contextualSpacing/>
        <w:rPr>
          <w:rFonts w:eastAsiaTheme="minorHAnsi" w:cs="David"/>
          <w:caps/>
          <w:sz w:val="24"/>
          <w:szCs w:val="24"/>
          <w:lang w:eastAsia="en-US"/>
        </w:rPr>
      </w:pPr>
      <w:r w:rsidRPr="002C4C76">
        <w:rPr>
          <w:rFonts w:eastAsiaTheme="minorHAnsi" w:cs="David" w:hint="cs"/>
          <w:szCs w:val="24"/>
          <w:rtl/>
          <w:lang w:eastAsia="en-US"/>
        </w:rPr>
        <w:t xml:space="preserve">ההשתתפות במכרז </w:t>
      </w:r>
      <w:r w:rsidRPr="008436EE">
        <w:rPr>
          <w:rFonts w:eastAsiaTheme="minorHAnsi" w:cs="David" w:hint="cs"/>
          <w:caps/>
          <w:sz w:val="24"/>
          <w:szCs w:val="24"/>
          <w:rtl/>
          <w:lang w:eastAsia="en-US"/>
        </w:rPr>
        <w:t>מותנית</w:t>
      </w:r>
      <w:r w:rsidRPr="008436EE">
        <w:rPr>
          <w:rFonts w:eastAsiaTheme="minorHAnsi" w:cs="David"/>
          <w:caps/>
          <w:sz w:val="24"/>
          <w:szCs w:val="24"/>
          <w:rtl/>
          <w:lang w:eastAsia="en-US"/>
        </w:rPr>
        <w:t xml:space="preserve"> בהגעה ורישום </w:t>
      </w:r>
      <w:r w:rsidRPr="008436EE">
        <w:rPr>
          <w:rFonts w:eastAsiaTheme="minorHAnsi" w:cs="David" w:hint="cs"/>
          <w:caps/>
          <w:sz w:val="24"/>
          <w:szCs w:val="24"/>
          <w:rtl/>
          <w:lang w:eastAsia="en-US"/>
        </w:rPr>
        <w:t>במינהל</w:t>
      </w:r>
      <w:r w:rsidRPr="008436EE">
        <w:rPr>
          <w:rFonts w:eastAsiaTheme="minorHAnsi" w:cs="David"/>
          <w:caps/>
          <w:sz w:val="24"/>
          <w:szCs w:val="24"/>
          <w:rtl/>
          <w:lang w:eastAsia="en-US"/>
        </w:rPr>
        <w:t xml:space="preserve"> הרכב הממשלתי.</w:t>
      </w:r>
    </w:p>
    <w:p w14:paraId="033C9754" w14:textId="77777777" w:rsidR="00663B43" w:rsidRPr="008436EE" w:rsidRDefault="00663B43"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hint="eastAsia"/>
          <w:caps/>
          <w:sz w:val="24"/>
          <w:szCs w:val="24"/>
          <w:rtl/>
          <w:lang w:eastAsia="en-US"/>
        </w:rPr>
        <w:t>את</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חוברת</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המכרז</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ניתן</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יהיה</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לקבל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בהתאם</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למועדים</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המפורטים</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בטבלת</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ריכוז</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התאריכים</w:t>
      </w:r>
      <w:r w:rsidRPr="008436EE">
        <w:rPr>
          <w:rFonts w:eastAsiaTheme="minorHAnsi" w:cs="David"/>
          <w:caps/>
          <w:sz w:val="24"/>
          <w:szCs w:val="24"/>
          <w:lang w:eastAsia="en-US"/>
        </w:rPr>
        <w:t xml:space="preserve"> </w:t>
      </w:r>
      <w:r w:rsidRPr="008436EE">
        <w:rPr>
          <w:rFonts w:eastAsiaTheme="minorHAnsi" w:cs="David" w:hint="eastAsia"/>
          <w:caps/>
          <w:sz w:val="24"/>
          <w:szCs w:val="24"/>
          <w:rtl/>
          <w:lang w:eastAsia="en-US"/>
        </w:rPr>
        <w:t>בסעיף</w:t>
      </w:r>
      <w:r w:rsidRPr="008436EE">
        <w:rPr>
          <w:rFonts w:eastAsiaTheme="minorHAnsi" w:cs="David"/>
          <w:caps/>
          <w:sz w:val="24"/>
          <w:szCs w:val="24"/>
          <w:rtl/>
          <w:lang w:eastAsia="en-US"/>
        </w:rPr>
        <w:t xml:space="preserve"> 1 לעיל, אצל </w:t>
      </w:r>
      <w:r w:rsidR="0099008F" w:rsidRPr="008436EE">
        <w:rPr>
          <w:rFonts w:eastAsiaTheme="minorHAnsi" w:cs="David" w:hint="eastAsia"/>
          <w:caps/>
          <w:sz w:val="24"/>
          <w:szCs w:val="24"/>
          <w:rtl/>
          <w:lang w:eastAsia="en-US"/>
        </w:rPr>
        <w:t>ד</w:t>
      </w:r>
      <w:r w:rsidR="0099008F" w:rsidRPr="008436EE">
        <w:rPr>
          <w:rFonts w:eastAsiaTheme="minorHAnsi" w:cs="David"/>
          <w:caps/>
          <w:sz w:val="24"/>
          <w:szCs w:val="24"/>
          <w:rtl/>
          <w:lang w:eastAsia="en-US"/>
        </w:rPr>
        <w:t>"ר</w:t>
      </w:r>
      <w:r w:rsidRPr="008436EE">
        <w:rPr>
          <w:rFonts w:eastAsiaTheme="minorHAnsi" w:cs="David"/>
          <w:caps/>
          <w:sz w:val="24"/>
          <w:szCs w:val="24"/>
          <w:rtl/>
          <w:lang w:eastAsia="en-US"/>
        </w:rPr>
        <w:t xml:space="preserve"> שאול אלמקייס, במשרדי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הממשלתי, רחוב בית הדפוס 12 גבעת שאול ירושלים.</w:t>
      </w:r>
    </w:p>
    <w:p w14:paraId="4686200C" w14:textId="77777777" w:rsidR="00663B43" w:rsidRPr="008436EE" w:rsidRDefault="00663B43" w:rsidP="008436EE">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hint="eastAsia"/>
          <w:caps/>
          <w:sz w:val="24"/>
          <w:szCs w:val="24"/>
          <w:rtl/>
          <w:lang w:eastAsia="en-US"/>
        </w:rPr>
        <w:t>במועד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קבל</w:t>
      </w:r>
      <w:r w:rsidR="00622A0F" w:rsidRPr="008436EE">
        <w:rPr>
          <w:rFonts w:eastAsiaTheme="minorHAnsi" w:cs="David" w:hint="eastAsia"/>
          <w:caps/>
          <w:sz w:val="24"/>
          <w:szCs w:val="24"/>
          <w:rtl/>
          <w:lang w:eastAsia="en-US"/>
        </w:rPr>
        <w:t>ת</w:t>
      </w:r>
      <w:r w:rsidR="00622A0F" w:rsidRPr="008436EE">
        <w:rPr>
          <w:rFonts w:eastAsiaTheme="minorHAnsi" w:cs="David"/>
          <w:caps/>
          <w:sz w:val="24"/>
          <w:szCs w:val="24"/>
          <w:rtl/>
          <w:lang w:eastAsia="en-US"/>
        </w:rPr>
        <w:t xml:space="preserve"> חוברת המכרז ימסור כל רוכש את </w:t>
      </w:r>
      <w:r w:rsidRPr="008436EE">
        <w:rPr>
          <w:rFonts w:eastAsiaTheme="minorHAnsi" w:cs="David" w:hint="eastAsia"/>
          <w:caps/>
          <w:sz w:val="24"/>
          <w:szCs w:val="24"/>
          <w:rtl/>
          <w:lang w:eastAsia="en-US"/>
        </w:rPr>
        <w:t>שמו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כתובתו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התאגיד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איש</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הקשר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מטעם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המציע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לצורך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מכרז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זה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מספר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טלפון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מספר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טלפון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נייד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מספר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פקס</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וכתובת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דואר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אלקטרוני</w:t>
      </w:r>
      <w:r w:rsidRPr="008436EE">
        <w:rPr>
          <w:rFonts w:eastAsiaTheme="minorHAnsi" w:cs="David"/>
          <w:caps/>
          <w:sz w:val="24"/>
          <w:szCs w:val="24"/>
          <w:rtl/>
          <w:lang w:eastAsia="en-US"/>
        </w:rPr>
        <w:t>.</w:t>
      </w:r>
    </w:p>
    <w:p w14:paraId="22883E7C" w14:textId="77777777" w:rsidR="00663B43" w:rsidRPr="008436EE" w:rsidRDefault="00663B43" w:rsidP="008436EE">
      <w:pPr>
        <w:numPr>
          <w:ilvl w:val="1"/>
          <w:numId w:val="7"/>
        </w:numPr>
        <w:spacing w:before="120" w:after="120" w:line="360" w:lineRule="auto"/>
        <w:contextualSpacing/>
        <w:rPr>
          <w:rFonts w:eastAsiaTheme="minorHAnsi" w:cs="David"/>
          <w:caps/>
          <w:szCs w:val="24"/>
          <w:rtl/>
          <w:lang w:eastAsia="en-US"/>
        </w:rPr>
      </w:pPr>
      <w:r w:rsidRPr="008436EE">
        <w:rPr>
          <w:rFonts w:eastAsiaTheme="minorHAnsi" w:cs="David" w:hint="eastAsia"/>
          <w:caps/>
          <w:sz w:val="24"/>
          <w:szCs w:val="24"/>
          <w:rtl/>
          <w:lang w:eastAsia="en-US"/>
        </w:rPr>
        <w:t>מובהר</w:t>
      </w:r>
      <w:r w:rsidRPr="008436EE">
        <w:rPr>
          <w:rFonts w:eastAsiaTheme="minorHAnsi" w:cs="David"/>
          <w:caps/>
          <w:sz w:val="24"/>
          <w:szCs w:val="24"/>
          <w:rtl/>
          <w:lang w:eastAsia="en-US"/>
        </w:rPr>
        <w:t xml:space="preserve"> בזאת כי נוסח המכרז המחייב את המזמין הוא זה שיימסר לרוכש כנגד </w:t>
      </w:r>
      <w:r w:rsidR="00622A0F" w:rsidRPr="008436EE">
        <w:rPr>
          <w:rFonts w:eastAsiaTheme="minorHAnsi" w:cs="David" w:hint="eastAsia"/>
          <w:caps/>
          <w:sz w:val="24"/>
          <w:szCs w:val="24"/>
          <w:rtl/>
          <w:lang w:eastAsia="en-US"/>
        </w:rPr>
        <w:t>קבלת</w:t>
      </w:r>
      <w:r w:rsidR="00622A0F" w:rsidRPr="008436EE">
        <w:rPr>
          <w:rFonts w:eastAsiaTheme="minorHAnsi" w:cs="David"/>
          <w:caps/>
          <w:sz w:val="24"/>
          <w:szCs w:val="24"/>
          <w:rtl/>
          <w:lang w:eastAsia="en-US"/>
        </w:rPr>
        <w:t xml:space="preserve"> </w:t>
      </w:r>
      <w:r w:rsidR="00622A0F" w:rsidRPr="008436EE">
        <w:rPr>
          <w:rFonts w:eastAsiaTheme="minorHAnsi" w:cs="David" w:hint="eastAsia"/>
          <w:caps/>
          <w:sz w:val="24"/>
          <w:szCs w:val="24"/>
          <w:rtl/>
          <w:lang w:eastAsia="en-US"/>
        </w:rPr>
        <w:t>החוברת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בכפוף</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לשינויים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אפשריים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שיפרסם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עורך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המכרז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למועד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האחרון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למענה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עורך</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המכרז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שאלות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ההבהרה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בהתאם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לטבלת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ריכוז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התאריכים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שבסעיף</w:t>
      </w:r>
      <w:r w:rsidRPr="008436EE">
        <w:rPr>
          <w:rFonts w:eastAsiaTheme="minorHAnsi" w:cs="David"/>
          <w:caps/>
          <w:sz w:val="24"/>
          <w:szCs w:val="24"/>
          <w:rtl/>
          <w:lang w:eastAsia="en-US"/>
        </w:rPr>
        <w:t xml:space="preserve"> 1 </w:t>
      </w:r>
      <w:r w:rsidRPr="008436EE">
        <w:rPr>
          <w:rFonts w:eastAsiaTheme="minorHAnsi" w:cs="David" w:hint="eastAsia"/>
          <w:caps/>
          <w:sz w:val="24"/>
          <w:szCs w:val="24"/>
          <w:rtl/>
          <w:lang w:eastAsia="en-US"/>
        </w:rPr>
        <w:t>לעיל</w:t>
      </w:r>
      <w:r w:rsidRPr="008436EE">
        <w:rPr>
          <w:rFonts w:eastAsiaTheme="minorHAnsi" w:cs="David"/>
          <w:caps/>
          <w:sz w:val="24"/>
          <w:szCs w:val="24"/>
          <w:rtl/>
          <w:lang w:eastAsia="en-US"/>
        </w:rPr>
        <w:t>.</w:t>
      </w:r>
    </w:p>
    <w:p w14:paraId="5FD1E885" w14:textId="77777777" w:rsidR="00663B43" w:rsidRPr="00F87A9D" w:rsidRDefault="00663B43" w:rsidP="008436EE">
      <w:pPr>
        <w:numPr>
          <w:ilvl w:val="1"/>
          <w:numId w:val="7"/>
        </w:numPr>
        <w:spacing w:before="120" w:after="120" w:line="360" w:lineRule="auto"/>
        <w:contextualSpacing/>
        <w:rPr>
          <w:rFonts w:cs="David"/>
          <w:szCs w:val="24"/>
        </w:rPr>
      </w:pPr>
      <w:r w:rsidRPr="008436EE">
        <w:rPr>
          <w:rFonts w:eastAsiaTheme="minorHAnsi" w:cs="David"/>
          <w:caps/>
          <w:sz w:val="24"/>
          <w:szCs w:val="24"/>
          <w:rtl/>
          <w:lang w:eastAsia="en-US"/>
        </w:rPr>
        <w:t xml:space="preserve"> לשם הנוחות ולצורך </w:t>
      </w:r>
      <w:r w:rsidR="00622A0F" w:rsidRPr="008436EE">
        <w:rPr>
          <w:rFonts w:eastAsiaTheme="minorHAnsi" w:cs="David" w:hint="eastAsia"/>
          <w:caps/>
          <w:sz w:val="24"/>
          <w:szCs w:val="24"/>
          <w:rtl/>
          <w:lang w:eastAsia="en-US"/>
        </w:rPr>
        <w:t>עיון</w:t>
      </w:r>
      <w:r w:rsidR="00622A0F" w:rsidRPr="008436EE">
        <w:rPr>
          <w:rFonts w:eastAsiaTheme="minorHAnsi" w:cs="David"/>
          <w:caps/>
          <w:sz w:val="24"/>
          <w:szCs w:val="24"/>
          <w:rtl/>
          <w:lang w:eastAsia="en-US"/>
        </w:rPr>
        <w:t xml:space="preserve"> </w:t>
      </w:r>
      <w:r w:rsidR="00622A0F" w:rsidRPr="008436EE">
        <w:rPr>
          <w:rFonts w:eastAsiaTheme="minorHAnsi" w:cs="David" w:hint="eastAsia"/>
          <w:caps/>
          <w:sz w:val="24"/>
          <w:szCs w:val="24"/>
          <w:rtl/>
          <w:lang w:eastAsia="en-US"/>
        </w:rPr>
        <w:t>ראשוני</w:t>
      </w:r>
      <w:r w:rsidR="00622A0F" w:rsidRPr="008436EE">
        <w:rPr>
          <w:rFonts w:eastAsiaTheme="minorHAnsi" w:cs="David"/>
          <w:caps/>
          <w:sz w:val="24"/>
          <w:szCs w:val="24"/>
          <w:rtl/>
          <w:lang w:eastAsia="en-US"/>
        </w:rPr>
        <w:t xml:space="preserve"> </w:t>
      </w:r>
      <w:r w:rsidR="00622A0F" w:rsidRPr="008436EE">
        <w:rPr>
          <w:rFonts w:eastAsiaTheme="minorHAnsi" w:cs="David" w:hint="eastAsia"/>
          <w:caps/>
          <w:sz w:val="24"/>
          <w:szCs w:val="24"/>
          <w:rtl/>
          <w:lang w:eastAsia="en-US"/>
        </w:rPr>
        <w:t>בלבד</w:t>
      </w:r>
      <w:r w:rsidR="00622A0F" w:rsidRPr="008436EE">
        <w:rPr>
          <w:rFonts w:eastAsiaTheme="minorHAnsi" w:cs="David"/>
          <w:caps/>
          <w:sz w:val="24"/>
          <w:szCs w:val="24"/>
          <w:rtl/>
          <w:lang w:eastAsia="en-US"/>
        </w:rPr>
        <w:t xml:space="preserve"> - </w:t>
      </w:r>
      <w:r w:rsidR="00622A0F" w:rsidRPr="008436EE">
        <w:rPr>
          <w:rFonts w:eastAsiaTheme="minorHAnsi" w:cs="David" w:hint="eastAsia"/>
          <w:caps/>
          <w:sz w:val="24"/>
          <w:szCs w:val="24"/>
          <w:rtl/>
          <w:lang w:eastAsia="en-US"/>
        </w:rPr>
        <w:t>ניתן</w:t>
      </w:r>
      <w:r w:rsidR="00622A0F" w:rsidRPr="008436EE">
        <w:rPr>
          <w:rFonts w:eastAsiaTheme="minorHAnsi" w:cs="David"/>
          <w:caps/>
          <w:sz w:val="24"/>
          <w:szCs w:val="24"/>
          <w:rtl/>
          <w:lang w:eastAsia="en-US"/>
        </w:rPr>
        <w:t xml:space="preserve"> </w:t>
      </w:r>
      <w:r w:rsidR="00622A0F" w:rsidRPr="008436EE">
        <w:rPr>
          <w:rFonts w:eastAsiaTheme="minorHAnsi" w:cs="David" w:hint="eastAsia"/>
          <w:caps/>
          <w:sz w:val="24"/>
          <w:szCs w:val="24"/>
          <w:rtl/>
          <w:lang w:eastAsia="en-US"/>
        </w:rPr>
        <w:t>להוריד</w:t>
      </w:r>
      <w:r w:rsidRPr="008436EE">
        <w:rPr>
          <w:rFonts w:eastAsiaTheme="minorHAnsi" w:cs="David"/>
          <w:caps/>
          <w:sz w:val="24"/>
          <w:szCs w:val="24"/>
          <w:rtl/>
          <w:lang w:eastAsia="en-US"/>
        </w:rPr>
        <w:t xml:space="preserve">, את מסמכי המכרז מאתר האינטרנט של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w:t>
      </w:r>
      <w:r w:rsidR="00DB373F" w:rsidRPr="008436EE">
        <w:rPr>
          <w:rFonts w:eastAsiaTheme="minorHAnsi" w:cs="David" w:hint="eastAsia"/>
          <w:caps/>
          <w:sz w:val="24"/>
          <w:szCs w:val="24"/>
          <w:rtl/>
          <w:lang w:eastAsia="en-US"/>
        </w:rPr>
        <w:t>ב</w:t>
      </w:r>
      <w:r w:rsidRPr="008436EE">
        <w:rPr>
          <w:rFonts w:eastAsiaTheme="minorHAnsi" w:cs="David"/>
          <w:caps/>
          <w:sz w:val="24"/>
          <w:szCs w:val="24"/>
          <w:rtl/>
          <w:lang w:eastAsia="en-US"/>
        </w:rPr>
        <w:t xml:space="preserve"> הממשלתי בכתובת: </w:t>
      </w:r>
      <w:hyperlink r:id="rId8" w:history="1">
        <w:r w:rsidR="00F87A9D" w:rsidRPr="008436EE">
          <w:rPr>
            <w:rFonts w:eastAsiaTheme="minorHAnsi" w:cs="David"/>
            <w:caps/>
            <w:sz w:val="24"/>
            <w:szCs w:val="24"/>
            <w:lang w:eastAsia="en-US"/>
          </w:rPr>
          <w:t>http://vehicle.mof.gov.il/mof/rechev/</w:t>
        </w:r>
      </w:hyperlink>
      <w:r w:rsidRPr="00F87A9D">
        <w:rPr>
          <w:rFonts w:cs="David" w:hint="cs"/>
          <w:szCs w:val="24"/>
          <w:rtl/>
        </w:rPr>
        <w:t xml:space="preserve"> תחת הכותרת "מכרזי מינהל הרכב, מכרז </w:t>
      </w:r>
      <w:r w:rsidR="0012659B" w:rsidRPr="00F87A9D">
        <w:rPr>
          <w:rFonts w:cs="David" w:hint="cs"/>
          <w:szCs w:val="24"/>
          <w:rtl/>
        </w:rPr>
        <w:t>8-2017.</w:t>
      </w:r>
      <w:r w:rsidRPr="00F87A9D">
        <w:rPr>
          <w:rFonts w:cs="David" w:hint="cs"/>
          <w:szCs w:val="24"/>
          <w:rtl/>
        </w:rPr>
        <w:t xml:space="preserve"> </w:t>
      </w:r>
    </w:p>
    <w:p w14:paraId="12D22F7B" w14:textId="65610417" w:rsidR="00663B43" w:rsidRDefault="00663B43" w:rsidP="00DB373F">
      <w:pPr>
        <w:tabs>
          <w:tab w:val="left" w:pos="509"/>
          <w:tab w:val="left" w:pos="1082"/>
        </w:tabs>
        <w:spacing w:line="360" w:lineRule="auto"/>
        <w:ind w:left="1085"/>
        <w:rPr>
          <w:rFonts w:cs="David"/>
          <w:sz w:val="24"/>
          <w:szCs w:val="24"/>
          <w:rtl/>
        </w:rPr>
      </w:pPr>
    </w:p>
    <w:p w14:paraId="55E6D998" w14:textId="748ED3E6" w:rsidR="00912925" w:rsidRDefault="00912925" w:rsidP="00DB373F">
      <w:pPr>
        <w:tabs>
          <w:tab w:val="left" w:pos="509"/>
          <w:tab w:val="left" w:pos="1082"/>
        </w:tabs>
        <w:spacing w:line="360" w:lineRule="auto"/>
        <w:ind w:left="1085"/>
        <w:rPr>
          <w:rFonts w:cs="David"/>
          <w:sz w:val="24"/>
          <w:szCs w:val="24"/>
          <w:rtl/>
        </w:rPr>
      </w:pPr>
    </w:p>
    <w:p w14:paraId="266404B0" w14:textId="7069B0F9" w:rsidR="00912925" w:rsidRDefault="00912925" w:rsidP="00DB373F">
      <w:pPr>
        <w:tabs>
          <w:tab w:val="left" w:pos="509"/>
          <w:tab w:val="left" w:pos="1082"/>
        </w:tabs>
        <w:spacing w:line="360" w:lineRule="auto"/>
        <w:ind w:left="1085"/>
        <w:rPr>
          <w:rFonts w:cs="David"/>
          <w:sz w:val="24"/>
          <w:szCs w:val="24"/>
          <w:rtl/>
        </w:rPr>
      </w:pPr>
    </w:p>
    <w:p w14:paraId="21B74203" w14:textId="440E8A47" w:rsidR="00912925" w:rsidRDefault="00912925" w:rsidP="00DB373F">
      <w:pPr>
        <w:tabs>
          <w:tab w:val="left" w:pos="509"/>
          <w:tab w:val="left" w:pos="1082"/>
        </w:tabs>
        <w:spacing w:line="360" w:lineRule="auto"/>
        <w:ind w:left="1085"/>
        <w:rPr>
          <w:rFonts w:cs="David"/>
          <w:sz w:val="24"/>
          <w:szCs w:val="24"/>
          <w:rtl/>
        </w:rPr>
      </w:pPr>
    </w:p>
    <w:p w14:paraId="7CDBA446" w14:textId="026333BF" w:rsidR="001C5335" w:rsidRDefault="001C5335" w:rsidP="00DB373F">
      <w:pPr>
        <w:tabs>
          <w:tab w:val="left" w:pos="509"/>
          <w:tab w:val="left" w:pos="1082"/>
        </w:tabs>
        <w:spacing w:line="360" w:lineRule="auto"/>
        <w:ind w:left="1085"/>
        <w:rPr>
          <w:rFonts w:cs="David"/>
          <w:sz w:val="24"/>
          <w:szCs w:val="24"/>
          <w:rtl/>
        </w:rPr>
      </w:pPr>
    </w:p>
    <w:p w14:paraId="32C4D5AB" w14:textId="77777777" w:rsidR="001C5335" w:rsidRDefault="001C5335" w:rsidP="00DB373F">
      <w:pPr>
        <w:tabs>
          <w:tab w:val="left" w:pos="509"/>
          <w:tab w:val="left" w:pos="1082"/>
        </w:tabs>
        <w:spacing w:line="360" w:lineRule="auto"/>
        <w:ind w:left="1085"/>
        <w:rPr>
          <w:rFonts w:cs="David"/>
          <w:sz w:val="24"/>
          <w:szCs w:val="24"/>
          <w:rtl/>
        </w:rPr>
      </w:pPr>
    </w:p>
    <w:p w14:paraId="45512F32" w14:textId="77777777" w:rsidR="00912925" w:rsidRPr="00623B5E" w:rsidRDefault="00912925" w:rsidP="00DB373F">
      <w:pPr>
        <w:tabs>
          <w:tab w:val="left" w:pos="509"/>
          <w:tab w:val="left" w:pos="1082"/>
        </w:tabs>
        <w:spacing w:line="360" w:lineRule="auto"/>
        <w:ind w:left="1085"/>
        <w:rPr>
          <w:rFonts w:cs="David"/>
          <w:sz w:val="24"/>
          <w:szCs w:val="24"/>
        </w:rPr>
      </w:pPr>
    </w:p>
    <w:p w14:paraId="24742A26"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Pr>
      </w:pPr>
      <w:r w:rsidRPr="009E3391">
        <w:rPr>
          <w:rFonts w:hint="cs"/>
          <w:sz w:val="28"/>
          <w:szCs w:val="28"/>
          <w:u w:val="single"/>
          <w:rtl/>
        </w:rPr>
        <w:t>תנאים מוקדמים להשתתפות במכרז</w:t>
      </w:r>
    </w:p>
    <w:p w14:paraId="1781AA94" w14:textId="77777777" w:rsidR="00DA12F1" w:rsidRPr="008436EE" w:rsidRDefault="00DA12F1" w:rsidP="008436EE">
      <w:pPr>
        <w:numPr>
          <w:ilvl w:val="1"/>
          <w:numId w:val="7"/>
        </w:numPr>
        <w:spacing w:before="120" w:after="120" w:line="360" w:lineRule="auto"/>
        <w:contextualSpacing/>
        <w:rPr>
          <w:rFonts w:eastAsiaTheme="minorHAnsi"/>
          <w:caps/>
        </w:rPr>
      </w:pPr>
      <w:r w:rsidRPr="008436EE">
        <w:rPr>
          <w:rFonts w:eastAsiaTheme="minorHAnsi" w:cs="David" w:hint="eastAsia"/>
          <w:caps/>
          <w:sz w:val="24"/>
          <w:szCs w:val="24"/>
          <w:rtl/>
          <w:lang w:eastAsia="en-US"/>
        </w:rPr>
        <w:lastRenderedPageBreak/>
        <w:t>רישום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במינהל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הרכב</w:t>
      </w:r>
      <w:r w:rsidR="0099008F" w:rsidRPr="008436EE">
        <w:rPr>
          <w:rFonts w:eastAsiaTheme="minorHAnsi" w:cs="David"/>
          <w:caps/>
          <w:sz w:val="24"/>
          <w:szCs w:val="24"/>
          <w:rtl/>
          <w:lang w:eastAsia="en-US"/>
        </w:rPr>
        <w:t xml:space="preserve"> הממשלתי</w:t>
      </w:r>
      <w:r w:rsidRPr="008436EE">
        <w:rPr>
          <w:rFonts w:eastAsiaTheme="minorHAnsi" w:cs="David"/>
          <w:caps/>
          <w:sz w:val="24"/>
          <w:szCs w:val="24"/>
          <w:rtl/>
          <w:lang w:eastAsia="en-US"/>
        </w:rPr>
        <w:t>.</w:t>
      </w:r>
    </w:p>
    <w:p w14:paraId="6A1BD7B2" w14:textId="10B4F138" w:rsidR="0058508E" w:rsidRPr="008436EE" w:rsidRDefault="005E5FB5" w:rsidP="008436EE">
      <w:pPr>
        <w:numPr>
          <w:ilvl w:val="1"/>
          <w:numId w:val="7"/>
        </w:numPr>
        <w:spacing w:before="120" w:after="120" w:line="360" w:lineRule="auto"/>
        <w:contextualSpacing/>
        <w:rPr>
          <w:rFonts w:eastAsiaTheme="minorHAnsi"/>
          <w:caps/>
        </w:rPr>
      </w:pPr>
      <w:r w:rsidRPr="008436EE">
        <w:rPr>
          <w:rFonts w:eastAsiaTheme="minorHAnsi" w:cs="David" w:hint="eastAsia"/>
          <w:caps/>
          <w:sz w:val="24"/>
          <w:szCs w:val="24"/>
          <w:rtl/>
          <w:lang w:eastAsia="en-US"/>
        </w:rPr>
        <w:t>המציע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הוא</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אישיות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משפטית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אחת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בלבד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וכל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האישורים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הנדרשים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פי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מכרז</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זה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לרבות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אישור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רישיון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היתר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יהיו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שמה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אותה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אישיות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משפטית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כשהם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תקפים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במועד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הגשת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ההצעה</w:t>
      </w:r>
      <w:r w:rsidRPr="008436EE">
        <w:rPr>
          <w:rFonts w:eastAsiaTheme="minorHAnsi" w:cs="David"/>
          <w:caps/>
          <w:sz w:val="24"/>
          <w:szCs w:val="24"/>
          <w:rtl/>
          <w:lang w:eastAsia="en-US"/>
        </w:rPr>
        <w:t>.</w:t>
      </w:r>
    </w:p>
    <w:p w14:paraId="091785AE" w14:textId="5D6EABF7" w:rsidR="0068474A" w:rsidRPr="008436EE" w:rsidRDefault="0068474A" w:rsidP="002F167F">
      <w:pPr>
        <w:numPr>
          <w:ilvl w:val="2"/>
          <w:numId w:val="7"/>
        </w:numPr>
        <w:spacing w:before="120" w:after="120" w:line="360" w:lineRule="auto"/>
        <w:contextualSpacing/>
        <w:rPr>
          <w:rFonts w:eastAsiaTheme="minorHAnsi" w:cs="David"/>
          <w:caps/>
          <w:sz w:val="24"/>
          <w:szCs w:val="24"/>
          <w:lang w:eastAsia="en-US"/>
        </w:rPr>
      </w:pPr>
      <w:r w:rsidRPr="00D3639D">
        <w:rPr>
          <w:rFonts w:eastAsiaTheme="minorHAnsi" w:cs="David" w:hint="eastAsia"/>
          <w:caps/>
          <w:sz w:val="24"/>
          <w:szCs w:val="24"/>
          <w:rtl/>
          <w:lang w:eastAsia="en-US"/>
        </w:rPr>
        <w:t>אם</w:t>
      </w:r>
      <w:r w:rsidRPr="00D3639D">
        <w:rPr>
          <w:rFonts w:eastAsiaTheme="minorHAnsi" w:cs="David"/>
          <w:caps/>
          <w:sz w:val="24"/>
          <w:szCs w:val="24"/>
          <w:rtl/>
          <w:lang w:eastAsia="en-US"/>
        </w:rPr>
        <w:t xml:space="preserve"> </w:t>
      </w:r>
      <w:r w:rsidRPr="00D3639D">
        <w:rPr>
          <w:rFonts w:eastAsiaTheme="minorHAnsi" w:cs="David" w:hint="eastAsia"/>
          <w:caps/>
          <w:sz w:val="24"/>
          <w:szCs w:val="24"/>
          <w:rtl/>
          <w:lang w:eastAsia="en-US"/>
        </w:rPr>
        <w:t>המציע</w:t>
      </w:r>
      <w:r w:rsidRPr="00D3639D">
        <w:rPr>
          <w:rFonts w:eastAsiaTheme="minorHAnsi" w:cs="David"/>
          <w:caps/>
          <w:sz w:val="24"/>
          <w:szCs w:val="24"/>
          <w:rtl/>
          <w:lang w:eastAsia="en-US"/>
        </w:rPr>
        <w:t xml:space="preserve"> </w:t>
      </w:r>
      <w:r w:rsidRPr="00D3639D">
        <w:rPr>
          <w:rFonts w:eastAsiaTheme="minorHAnsi" w:cs="David" w:hint="eastAsia"/>
          <w:caps/>
          <w:sz w:val="24"/>
          <w:szCs w:val="24"/>
          <w:rtl/>
          <w:lang w:eastAsia="en-US"/>
        </w:rPr>
        <w:t>הוא</w:t>
      </w:r>
      <w:r w:rsidRPr="00D3639D">
        <w:rPr>
          <w:rFonts w:eastAsiaTheme="minorHAnsi" w:cs="David"/>
          <w:caps/>
          <w:sz w:val="24"/>
          <w:szCs w:val="24"/>
          <w:rtl/>
          <w:lang w:eastAsia="en-US"/>
        </w:rPr>
        <w:t xml:space="preserve"> </w:t>
      </w:r>
      <w:r w:rsidRPr="00D3639D">
        <w:rPr>
          <w:rFonts w:eastAsiaTheme="minorHAnsi" w:cs="David" w:hint="eastAsia"/>
          <w:caps/>
          <w:sz w:val="24"/>
          <w:szCs w:val="24"/>
          <w:rtl/>
          <w:lang w:eastAsia="en-US"/>
        </w:rPr>
        <w:t>תאגיד</w:t>
      </w:r>
      <w:r w:rsidRPr="00D3639D">
        <w:rPr>
          <w:rFonts w:eastAsiaTheme="minorHAnsi" w:cs="David"/>
          <w:caps/>
          <w:sz w:val="24"/>
          <w:szCs w:val="24"/>
          <w:rtl/>
          <w:lang w:eastAsia="en-US"/>
        </w:rPr>
        <w:t xml:space="preserve"> [חברה </w:t>
      </w:r>
      <w:r w:rsidRPr="00D3639D">
        <w:rPr>
          <w:rFonts w:eastAsiaTheme="minorHAnsi" w:cs="David" w:hint="eastAsia"/>
          <w:caps/>
          <w:sz w:val="24"/>
          <w:szCs w:val="24"/>
          <w:rtl/>
          <w:lang w:eastAsia="en-US"/>
        </w:rPr>
        <w:t>או</w:t>
      </w:r>
      <w:r w:rsidRPr="00D3639D">
        <w:rPr>
          <w:rFonts w:eastAsiaTheme="minorHAnsi" w:cs="David"/>
          <w:caps/>
          <w:sz w:val="24"/>
          <w:szCs w:val="24"/>
          <w:rtl/>
          <w:lang w:eastAsia="en-US"/>
        </w:rPr>
        <w:t xml:space="preserve"> </w:t>
      </w:r>
      <w:r w:rsidRPr="00D3639D">
        <w:rPr>
          <w:rFonts w:eastAsiaTheme="minorHAnsi" w:cs="David" w:hint="eastAsia"/>
          <w:caps/>
          <w:sz w:val="24"/>
          <w:szCs w:val="24"/>
          <w:rtl/>
          <w:lang w:eastAsia="en-US"/>
        </w:rPr>
        <w:t>שותפות</w:t>
      </w:r>
      <w:r w:rsidRPr="00D3639D">
        <w:rPr>
          <w:rFonts w:eastAsiaTheme="minorHAnsi" w:cs="David"/>
          <w:caps/>
          <w:sz w:val="24"/>
          <w:szCs w:val="24"/>
          <w:rtl/>
          <w:lang w:eastAsia="en-US"/>
        </w:rPr>
        <w:t>]</w:t>
      </w:r>
      <w:r w:rsidRPr="008436EE">
        <w:rPr>
          <w:rFonts w:eastAsiaTheme="minorHAnsi" w:cs="David"/>
          <w:caps/>
          <w:sz w:val="24"/>
          <w:szCs w:val="24"/>
          <w:rtl/>
          <w:lang w:eastAsia="en-US"/>
        </w:rPr>
        <w:t xml:space="preserve"> - המציע רשום כדין בישראל במרשם הרשמי הרלוונטי, ללא חובות אגרה שנתית לרשם החברות או השותפויות, בגין השנים </w:t>
      </w:r>
      <w:r w:rsidRPr="008436EE">
        <w:rPr>
          <w:rFonts w:eastAsiaTheme="minorHAnsi" w:cs="David" w:hint="eastAsia"/>
          <w:caps/>
          <w:sz w:val="24"/>
          <w:szCs w:val="24"/>
          <w:rtl/>
          <w:lang w:eastAsia="en-US"/>
        </w:rPr>
        <w:t>הקודמות</w:t>
      </w:r>
      <w:r w:rsidRPr="008436EE">
        <w:rPr>
          <w:rFonts w:eastAsiaTheme="minorHAnsi" w:cs="David"/>
          <w:caps/>
          <w:sz w:val="24"/>
          <w:szCs w:val="24"/>
          <w:rtl/>
          <w:lang w:eastAsia="en-US"/>
        </w:rPr>
        <w:t xml:space="preserve"> ל</w:t>
      </w:r>
      <w:r w:rsidRPr="008436EE">
        <w:rPr>
          <w:rFonts w:eastAsiaTheme="minorHAnsi" w:cs="David" w:hint="eastAsia"/>
          <w:caps/>
          <w:sz w:val="24"/>
          <w:szCs w:val="24"/>
          <w:rtl/>
          <w:lang w:eastAsia="en-US"/>
        </w:rPr>
        <w:t>שנה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שבה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מוגשות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ההצעות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לפניה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w:t>
      </w:r>
      <w:r w:rsidRPr="008436EE">
        <w:rPr>
          <w:rFonts w:eastAsiaTheme="minorHAnsi" w:cs="David"/>
          <w:caps/>
          <w:sz w:val="24"/>
          <w:szCs w:val="24"/>
          <w:rtl/>
          <w:lang w:eastAsia="en-US"/>
        </w:rPr>
        <w:t>אינ</w:t>
      </w:r>
      <w:r w:rsidRPr="008436EE">
        <w:rPr>
          <w:rFonts w:eastAsiaTheme="minorHAnsi" w:cs="David" w:hint="eastAsia"/>
          <w:caps/>
          <w:sz w:val="24"/>
          <w:szCs w:val="24"/>
          <w:rtl/>
          <w:lang w:eastAsia="en-US"/>
        </w:rPr>
        <w:t>ו</w:t>
      </w:r>
      <w:r w:rsidRPr="008436EE">
        <w:rPr>
          <w:rFonts w:eastAsiaTheme="minorHAnsi" w:cs="David"/>
          <w:caps/>
          <w:sz w:val="24"/>
          <w:szCs w:val="24"/>
          <w:rtl/>
          <w:lang w:eastAsia="en-US"/>
        </w:rPr>
        <w:t xml:space="preserve"> מפר חוק ו</w:t>
      </w:r>
      <w:r w:rsidRPr="008436EE">
        <w:rPr>
          <w:rFonts w:eastAsiaTheme="minorHAnsi" w:cs="David" w:hint="eastAsia"/>
          <w:caps/>
          <w:sz w:val="24"/>
          <w:szCs w:val="24"/>
          <w:rtl/>
          <w:lang w:eastAsia="en-US"/>
        </w:rPr>
        <w:t>לא</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קיימת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לגביו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התראה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הכרזתו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w:t>
      </w:r>
      <w:r w:rsidRPr="008436EE">
        <w:rPr>
          <w:rFonts w:eastAsiaTheme="minorHAnsi" w:cs="David"/>
          <w:caps/>
          <w:sz w:val="24"/>
          <w:szCs w:val="24"/>
          <w:rtl/>
          <w:lang w:eastAsia="en-US"/>
        </w:rPr>
        <w:t xml:space="preserve">מפר חוק. </w:t>
      </w:r>
    </w:p>
    <w:p w14:paraId="66700B52" w14:textId="1F3D8336" w:rsidR="0068474A" w:rsidRPr="008436EE" w:rsidRDefault="00135764" w:rsidP="00AC12D7">
      <w:pPr>
        <w:numPr>
          <w:ilvl w:val="2"/>
          <w:numId w:val="7"/>
        </w:numPr>
        <w:spacing w:before="120" w:after="120" w:line="360" w:lineRule="auto"/>
        <w:contextualSpacing/>
        <w:rPr>
          <w:rFonts w:eastAsiaTheme="minorHAnsi" w:cs="David"/>
          <w:caps/>
          <w:sz w:val="24"/>
          <w:szCs w:val="24"/>
          <w:lang w:eastAsia="en-US"/>
        </w:rPr>
      </w:pPr>
      <w:r w:rsidRPr="008436EE">
        <w:rPr>
          <w:rFonts w:eastAsiaTheme="minorHAnsi" w:cs="David"/>
          <w:b/>
          <w:bCs/>
          <w:caps/>
          <w:sz w:val="24"/>
          <w:szCs w:val="24"/>
          <w:rtl/>
          <w:lang w:eastAsia="en-US"/>
        </w:rPr>
        <w:t xml:space="preserve"> </w:t>
      </w:r>
      <w:r w:rsidR="0068474A" w:rsidRPr="00D3639D">
        <w:rPr>
          <w:rFonts w:eastAsiaTheme="minorHAnsi" w:cs="David" w:hint="eastAsia"/>
          <w:caps/>
          <w:sz w:val="24"/>
          <w:szCs w:val="24"/>
          <w:rtl/>
          <w:lang w:eastAsia="en-US"/>
        </w:rPr>
        <w:t>אם</w:t>
      </w:r>
      <w:r w:rsidR="0068474A" w:rsidRPr="00D3639D">
        <w:rPr>
          <w:rFonts w:eastAsiaTheme="minorHAnsi" w:cs="David"/>
          <w:caps/>
          <w:sz w:val="24"/>
          <w:szCs w:val="24"/>
          <w:rtl/>
          <w:lang w:eastAsia="en-US"/>
        </w:rPr>
        <w:t xml:space="preserve"> </w:t>
      </w:r>
      <w:r w:rsidR="0068474A" w:rsidRPr="00D3639D">
        <w:rPr>
          <w:rFonts w:eastAsiaTheme="minorHAnsi" w:cs="David" w:hint="eastAsia"/>
          <w:caps/>
          <w:sz w:val="24"/>
          <w:szCs w:val="24"/>
          <w:rtl/>
          <w:lang w:eastAsia="en-US"/>
        </w:rPr>
        <w:t>המציע</w:t>
      </w:r>
      <w:r w:rsidR="0068474A" w:rsidRPr="00D3639D">
        <w:rPr>
          <w:rFonts w:eastAsiaTheme="minorHAnsi" w:cs="David"/>
          <w:caps/>
          <w:sz w:val="24"/>
          <w:szCs w:val="24"/>
          <w:rtl/>
          <w:lang w:eastAsia="en-US"/>
        </w:rPr>
        <w:t xml:space="preserve"> </w:t>
      </w:r>
      <w:r w:rsidR="0068474A" w:rsidRPr="00D3639D">
        <w:rPr>
          <w:rFonts w:eastAsiaTheme="minorHAnsi" w:cs="David" w:hint="eastAsia"/>
          <w:caps/>
          <w:sz w:val="24"/>
          <w:szCs w:val="24"/>
          <w:rtl/>
          <w:lang w:eastAsia="en-US"/>
        </w:rPr>
        <w:t>אינו</w:t>
      </w:r>
      <w:r w:rsidR="0068474A" w:rsidRPr="00D3639D">
        <w:rPr>
          <w:rFonts w:eastAsiaTheme="minorHAnsi" w:cs="David"/>
          <w:caps/>
          <w:sz w:val="24"/>
          <w:szCs w:val="24"/>
          <w:rtl/>
          <w:lang w:eastAsia="en-US"/>
        </w:rPr>
        <w:t xml:space="preserve"> </w:t>
      </w:r>
      <w:r w:rsidR="0068474A" w:rsidRPr="00D3639D">
        <w:rPr>
          <w:rFonts w:eastAsiaTheme="minorHAnsi" w:cs="David" w:hint="eastAsia"/>
          <w:caps/>
          <w:sz w:val="24"/>
          <w:szCs w:val="24"/>
          <w:rtl/>
          <w:lang w:eastAsia="en-US"/>
        </w:rPr>
        <w:t>תאגיד</w:t>
      </w:r>
      <w:r w:rsidR="0068474A" w:rsidRPr="008436EE">
        <w:rPr>
          <w:rFonts w:eastAsiaTheme="minorHAnsi" w:cs="David"/>
          <w:caps/>
          <w:sz w:val="24"/>
          <w:szCs w:val="24"/>
          <w:rtl/>
          <w:lang w:eastAsia="en-US"/>
        </w:rPr>
        <w:t xml:space="preserve"> – המציע רשום כעוסק מורשה במע"מ.</w:t>
      </w:r>
    </w:p>
    <w:p w14:paraId="08D51315" w14:textId="10F9BE8B" w:rsidR="00A15BFC" w:rsidRDefault="00A15BFC" w:rsidP="002F167F">
      <w:pPr>
        <w:numPr>
          <w:ilvl w:val="1"/>
          <w:numId w:val="7"/>
        </w:numPr>
        <w:spacing w:before="120" w:after="120" w:line="360" w:lineRule="auto"/>
        <w:contextualSpacing/>
        <w:rPr>
          <w:rFonts w:eastAsiaTheme="minorHAnsi" w:cs="David"/>
          <w:sz w:val="24"/>
          <w:szCs w:val="24"/>
          <w:lang w:eastAsia="en-US"/>
        </w:rPr>
      </w:pPr>
      <w:r w:rsidRPr="00762895">
        <w:rPr>
          <w:rFonts w:eastAsiaTheme="minorHAnsi" w:cs="David" w:hint="eastAsia"/>
          <w:caps/>
          <w:sz w:val="24"/>
          <w:szCs w:val="24"/>
          <w:rtl/>
          <w:lang w:eastAsia="en-US"/>
        </w:rPr>
        <w:t>ברשות</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המציע</w:t>
      </w:r>
      <w:r w:rsidRPr="00762895">
        <w:rPr>
          <w:rFonts w:eastAsiaTheme="minorHAnsi" w:cs="David"/>
          <w:caps/>
          <w:sz w:val="24"/>
          <w:szCs w:val="24"/>
          <w:rtl/>
          <w:lang w:eastAsia="en-US"/>
        </w:rPr>
        <w:t xml:space="preserve"> </w:t>
      </w:r>
      <w:r w:rsidRPr="00762895">
        <w:rPr>
          <w:rFonts w:eastAsiaTheme="minorHAnsi" w:cs="David" w:hint="cs"/>
          <w:caps/>
          <w:sz w:val="24"/>
          <w:szCs w:val="24"/>
          <w:rtl/>
          <w:lang w:eastAsia="en-US"/>
        </w:rPr>
        <w:t xml:space="preserve">יהיו </w:t>
      </w:r>
      <w:r w:rsidRPr="00762895">
        <w:rPr>
          <w:rFonts w:eastAsiaTheme="minorHAnsi" w:cs="David" w:hint="eastAsia"/>
          <w:caps/>
          <w:sz w:val="24"/>
          <w:szCs w:val="24"/>
          <w:rtl/>
          <w:lang w:eastAsia="en-US"/>
        </w:rPr>
        <w:t>כל</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האישורים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הנדרשים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לפי</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חוק</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עסקאות</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גופים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ציבוריים</w:t>
      </w:r>
      <w:r w:rsidRPr="00762895">
        <w:rPr>
          <w:rFonts w:eastAsiaTheme="minorHAnsi" w:cs="David"/>
          <w:caps/>
          <w:sz w:val="24"/>
          <w:szCs w:val="24"/>
          <w:rtl/>
          <w:lang w:eastAsia="en-US"/>
        </w:rPr>
        <w:t xml:space="preserve">, </w:t>
      </w:r>
      <w:r w:rsidRPr="00762895">
        <w:rPr>
          <w:rFonts w:eastAsiaTheme="minorHAnsi" w:cs="David" w:hint="eastAsia"/>
          <w:caps/>
          <w:sz w:val="24"/>
          <w:szCs w:val="24"/>
          <w:rtl/>
          <w:lang w:eastAsia="en-US"/>
        </w:rPr>
        <w:t>התשל</w:t>
      </w:r>
      <w:r w:rsidRPr="00762895">
        <w:rPr>
          <w:rFonts w:eastAsiaTheme="minorHAnsi" w:cs="David"/>
          <w:caps/>
          <w:sz w:val="24"/>
          <w:szCs w:val="24"/>
          <w:rtl/>
          <w:lang w:eastAsia="en-US"/>
        </w:rPr>
        <w:t>"ו–1976 (להלן: "חוק עסקאות גופים ציבוריים")</w:t>
      </w:r>
      <w:r w:rsidRPr="00762895">
        <w:rPr>
          <w:rFonts w:eastAsiaTheme="minorHAnsi" w:cs="David" w:hint="cs"/>
          <w:caps/>
          <w:sz w:val="24"/>
          <w:szCs w:val="24"/>
          <w:rtl/>
          <w:lang w:eastAsia="en-US"/>
        </w:rPr>
        <w:t xml:space="preserve"> כמפורט </w:t>
      </w:r>
      <w:r w:rsidR="00135764">
        <w:rPr>
          <w:rFonts w:eastAsiaTheme="minorHAnsi" w:cs="David" w:hint="cs"/>
          <w:caps/>
          <w:sz w:val="24"/>
          <w:szCs w:val="24"/>
          <w:rtl/>
          <w:lang w:eastAsia="en-US"/>
        </w:rPr>
        <w:t>להלן.</w:t>
      </w:r>
    </w:p>
    <w:p w14:paraId="2DF33F98" w14:textId="071CCC08" w:rsidR="004A0BB0" w:rsidRPr="008436EE" w:rsidRDefault="004A0BB0" w:rsidP="00EC76F3">
      <w:pPr>
        <w:numPr>
          <w:ilvl w:val="1"/>
          <w:numId w:val="7"/>
        </w:numPr>
        <w:spacing w:before="120" w:after="120" w:line="360" w:lineRule="auto"/>
        <w:contextualSpacing/>
        <w:rPr>
          <w:rFonts w:eastAsiaTheme="minorHAnsi"/>
          <w:caps/>
          <w:rtl/>
        </w:rPr>
      </w:pPr>
      <w:r w:rsidRPr="00374B2F">
        <w:rPr>
          <w:rFonts w:hint="cs"/>
          <w:rtl/>
        </w:rPr>
        <w:t xml:space="preserve">כל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המיועד</w:t>
      </w:r>
      <w:r w:rsidR="00551E19">
        <w:rPr>
          <w:rFonts w:eastAsiaTheme="minorHAnsi" w:cs="David" w:hint="cs"/>
          <w:caps/>
          <w:sz w:val="24"/>
          <w:szCs w:val="24"/>
          <w:rtl/>
          <w:lang w:eastAsia="en-US"/>
        </w:rPr>
        <w:t xml:space="preserve"> על ידי המציע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לחילוץ</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וגרירה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יהיה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מנועי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המיועד</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לפי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מבנהו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לביצוע</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עבודות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חילוץ</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וגרירה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או</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גרירה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נשלטת</w:t>
      </w:r>
      <w:r w:rsidR="00374B2F" w:rsidRPr="008436EE">
        <w:rPr>
          <w:rFonts w:eastAsiaTheme="minorHAnsi" w:cs="David"/>
          <w:caps/>
          <w:sz w:val="24"/>
          <w:szCs w:val="24"/>
          <w:rtl/>
          <w:lang w:eastAsia="en-US"/>
        </w:rPr>
        <w:t xml:space="preserve"> </w:t>
      </w:r>
      <w:r w:rsidRPr="008436EE">
        <w:rPr>
          <w:rFonts w:eastAsiaTheme="minorHAnsi" w:cs="David"/>
          <w:caps/>
          <w:sz w:val="24"/>
          <w:szCs w:val="24"/>
          <w:rtl/>
          <w:lang w:eastAsia="en-US"/>
        </w:rPr>
        <w:t xml:space="preserve"> ו</w:t>
      </w:r>
      <w:r w:rsidR="00374B2F" w:rsidRPr="008436EE">
        <w:rPr>
          <w:rFonts w:eastAsiaTheme="minorHAnsi" w:cs="David" w:hint="eastAsia"/>
          <w:caps/>
          <w:sz w:val="24"/>
          <w:szCs w:val="24"/>
          <w:rtl/>
          <w:lang w:eastAsia="en-US"/>
        </w:rPr>
        <w:t>אשר</w:t>
      </w:r>
      <w:r w:rsidR="00374B2F"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מו</w:t>
      </w:r>
      <w:r w:rsidR="00374B2F" w:rsidRPr="008436EE">
        <w:rPr>
          <w:rFonts w:eastAsiaTheme="minorHAnsi" w:cs="David" w:hint="eastAsia"/>
          <w:caps/>
          <w:sz w:val="24"/>
          <w:szCs w:val="24"/>
          <w:rtl/>
          <w:lang w:eastAsia="en-US"/>
        </w:rPr>
        <w:t>תקן</w:t>
      </w:r>
      <w:r w:rsidRPr="008436EE">
        <w:rPr>
          <w:rFonts w:eastAsiaTheme="minorHAnsi" w:cs="David"/>
          <w:caps/>
          <w:sz w:val="24"/>
          <w:szCs w:val="24"/>
          <w:rtl/>
          <w:lang w:eastAsia="en-US"/>
        </w:rPr>
        <w:t xml:space="preserve"> עליו באופן קבוע ציוד לביצוע עבודות </w:t>
      </w:r>
      <w:r w:rsidRPr="008436EE">
        <w:rPr>
          <w:rFonts w:eastAsiaTheme="minorHAnsi" w:cs="David" w:hint="eastAsia"/>
          <w:caps/>
          <w:sz w:val="24"/>
          <w:szCs w:val="24"/>
          <w:rtl/>
          <w:lang w:eastAsia="en-US"/>
        </w:rPr>
        <w:t>החילוץ</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והגרירה</w:t>
      </w:r>
      <w:r w:rsidR="00374B2F" w:rsidRPr="008436EE">
        <w:rPr>
          <w:rFonts w:eastAsiaTheme="minorHAnsi" w:cs="David"/>
          <w:caps/>
          <w:sz w:val="24"/>
          <w:szCs w:val="24"/>
          <w:rtl/>
          <w:lang w:eastAsia="en-US"/>
        </w:rPr>
        <w:t>,</w:t>
      </w:r>
      <w:r w:rsidRPr="008436EE">
        <w:rPr>
          <w:rFonts w:eastAsiaTheme="minorHAnsi" w:cs="David"/>
          <w:caps/>
          <w:sz w:val="24"/>
          <w:szCs w:val="24"/>
          <w:rtl/>
          <w:lang w:eastAsia="en-US"/>
        </w:rPr>
        <w:t xml:space="preserve"> ברישיון הרכב </w:t>
      </w:r>
      <w:r w:rsidR="00374B2F" w:rsidRPr="008436EE">
        <w:rPr>
          <w:rFonts w:eastAsiaTheme="minorHAnsi" w:cs="David" w:hint="eastAsia"/>
          <w:caps/>
          <w:sz w:val="24"/>
          <w:szCs w:val="24"/>
          <w:rtl/>
          <w:lang w:eastAsia="en-US"/>
        </w:rPr>
        <w:t>יהיה</w:t>
      </w:r>
      <w:r w:rsidR="00374B2F" w:rsidRPr="008436EE">
        <w:rPr>
          <w:rFonts w:eastAsiaTheme="minorHAnsi" w:cs="David"/>
          <w:caps/>
          <w:sz w:val="24"/>
          <w:szCs w:val="24"/>
          <w:rtl/>
          <w:lang w:eastAsia="en-US"/>
        </w:rPr>
        <w:t xml:space="preserve"> </w:t>
      </w:r>
      <w:r w:rsidR="00374B2F" w:rsidRPr="008436EE">
        <w:rPr>
          <w:rFonts w:eastAsiaTheme="minorHAnsi" w:cs="David" w:hint="eastAsia"/>
          <w:caps/>
          <w:sz w:val="24"/>
          <w:szCs w:val="24"/>
          <w:rtl/>
          <w:lang w:eastAsia="en-US"/>
        </w:rPr>
        <w:t>מצוין</w:t>
      </w:r>
      <w:r w:rsidR="00374B2F" w:rsidRPr="008436EE">
        <w:rPr>
          <w:rFonts w:eastAsiaTheme="minorHAnsi" w:cs="David"/>
          <w:caps/>
          <w:sz w:val="24"/>
          <w:szCs w:val="24"/>
          <w:rtl/>
          <w:lang w:eastAsia="en-US"/>
        </w:rPr>
        <w:t xml:space="preserve">  "</w:t>
      </w:r>
      <w:r w:rsidR="00374B2F" w:rsidRPr="008436EE">
        <w:rPr>
          <w:rFonts w:eastAsiaTheme="minorHAnsi" w:cs="David" w:hint="eastAsia"/>
          <w:caps/>
          <w:sz w:val="24"/>
          <w:szCs w:val="24"/>
          <w:rtl/>
          <w:lang w:eastAsia="en-US"/>
        </w:rPr>
        <w:t>גרירה</w:t>
      </w:r>
      <w:r w:rsidR="00374B2F" w:rsidRPr="008436EE">
        <w:rPr>
          <w:rFonts w:eastAsiaTheme="minorHAnsi" w:cs="David"/>
          <w:caps/>
          <w:sz w:val="24"/>
          <w:szCs w:val="24"/>
          <w:rtl/>
          <w:lang w:eastAsia="en-US"/>
        </w:rPr>
        <w:t xml:space="preserve"> </w:t>
      </w:r>
      <w:r w:rsidR="00374B2F" w:rsidRPr="008436EE">
        <w:rPr>
          <w:rFonts w:eastAsiaTheme="minorHAnsi" w:cs="David" w:hint="eastAsia"/>
          <w:caps/>
          <w:sz w:val="24"/>
          <w:szCs w:val="24"/>
          <w:rtl/>
          <w:lang w:eastAsia="en-US"/>
        </w:rPr>
        <w:t>נשלטת</w:t>
      </w:r>
      <w:r w:rsidR="00374B2F" w:rsidRPr="008436EE">
        <w:rPr>
          <w:rFonts w:eastAsiaTheme="minorHAnsi" w:cs="David"/>
          <w:caps/>
          <w:sz w:val="24"/>
          <w:szCs w:val="24"/>
          <w:rtl/>
          <w:lang w:eastAsia="en-US"/>
        </w:rPr>
        <w:t xml:space="preserve"> </w:t>
      </w:r>
      <w:r w:rsidR="00374B2F" w:rsidRPr="008436EE">
        <w:rPr>
          <w:rFonts w:eastAsiaTheme="minorHAnsi" w:cs="David" w:hint="eastAsia"/>
          <w:caps/>
          <w:sz w:val="24"/>
          <w:szCs w:val="24"/>
          <w:rtl/>
          <w:lang w:eastAsia="en-US"/>
        </w:rPr>
        <w:t>הובלת</w:t>
      </w:r>
      <w:r w:rsidR="00374B2F" w:rsidRPr="008436EE">
        <w:rPr>
          <w:rFonts w:eastAsiaTheme="minorHAnsi" w:cs="David"/>
          <w:caps/>
          <w:sz w:val="24"/>
          <w:szCs w:val="24"/>
          <w:rtl/>
          <w:lang w:eastAsia="en-US"/>
        </w:rPr>
        <w:t xml:space="preserve"> </w:t>
      </w:r>
      <w:r w:rsidR="00374B2F" w:rsidRPr="008436EE">
        <w:rPr>
          <w:rFonts w:eastAsiaTheme="minorHAnsi" w:cs="David" w:hint="eastAsia"/>
          <w:caps/>
          <w:sz w:val="24"/>
          <w:szCs w:val="24"/>
          <w:rtl/>
          <w:lang w:eastAsia="en-US"/>
        </w:rPr>
        <w:t>רכב</w:t>
      </w:r>
      <w:r w:rsidR="00374B2F" w:rsidRPr="008436EE">
        <w:rPr>
          <w:rFonts w:eastAsiaTheme="minorHAnsi" w:cs="David"/>
          <w:caps/>
          <w:sz w:val="24"/>
          <w:szCs w:val="24"/>
          <w:rtl/>
          <w:lang w:eastAsia="en-US"/>
        </w:rPr>
        <w:t>".</w:t>
      </w:r>
    </w:p>
    <w:p w14:paraId="67DB88ED" w14:textId="33CF1F81" w:rsidR="004A0BB0" w:rsidRDefault="004A0BB0" w:rsidP="00775CC2">
      <w:pPr>
        <w:numPr>
          <w:ilvl w:val="1"/>
          <w:numId w:val="7"/>
        </w:numPr>
        <w:spacing w:before="120" w:after="120" w:line="360" w:lineRule="auto"/>
        <w:contextualSpacing/>
        <w:rPr>
          <w:rFonts w:eastAsiaTheme="minorHAnsi" w:cs="David"/>
          <w:caps/>
          <w:szCs w:val="24"/>
          <w:lang w:eastAsia="en-US"/>
        </w:rPr>
      </w:pPr>
      <w:r w:rsidRPr="008436EE">
        <w:rPr>
          <w:rFonts w:eastAsiaTheme="minorHAnsi" w:cs="David"/>
          <w:caps/>
          <w:sz w:val="24"/>
          <w:szCs w:val="24"/>
          <w:rtl/>
          <w:lang w:eastAsia="en-US"/>
        </w:rPr>
        <w:t xml:space="preserve"> שירותי הגרירה והחילוץ ותיקוני הדרך יינתנו בכל שטח</w:t>
      </w:r>
      <w:r w:rsidR="00DA12F1" w:rsidRPr="008436EE">
        <w:rPr>
          <w:rFonts w:eastAsiaTheme="minorHAnsi" w:cs="David" w:hint="eastAsia"/>
          <w:caps/>
          <w:sz w:val="24"/>
          <w:szCs w:val="24"/>
          <w:rtl/>
          <w:lang w:eastAsia="en-US"/>
        </w:rPr>
        <w:t>י</w:t>
      </w:r>
      <w:r w:rsidRPr="008436EE">
        <w:rPr>
          <w:rFonts w:eastAsiaTheme="minorHAnsi" w:cs="David"/>
          <w:caps/>
          <w:sz w:val="24"/>
          <w:szCs w:val="24"/>
          <w:rtl/>
          <w:lang w:eastAsia="en-US"/>
        </w:rPr>
        <w:t xml:space="preserve"> מדינת ישראל</w:t>
      </w:r>
      <w:r w:rsidR="00DA12F1" w:rsidRPr="008436EE">
        <w:rPr>
          <w:rFonts w:eastAsiaTheme="minorHAnsi" w:cs="David"/>
          <w:caps/>
          <w:sz w:val="24"/>
          <w:szCs w:val="24"/>
          <w:rtl/>
          <w:lang w:eastAsia="en-US"/>
        </w:rPr>
        <w:t xml:space="preserve">, </w:t>
      </w:r>
      <w:r w:rsidR="00DA12F1" w:rsidRPr="008436EE">
        <w:rPr>
          <w:rFonts w:eastAsiaTheme="minorHAnsi" w:cs="David" w:hint="eastAsia"/>
          <w:caps/>
          <w:sz w:val="24"/>
          <w:szCs w:val="24"/>
          <w:rtl/>
          <w:lang w:eastAsia="en-US"/>
        </w:rPr>
        <w:t>רמת</w:t>
      </w:r>
      <w:r w:rsidR="00DA12F1" w:rsidRPr="008436EE">
        <w:rPr>
          <w:rFonts w:eastAsiaTheme="minorHAnsi" w:cs="David"/>
          <w:caps/>
          <w:sz w:val="24"/>
          <w:szCs w:val="24"/>
          <w:rtl/>
          <w:lang w:eastAsia="en-US"/>
        </w:rPr>
        <w:t xml:space="preserve"> </w:t>
      </w:r>
      <w:r w:rsidR="00DA12F1" w:rsidRPr="008436EE">
        <w:rPr>
          <w:rFonts w:eastAsiaTheme="minorHAnsi" w:cs="David" w:hint="eastAsia"/>
          <w:caps/>
          <w:sz w:val="24"/>
          <w:szCs w:val="24"/>
          <w:rtl/>
          <w:lang w:eastAsia="en-US"/>
        </w:rPr>
        <w:t>הגולן</w:t>
      </w:r>
      <w:r w:rsidR="00D826D0" w:rsidRPr="008436EE">
        <w:rPr>
          <w:rFonts w:eastAsiaTheme="minorHAnsi" w:cs="David"/>
          <w:caps/>
          <w:sz w:val="24"/>
          <w:szCs w:val="24"/>
          <w:rtl/>
          <w:lang w:eastAsia="en-US"/>
        </w:rPr>
        <w:t xml:space="preserve">, </w:t>
      </w:r>
      <w:r w:rsidR="00D826D0" w:rsidRPr="008436EE">
        <w:rPr>
          <w:rFonts w:eastAsiaTheme="minorHAnsi" w:cs="David" w:hint="eastAsia"/>
          <w:caps/>
          <w:sz w:val="24"/>
          <w:szCs w:val="24"/>
          <w:rtl/>
          <w:lang w:eastAsia="en-US"/>
        </w:rPr>
        <w:t>איו</w:t>
      </w:r>
      <w:r w:rsidR="00D826D0" w:rsidRPr="008436EE">
        <w:rPr>
          <w:rFonts w:eastAsiaTheme="minorHAnsi" w:cs="David"/>
          <w:caps/>
          <w:sz w:val="24"/>
          <w:szCs w:val="24"/>
          <w:rtl/>
          <w:lang w:eastAsia="en-US"/>
        </w:rPr>
        <w:t xml:space="preserve">"ש, בקעת הירדן </w:t>
      </w:r>
      <w:r w:rsidR="00DA12F1"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ובאזורים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המוגדרים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כשטחי</w:t>
      </w:r>
      <w:r w:rsidRPr="008436EE">
        <w:rPr>
          <w:rFonts w:eastAsiaTheme="minorHAnsi" w:cs="David"/>
          <w:caps/>
          <w:sz w:val="24"/>
          <w:szCs w:val="24"/>
          <w:lang w:eastAsia="en-US"/>
        </w:rPr>
        <w:t xml:space="preserve"> B </w:t>
      </w:r>
      <w:r w:rsidRPr="008436EE">
        <w:rPr>
          <w:rFonts w:eastAsiaTheme="minorHAnsi" w:cs="David"/>
          <w:caps/>
          <w:sz w:val="24"/>
          <w:szCs w:val="24"/>
          <w:rtl/>
          <w:lang w:eastAsia="en-US"/>
        </w:rPr>
        <w:t xml:space="preserve"> ו- </w:t>
      </w:r>
      <w:r w:rsidRPr="008436EE">
        <w:rPr>
          <w:rFonts w:eastAsiaTheme="minorHAnsi" w:cs="David"/>
          <w:caps/>
          <w:sz w:val="24"/>
          <w:szCs w:val="24"/>
          <w:lang w:eastAsia="en-US"/>
        </w:rPr>
        <w:t>C</w:t>
      </w:r>
      <w:r w:rsidR="00D826D0"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רשאי</w:t>
      </w:r>
      <w:r w:rsidRPr="008436EE">
        <w:rPr>
          <w:rFonts w:eastAsiaTheme="minorHAnsi" w:cs="David"/>
          <w:caps/>
          <w:sz w:val="24"/>
          <w:szCs w:val="24"/>
          <w:rtl/>
          <w:lang w:eastAsia="en-US"/>
        </w:rPr>
        <w:t xml:space="preserve"> להשתתף במכרז ספק בעל יכולת מתאימה ל</w:t>
      </w:r>
      <w:r w:rsidR="00775CC2">
        <w:rPr>
          <w:rFonts w:eastAsiaTheme="minorHAnsi" w:cs="David" w:hint="cs"/>
          <w:caps/>
          <w:sz w:val="24"/>
          <w:szCs w:val="24"/>
          <w:rtl/>
          <w:lang w:eastAsia="en-US"/>
        </w:rPr>
        <w:t>ל</w:t>
      </w:r>
      <w:r w:rsidR="007625BA">
        <w:rPr>
          <w:rFonts w:eastAsiaTheme="minorHAnsi" w:cs="David"/>
          <w:caps/>
          <w:sz w:val="24"/>
          <w:szCs w:val="24"/>
          <w:rtl/>
          <w:lang w:eastAsia="en-US"/>
        </w:rPr>
        <w:t>גרירה חילוץ ותיקוני דרך</w:t>
      </w:r>
      <w:r w:rsidR="001A5257">
        <w:rPr>
          <w:rFonts w:eastAsiaTheme="minorHAnsi" w:cs="David" w:hint="cs"/>
          <w:caps/>
          <w:sz w:val="24"/>
          <w:szCs w:val="24"/>
          <w:rtl/>
          <w:lang w:eastAsia="en-US"/>
        </w:rPr>
        <w:t xml:space="preserve"> </w:t>
      </w:r>
      <w:r w:rsidRPr="008436EE">
        <w:rPr>
          <w:rFonts w:eastAsiaTheme="minorHAnsi" w:cs="David"/>
          <w:caps/>
          <w:sz w:val="24"/>
          <w:szCs w:val="24"/>
          <w:rtl/>
          <w:lang w:eastAsia="en-US"/>
        </w:rPr>
        <w:t>מכל דרך שרכב רשאי לנוע בה</w:t>
      </w:r>
      <w:r w:rsidR="00200E51">
        <w:rPr>
          <w:rFonts w:eastAsiaTheme="minorHAnsi" w:cs="David" w:hint="cs"/>
          <w:caps/>
          <w:sz w:val="24"/>
          <w:szCs w:val="24"/>
          <w:rtl/>
          <w:lang w:eastAsia="en-US"/>
        </w:rPr>
        <w:t xml:space="preserve"> בשטחים אלו</w:t>
      </w:r>
      <w:r w:rsidRPr="008436EE">
        <w:rPr>
          <w:rFonts w:eastAsiaTheme="minorHAnsi" w:cs="David"/>
          <w:caps/>
          <w:sz w:val="24"/>
          <w:szCs w:val="24"/>
          <w:rtl/>
          <w:lang w:eastAsia="en-US"/>
        </w:rPr>
        <w:t xml:space="preserve">, לרבות דרכי עפר ורכבי שטח ומחניונים תת קרקעיים. </w:t>
      </w:r>
    </w:p>
    <w:p w14:paraId="43C0328B" w14:textId="2C14E8AB" w:rsidR="004A0BB0" w:rsidRPr="00E940E3" w:rsidRDefault="004A0BB0" w:rsidP="00EC76F3">
      <w:pPr>
        <w:numPr>
          <w:ilvl w:val="1"/>
          <w:numId w:val="7"/>
        </w:numPr>
        <w:spacing w:before="120" w:after="120" w:line="360" w:lineRule="auto"/>
        <w:contextualSpacing/>
        <w:rPr>
          <w:rFonts w:cs="David"/>
          <w:szCs w:val="24"/>
        </w:rPr>
      </w:pPr>
      <w:r w:rsidRPr="00E215ED">
        <w:rPr>
          <w:rFonts w:eastAsiaTheme="minorHAnsi" w:cs="David"/>
          <w:caps/>
          <w:sz w:val="24"/>
          <w:szCs w:val="24"/>
          <w:rtl/>
          <w:lang w:eastAsia="en-US"/>
        </w:rPr>
        <w:t>למציע תהיה פריסת חניונים, כך שבכל אחת מהערים הבאות יהיה לו חניון אחד לפחות: תל-אביב, חיפה, ירושלים, טבריה, אשקלון/אשדוד ובאר שבע,</w:t>
      </w:r>
      <w:r w:rsidR="00E940E3" w:rsidRPr="00E215ED">
        <w:rPr>
          <w:rFonts w:eastAsiaTheme="minorHAnsi" w:cs="David"/>
          <w:caps/>
          <w:sz w:val="24"/>
          <w:szCs w:val="24"/>
          <w:rtl/>
          <w:lang w:eastAsia="en-US"/>
        </w:rPr>
        <w:t xml:space="preserve"> ש</w:t>
      </w:r>
      <w:r w:rsidRPr="00E215ED">
        <w:rPr>
          <w:rFonts w:eastAsiaTheme="minorHAnsi" w:cs="David"/>
          <w:caps/>
          <w:sz w:val="24"/>
          <w:szCs w:val="24"/>
          <w:rtl/>
          <w:lang w:eastAsia="en-US"/>
        </w:rPr>
        <w:t>במסגרתם יינתן פתרון לחניית הרכב התקול בשעות הלילה</w:t>
      </w:r>
      <w:r w:rsidR="00E215ED">
        <w:rPr>
          <w:rFonts w:eastAsiaTheme="minorHAnsi" w:cs="David" w:hint="cs"/>
          <w:caps/>
          <w:sz w:val="24"/>
          <w:szCs w:val="24"/>
          <w:rtl/>
          <w:lang w:eastAsia="en-US"/>
        </w:rPr>
        <w:t xml:space="preserve">. </w:t>
      </w:r>
      <w:r w:rsidRPr="00E940E3">
        <w:rPr>
          <w:rFonts w:eastAsiaTheme="minorHAnsi" w:cs="David" w:hint="eastAsia"/>
          <w:caps/>
          <w:sz w:val="24"/>
          <w:szCs w:val="24"/>
          <w:rtl/>
          <w:lang w:eastAsia="en-US"/>
        </w:rPr>
        <w:t>לצורך</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עמידה</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בתנאי</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זה</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ניתן</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להשתמש</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בחניונים</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של</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צד</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ג</w:t>
      </w:r>
      <w:r w:rsidRPr="00E940E3">
        <w:rPr>
          <w:rFonts w:eastAsiaTheme="minorHAnsi" w:cs="David"/>
          <w:caps/>
          <w:sz w:val="24"/>
          <w:szCs w:val="24"/>
          <w:rtl/>
          <w:lang w:eastAsia="en-US"/>
        </w:rPr>
        <w:t>',</w:t>
      </w:r>
      <w:r w:rsidR="00E940E3" w:rsidRPr="00E940E3">
        <w:rPr>
          <w:rFonts w:eastAsiaTheme="minorHAnsi" w:cs="David"/>
          <w:caps/>
          <w:sz w:val="24"/>
          <w:szCs w:val="24"/>
          <w:rtl/>
          <w:lang w:eastAsia="en-US"/>
        </w:rPr>
        <w:t xml:space="preserve"> </w:t>
      </w:r>
      <w:r w:rsidRPr="00E940E3">
        <w:rPr>
          <w:rFonts w:eastAsiaTheme="minorHAnsi" w:cs="David"/>
          <w:caps/>
          <w:sz w:val="24"/>
          <w:szCs w:val="24"/>
          <w:rtl/>
          <w:lang w:eastAsia="en-US"/>
        </w:rPr>
        <w:t xml:space="preserve">מודגש </w:t>
      </w:r>
      <w:r w:rsidRPr="00E940E3">
        <w:rPr>
          <w:rFonts w:eastAsiaTheme="minorHAnsi" w:cs="David" w:hint="eastAsia"/>
          <w:caps/>
          <w:sz w:val="24"/>
          <w:szCs w:val="24"/>
          <w:rtl/>
          <w:lang w:eastAsia="en-US"/>
        </w:rPr>
        <w:t>כי</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חניית</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הרכב</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התקול</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בחניוני</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צד</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ג</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תהיה</w:t>
      </w:r>
      <w:r w:rsidRPr="00E940E3">
        <w:rPr>
          <w:rFonts w:eastAsiaTheme="minorHAnsi" w:cs="David"/>
          <w:caps/>
          <w:sz w:val="24"/>
          <w:szCs w:val="24"/>
          <w:rtl/>
          <w:lang w:eastAsia="en-US"/>
        </w:rPr>
        <w:t xml:space="preserve"> </w:t>
      </w:r>
      <w:r w:rsidRPr="00E940E3">
        <w:rPr>
          <w:rFonts w:eastAsiaTheme="minorHAnsi" w:cs="David" w:hint="eastAsia"/>
          <w:caps/>
          <w:sz w:val="24"/>
          <w:szCs w:val="24"/>
          <w:rtl/>
          <w:lang w:eastAsia="en-US"/>
        </w:rPr>
        <w:t>באחריות</w:t>
      </w:r>
      <w:r w:rsidRPr="00E940E3">
        <w:rPr>
          <w:rFonts w:cs="David"/>
          <w:szCs w:val="24"/>
          <w:rtl/>
        </w:rPr>
        <w:t xml:space="preserve"> המציע ועל חשבונו. במקרה של שימוש בחניוני צד ג' נדרש המציע להמציא הסכם חתום בינו לבין צד ג'. ככל ומדובר בחניון שנמצא בבעלות המציע – הרי שעליו להמציא מסמך המוכיח בעלות על החניון.</w:t>
      </w:r>
    </w:p>
    <w:p w14:paraId="02378829" w14:textId="2B9850AF" w:rsidR="004A0BB0" w:rsidRDefault="006A17DC" w:rsidP="00EC76F3">
      <w:pPr>
        <w:numPr>
          <w:ilvl w:val="1"/>
          <w:numId w:val="7"/>
        </w:numPr>
        <w:spacing w:before="120" w:after="120" w:line="360" w:lineRule="auto"/>
        <w:contextualSpacing/>
        <w:rPr>
          <w:rFonts w:cs="David"/>
          <w:szCs w:val="24"/>
        </w:rPr>
      </w:pPr>
      <w:r w:rsidRPr="0035437B">
        <w:rPr>
          <w:rFonts w:cs="David" w:hint="eastAsia"/>
          <w:szCs w:val="24"/>
          <w:rtl/>
        </w:rPr>
        <w:t>המציע</w:t>
      </w:r>
      <w:r w:rsidRPr="0035437B">
        <w:rPr>
          <w:rFonts w:cs="David"/>
          <w:szCs w:val="24"/>
          <w:rtl/>
        </w:rPr>
        <w:t xml:space="preserve"> </w:t>
      </w:r>
      <w:r w:rsidRPr="0035437B">
        <w:rPr>
          <w:rFonts w:cs="David" w:hint="eastAsia"/>
          <w:szCs w:val="24"/>
          <w:rtl/>
        </w:rPr>
        <w:t>הפקיד</w:t>
      </w:r>
      <w:r w:rsidRPr="0035437B">
        <w:rPr>
          <w:rFonts w:cs="David"/>
          <w:szCs w:val="24"/>
          <w:rtl/>
        </w:rPr>
        <w:t xml:space="preserve"> </w:t>
      </w:r>
      <w:r w:rsidRPr="0035437B">
        <w:rPr>
          <w:rFonts w:cs="David" w:hint="eastAsia"/>
          <w:szCs w:val="24"/>
          <w:rtl/>
        </w:rPr>
        <w:t>ערבות</w:t>
      </w:r>
      <w:r w:rsidRPr="0035437B">
        <w:rPr>
          <w:rFonts w:cs="David"/>
          <w:szCs w:val="24"/>
          <w:rtl/>
        </w:rPr>
        <w:t xml:space="preserve"> </w:t>
      </w:r>
      <w:r w:rsidRPr="0035437B">
        <w:rPr>
          <w:rFonts w:cs="David" w:hint="eastAsia"/>
          <w:szCs w:val="24"/>
          <w:rtl/>
        </w:rPr>
        <w:t>מכרז</w:t>
      </w:r>
      <w:r w:rsidRPr="0035437B">
        <w:rPr>
          <w:rFonts w:cs="David"/>
          <w:szCs w:val="24"/>
          <w:rtl/>
        </w:rPr>
        <w:t xml:space="preserve"> </w:t>
      </w:r>
      <w:r w:rsidRPr="0035437B">
        <w:rPr>
          <w:rFonts w:cs="David" w:hint="eastAsia"/>
          <w:szCs w:val="24"/>
          <w:rtl/>
        </w:rPr>
        <w:t>באופן</w:t>
      </w:r>
      <w:r w:rsidRPr="0035437B">
        <w:rPr>
          <w:rFonts w:cs="David"/>
          <w:szCs w:val="24"/>
          <w:rtl/>
        </w:rPr>
        <w:t xml:space="preserve"> </w:t>
      </w:r>
      <w:r w:rsidRPr="0035437B">
        <w:rPr>
          <w:rFonts w:cs="David" w:hint="eastAsia"/>
          <w:szCs w:val="24"/>
          <w:rtl/>
        </w:rPr>
        <w:t>הנדרש</w:t>
      </w:r>
      <w:r w:rsidRPr="0035437B">
        <w:rPr>
          <w:rFonts w:cs="David"/>
          <w:szCs w:val="24"/>
          <w:rtl/>
        </w:rPr>
        <w:t xml:space="preserve"> </w:t>
      </w:r>
      <w:r w:rsidRPr="0035437B">
        <w:rPr>
          <w:rFonts w:cs="David" w:hint="eastAsia"/>
          <w:szCs w:val="24"/>
          <w:rtl/>
        </w:rPr>
        <w:t>להלן</w:t>
      </w:r>
      <w:r w:rsidRPr="0035437B">
        <w:rPr>
          <w:rFonts w:cs="David"/>
          <w:szCs w:val="24"/>
          <w:rtl/>
        </w:rPr>
        <w:t xml:space="preserve"> </w:t>
      </w:r>
      <w:r w:rsidRPr="0035437B">
        <w:rPr>
          <w:rFonts w:cs="David" w:hint="eastAsia"/>
          <w:szCs w:val="24"/>
          <w:rtl/>
        </w:rPr>
        <w:t>ובנוסח</w:t>
      </w:r>
      <w:r w:rsidRPr="0035437B">
        <w:rPr>
          <w:rFonts w:cs="David"/>
          <w:szCs w:val="24"/>
          <w:rtl/>
        </w:rPr>
        <w:t xml:space="preserve"> </w:t>
      </w:r>
      <w:r w:rsidRPr="0035437B">
        <w:rPr>
          <w:rFonts w:cs="David" w:hint="eastAsia"/>
          <w:szCs w:val="24"/>
          <w:rtl/>
        </w:rPr>
        <w:t>ה</w:t>
      </w:r>
      <w:r w:rsidR="004F0C60" w:rsidRPr="0035437B">
        <w:rPr>
          <w:rFonts w:cs="David" w:hint="eastAsia"/>
          <w:szCs w:val="24"/>
          <w:rtl/>
        </w:rPr>
        <w:t>מפורט</w:t>
      </w:r>
      <w:r w:rsidR="004F0C60" w:rsidRPr="0035437B">
        <w:rPr>
          <w:rFonts w:cs="David"/>
          <w:szCs w:val="24"/>
          <w:rtl/>
        </w:rPr>
        <w:t xml:space="preserve"> </w:t>
      </w:r>
      <w:r w:rsidR="004F0C60" w:rsidRPr="0035437B">
        <w:rPr>
          <w:rFonts w:cs="David" w:hint="eastAsia"/>
          <w:szCs w:val="24"/>
          <w:rtl/>
        </w:rPr>
        <w:t>בנספח</w:t>
      </w:r>
      <w:r w:rsidR="004F0C60" w:rsidRPr="0035437B">
        <w:rPr>
          <w:rFonts w:cs="David"/>
          <w:szCs w:val="24"/>
          <w:rtl/>
        </w:rPr>
        <w:t xml:space="preserve"> </w:t>
      </w:r>
      <w:r w:rsidR="00414997">
        <w:rPr>
          <w:rFonts w:cs="David" w:hint="cs"/>
          <w:szCs w:val="24"/>
          <w:rtl/>
        </w:rPr>
        <w:t xml:space="preserve">א. </w:t>
      </w:r>
      <w:r w:rsidR="004A0BB0" w:rsidRPr="0035437B">
        <w:rPr>
          <w:rFonts w:cs="David" w:hint="eastAsia"/>
          <w:szCs w:val="24"/>
          <w:rtl/>
        </w:rPr>
        <w:t>יובהר</w:t>
      </w:r>
      <w:r w:rsidR="004A0BB0" w:rsidRPr="0035437B">
        <w:rPr>
          <w:rFonts w:cs="David"/>
          <w:szCs w:val="24"/>
          <w:rtl/>
        </w:rPr>
        <w:t xml:space="preserve"> כי נוסח הערבות יהיה זהה לנוסח לדוגמא המצורף </w:t>
      </w:r>
      <w:r w:rsidR="004A0BB0" w:rsidRPr="0035437B">
        <w:rPr>
          <w:rFonts w:cs="David" w:hint="eastAsia"/>
          <w:szCs w:val="24"/>
          <w:rtl/>
        </w:rPr>
        <w:t>כנספח</w:t>
      </w:r>
      <w:r w:rsidR="004A0BB0" w:rsidRPr="0035437B">
        <w:rPr>
          <w:rFonts w:cs="David"/>
          <w:szCs w:val="24"/>
          <w:rtl/>
        </w:rPr>
        <w:t xml:space="preserve"> </w:t>
      </w:r>
      <w:r w:rsidR="00414997">
        <w:rPr>
          <w:rFonts w:cs="David" w:hint="cs"/>
          <w:szCs w:val="24"/>
          <w:rtl/>
        </w:rPr>
        <w:t>זה</w:t>
      </w:r>
      <w:r w:rsidR="004A0BB0" w:rsidRPr="0035437B">
        <w:rPr>
          <w:rFonts w:cs="David"/>
          <w:szCs w:val="24"/>
          <w:rtl/>
        </w:rPr>
        <w:t xml:space="preserve">, </w:t>
      </w:r>
      <w:r w:rsidR="004A0BB0" w:rsidRPr="0035437B">
        <w:rPr>
          <w:rFonts w:cs="David" w:hint="eastAsia"/>
          <w:szCs w:val="24"/>
          <w:rtl/>
        </w:rPr>
        <w:t>וכי</w:t>
      </w:r>
      <w:r w:rsidR="004A0BB0" w:rsidRPr="0035437B">
        <w:rPr>
          <w:rFonts w:cs="David"/>
          <w:szCs w:val="24"/>
          <w:rtl/>
        </w:rPr>
        <w:t xml:space="preserve"> אין לסטות ממנו בשום </w:t>
      </w:r>
      <w:r w:rsidR="00A27CE8" w:rsidRPr="0035437B">
        <w:rPr>
          <w:rFonts w:cs="David" w:hint="eastAsia"/>
          <w:szCs w:val="24"/>
          <w:rtl/>
        </w:rPr>
        <w:t>אופן</w:t>
      </w:r>
      <w:r w:rsidR="00A27CE8" w:rsidRPr="0035437B">
        <w:rPr>
          <w:rFonts w:cs="David"/>
          <w:szCs w:val="24"/>
          <w:rtl/>
        </w:rPr>
        <w:t xml:space="preserve">. אי </w:t>
      </w:r>
      <w:r w:rsidR="00A27CE8" w:rsidRPr="0035437B">
        <w:rPr>
          <w:rFonts w:eastAsiaTheme="minorHAnsi" w:cs="David" w:hint="eastAsia"/>
          <w:caps/>
          <w:sz w:val="24"/>
          <w:szCs w:val="24"/>
          <w:rtl/>
          <w:lang w:eastAsia="en-US"/>
        </w:rPr>
        <w:t>עמידה</w:t>
      </w:r>
      <w:r w:rsidR="00A27CE8" w:rsidRPr="0035437B">
        <w:rPr>
          <w:rFonts w:cs="David"/>
          <w:szCs w:val="24"/>
          <w:rtl/>
        </w:rPr>
        <w:t xml:space="preserve"> בהוראה זו עלולה </w:t>
      </w:r>
      <w:r w:rsidR="004A0BB0" w:rsidRPr="0035437B">
        <w:rPr>
          <w:rFonts w:cs="David"/>
          <w:szCs w:val="24"/>
          <w:rtl/>
        </w:rPr>
        <w:t xml:space="preserve"> לפסול את הצעת המציע.</w:t>
      </w:r>
    </w:p>
    <w:p w14:paraId="26E657EA" w14:textId="77777777" w:rsidR="00F054F7" w:rsidRPr="0035437B" w:rsidRDefault="00F054F7" w:rsidP="00763F52">
      <w:pPr>
        <w:spacing w:before="120" w:after="120" w:line="360" w:lineRule="auto"/>
        <w:contextualSpacing/>
        <w:rPr>
          <w:rFonts w:cs="David"/>
          <w:szCs w:val="24"/>
          <w:rtl/>
        </w:rPr>
      </w:pPr>
    </w:p>
    <w:p w14:paraId="0BBEBB74" w14:textId="229C4D1F" w:rsidR="008B4ECA" w:rsidRPr="008B4ECA" w:rsidRDefault="004A0BB0" w:rsidP="00380731">
      <w:pPr>
        <w:numPr>
          <w:ilvl w:val="1"/>
          <w:numId w:val="7"/>
        </w:numPr>
        <w:spacing w:before="120" w:after="120" w:line="360" w:lineRule="auto"/>
        <w:contextualSpacing/>
        <w:rPr>
          <w:rFonts w:cs="David"/>
          <w:szCs w:val="24"/>
        </w:rPr>
      </w:pPr>
      <w:r w:rsidRPr="00623B5E">
        <w:rPr>
          <w:rFonts w:cs="David" w:hint="cs"/>
          <w:szCs w:val="24"/>
          <w:u w:val="single"/>
          <w:rtl/>
        </w:rPr>
        <w:t>כמות כלי רכב, ניידות ונגררים</w:t>
      </w:r>
    </w:p>
    <w:p w14:paraId="2F29F8A1" w14:textId="614768BD" w:rsidR="004A0BB0" w:rsidRPr="00623B5E" w:rsidRDefault="004A0BB0" w:rsidP="00763F52">
      <w:pPr>
        <w:numPr>
          <w:ilvl w:val="2"/>
          <w:numId w:val="7"/>
        </w:numPr>
        <w:spacing w:before="120" w:after="120" w:line="360" w:lineRule="auto"/>
        <w:contextualSpacing/>
        <w:rPr>
          <w:rFonts w:cs="David"/>
          <w:szCs w:val="24"/>
          <w:rtl/>
        </w:rPr>
      </w:pPr>
      <w:r w:rsidRPr="00623B5E">
        <w:rPr>
          <w:rFonts w:cs="David" w:hint="cs"/>
          <w:szCs w:val="24"/>
          <w:rtl/>
        </w:rPr>
        <w:t>רשאי להשתתף במכרז מציע אשר בחזקתו</w:t>
      </w:r>
      <w:r w:rsidR="00A53742">
        <w:rPr>
          <w:rFonts w:cs="David" w:hint="cs"/>
          <w:szCs w:val="24"/>
          <w:rtl/>
        </w:rPr>
        <w:t xml:space="preserve"> במועד הגשת ההצעה, ובנוסף הוא מתחייב כי יהיה בחזקתו</w:t>
      </w:r>
      <w:r w:rsidR="00C13158">
        <w:rPr>
          <w:rFonts w:cs="David" w:hint="cs"/>
          <w:szCs w:val="24"/>
          <w:rtl/>
        </w:rPr>
        <w:t xml:space="preserve"> </w:t>
      </w:r>
      <w:r w:rsidR="00C13158" w:rsidRPr="00667429">
        <w:rPr>
          <w:rFonts w:cs="David" w:hint="eastAsia"/>
          <w:b/>
          <w:bCs/>
          <w:szCs w:val="24"/>
          <w:rtl/>
        </w:rPr>
        <w:t>לכל</w:t>
      </w:r>
      <w:r w:rsidR="00C13158" w:rsidRPr="00667429">
        <w:rPr>
          <w:rFonts w:cs="David"/>
          <w:b/>
          <w:bCs/>
          <w:szCs w:val="24"/>
          <w:rtl/>
        </w:rPr>
        <w:t xml:space="preserve"> </w:t>
      </w:r>
      <w:r w:rsidR="00C13158" w:rsidRPr="00667429">
        <w:rPr>
          <w:rFonts w:cs="David" w:hint="eastAsia"/>
          <w:b/>
          <w:bCs/>
          <w:szCs w:val="24"/>
          <w:rtl/>
        </w:rPr>
        <w:t>אורך</w:t>
      </w:r>
      <w:r w:rsidR="00C13158" w:rsidRPr="00667429">
        <w:rPr>
          <w:rFonts w:cs="David"/>
          <w:b/>
          <w:bCs/>
          <w:szCs w:val="24"/>
          <w:rtl/>
        </w:rPr>
        <w:t xml:space="preserve"> </w:t>
      </w:r>
      <w:r w:rsidR="00C13158" w:rsidRPr="00667429">
        <w:rPr>
          <w:rFonts w:cs="David" w:hint="eastAsia"/>
          <w:b/>
          <w:bCs/>
          <w:szCs w:val="24"/>
          <w:rtl/>
        </w:rPr>
        <w:t>תקופת</w:t>
      </w:r>
      <w:r w:rsidR="00C13158" w:rsidRPr="00667429">
        <w:rPr>
          <w:rFonts w:cs="David"/>
          <w:b/>
          <w:bCs/>
          <w:szCs w:val="24"/>
          <w:rtl/>
        </w:rPr>
        <w:t xml:space="preserve"> </w:t>
      </w:r>
      <w:r w:rsidR="00C13158" w:rsidRPr="00667429">
        <w:rPr>
          <w:rFonts w:cs="David" w:hint="eastAsia"/>
          <w:b/>
          <w:bCs/>
          <w:szCs w:val="24"/>
          <w:rtl/>
        </w:rPr>
        <w:t>ההתקשרות</w:t>
      </w:r>
      <w:r w:rsidR="00EF2E33">
        <w:rPr>
          <w:rFonts w:cs="David" w:hint="cs"/>
          <w:b/>
          <w:bCs/>
          <w:szCs w:val="24"/>
          <w:rtl/>
        </w:rPr>
        <w:t xml:space="preserve">, </w:t>
      </w:r>
      <w:r w:rsidR="00EF2E33" w:rsidRPr="00763F52">
        <w:rPr>
          <w:rFonts w:cs="David" w:hint="eastAsia"/>
          <w:szCs w:val="24"/>
          <w:rtl/>
        </w:rPr>
        <w:t>לכל</w:t>
      </w:r>
      <w:r w:rsidR="00EF2E33" w:rsidRPr="00763F52">
        <w:rPr>
          <w:rFonts w:cs="David"/>
          <w:szCs w:val="24"/>
          <w:rtl/>
        </w:rPr>
        <w:t xml:space="preserve"> </w:t>
      </w:r>
      <w:r w:rsidR="00EF2E33" w:rsidRPr="00763F52">
        <w:rPr>
          <w:rFonts w:cs="David" w:hint="eastAsia"/>
          <w:szCs w:val="24"/>
          <w:rtl/>
        </w:rPr>
        <w:t>הפחות</w:t>
      </w:r>
      <w:r w:rsidRPr="00EF2E33">
        <w:rPr>
          <w:rFonts w:cs="David"/>
          <w:szCs w:val="24"/>
          <w:rtl/>
        </w:rPr>
        <w:t>:</w:t>
      </w:r>
    </w:p>
    <w:p w14:paraId="783407C2" w14:textId="7E52742B" w:rsidR="004A0BB0" w:rsidRPr="00623B5E" w:rsidRDefault="00A20EA9" w:rsidP="00763F52">
      <w:pPr>
        <w:numPr>
          <w:ilvl w:val="5"/>
          <w:numId w:val="7"/>
        </w:numPr>
        <w:spacing w:before="120" w:after="120" w:line="360" w:lineRule="auto"/>
        <w:contextualSpacing/>
        <w:rPr>
          <w:rFonts w:cs="David"/>
          <w:b/>
          <w:bCs/>
          <w:szCs w:val="24"/>
        </w:rPr>
      </w:pPr>
      <w:r>
        <w:rPr>
          <w:rFonts w:cs="David" w:hint="cs"/>
          <w:szCs w:val="24"/>
          <w:rtl/>
        </w:rPr>
        <w:t>5</w:t>
      </w:r>
      <w:r w:rsidRPr="008B4ECA">
        <w:rPr>
          <w:rFonts w:cs="David" w:hint="cs"/>
          <w:szCs w:val="24"/>
          <w:rtl/>
        </w:rPr>
        <w:t xml:space="preserve">0 </w:t>
      </w:r>
      <w:r w:rsidR="004A0BB0" w:rsidRPr="008B4ECA">
        <w:rPr>
          <w:rFonts w:cs="David" w:hint="cs"/>
          <w:szCs w:val="24"/>
          <w:rtl/>
        </w:rPr>
        <w:t>כלי רכב מסוג "רכב גורר"</w:t>
      </w:r>
      <w:r w:rsidR="00EF2E33">
        <w:rPr>
          <w:rFonts w:cs="David" w:hint="cs"/>
          <w:szCs w:val="24"/>
          <w:rtl/>
        </w:rPr>
        <w:t>, אשר מתוכם</w:t>
      </w:r>
      <w:r w:rsidR="00EF2E33" w:rsidRPr="00EF2E33">
        <w:rPr>
          <w:rFonts w:cs="David" w:hint="cs"/>
          <w:szCs w:val="24"/>
          <w:rtl/>
        </w:rPr>
        <w:t xml:space="preserve"> </w:t>
      </w:r>
      <w:r w:rsidR="00EF2E33">
        <w:rPr>
          <w:rFonts w:cs="David" w:hint="cs"/>
          <w:szCs w:val="24"/>
          <w:rtl/>
        </w:rPr>
        <w:t>לפחות שני גוררים קטנים היכולים להיכנס לחניונים תת קרקעיים; בנוסף,</w:t>
      </w:r>
      <w:r w:rsidR="004A0BB0" w:rsidRPr="008B4ECA">
        <w:rPr>
          <w:rFonts w:cs="David" w:hint="cs"/>
          <w:szCs w:val="24"/>
          <w:rtl/>
        </w:rPr>
        <w:t xml:space="preserve"> </w:t>
      </w:r>
      <w:r w:rsidR="00EF2E33">
        <w:rPr>
          <w:rFonts w:cs="David" w:hint="cs"/>
          <w:szCs w:val="24"/>
          <w:rtl/>
        </w:rPr>
        <w:t>מתוך חמישים כלי הרכב -</w:t>
      </w:r>
      <w:r w:rsidR="00EF2E33" w:rsidRPr="008B4ECA">
        <w:rPr>
          <w:rFonts w:cs="David" w:hint="cs"/>
          <w:szCs w:val="24"/>
          <w:rtl/>
        </w:rPr>
        <w:t xml:space="preserve"> </w:t>
      </w:r>
      <w:r w:rsidR="00D826D0">
        <w:rPr>
          <w:rFonts w:cs="David" w:hint="cs"/>
          <w:szCs w:val="24"/>
          <w:rtl/>
        </w:rPr>
        <w:t>6</w:t>
      </w:r>
      <w:r w:rsidR="00D826D0" w:rsidRPr="008B4ECA">
        <w:rPr>
          <w:rFonts w:cs="David" w:hint="cs"/>
          <w:szCs w:val="24"/>
          <w:rtl/>
        </w:rPr>
        <w:t xml:space="preserve"> </w:t>
      </w:r>
      <w:r w:rsidR="004A0BB0" w:rsidRPr="008B4ECA">
        <w:rPr>
          <w:rFonts w:cs="David" w:hint="cs"/>
          <w:szCs w:val="24"/>
          <w:rtl/>
        </w:rPr>
        <w:t xml:space="preserve">גוררים לרכב כבד (מתוך ששת הגוררים </w:t>
      </w:r>
      <w:r w:rsidR="00AA393A">
        <w:rPr>
          <w:rFonts w:cs="David" w:hint="cs"/>
          <w:szCs w:val="24"/>
          <w:rtl/>
        </w:rPr>
        <w:t>לרכב כבד</w:t>
      </w:r>
      <w:r w:rsidR="00AA393A" w:rsidRPr="008B4ECA">
        <w:rPr>
          <w:rFonts w:cs="David" w:hint="cs"/>
          <w:szCs w:val="24"/>
          <w:rtl/>
        </w:rPr>
        <w:t xml:space="preserve"> </w:t>
      </w:r>
      <w:r w:rsidR="004A0BB0" w:rsidRPr="008B4ECA">
        <w:rPr>
          <w:rFonts w:cs="David" w:hint="cs"/>
          <w:szCs w:val="24"/>
          <w:rtl/>
        </w:rPr>
        <w:t xml:space="preserve">לפחות </w:t>
      </w:r>
      <w:r w:rsidR="00C13158">
        <w:rPr>
          <w:rFonts w:cs="David" w:hint="cs"/>
          <w:szCs w:val="24"/>
          <w:rtl/>
        </w:rPr>
        <w:t>שניים יהיו</w:t>
      </w:r>
      <w:r w:rsidR="0035437B" w:rsidRPr="008B4ECA">
        <w:rPr>
          <w:rFonts w:cs="David" w:hint="cs"/>
          <w:szCs w:val="24"/>
          <w:rtl/>
        </w:rPr>
        <w:t xml:space="preserve"> </w:t>
      </w:r>
      <w:r w:rsidR="004A0BB0" w:rsidRPr="008B4ECA">
        <w:rPr>
          <w:rFonts w:cs="David" w:hint="cs"/>
          <w:szCs w:val="24"/>
          <w:rtl/>
        </w:rPr>
        <w:t xml:space="preserve">גרור </w:t>
      </w:r>
      <w:r w:rsidR="004A0BB0" w:rsidRPr="00623B5E">
        <w:rPr>
          <w:rFonts w:cs="David" w:hint="cs"/>
          <w:szCs w:val="24"/>
          <w:rtl/>
        </w:rPr>
        <w:t>נתמך עם נתמך נמוך לצורך גרירת כבאית עמוסה או רכב ממוגן ירי</w:t>
      </w:r>
      <w:r w:rsidR="00D826D0">
        <w:rPr>
          <w:rFonts w:cs="David" w:hint="cs"/>
          <w:szCs w:val="24"/>
          <w:rtl/>
        </w:rPr>
        <w:t xml:space="preserve">, או </w:t>
      </w:r>
      <w:r w:rsidR="004A0BB0" w:rsidRPr="00623B5E">
        <w:rPr>
          <w:rFonts w:cs="David" w:hint="cs"/>
          <w:szCs w:val="24"/>
          <w:rtl/>
        </w:rPr>
        <w:t xml:space="preserve">משאיות </w:t>
      </w:r>
      <w:r w:rsidR="00D826D0">
        <w:rPr>
          <w:rFonts w:cs="David" w:hint="cs"/>
          <w:szCs w:val="24"/>
          <w:rtl/>
        </w:rPr>
        <w:t xml:space="preserve">או </w:t>
      </w:r>
      <w:r w:rsidR="004A0BB0" w:rsidRPr="00623B5E">
        <w:rPr>
          <w:rFonts w:cs="David" w:hint="cs"/>
          <w:szCs w:val="24"/>
          <w:rtl/>
        </w:rPr>
        <w:t>אוטובוסים</w:t>
      </w:r>
      <w:r w:rsidR="00B33F9E">
        <w:rPr>
          <w:rFonts w:cs="David" w:hint="cs"/>
          <w:szCs w:val="24"/>
          <w:rtl/>
        </w:rPr>
        <w:t>)</w:t>
      </w:r>
      <w:r w:rsidR="00DF005E">
        <w:rPr>
          <w:rFonts w:cs="David" w:hint="cs"/>
          <w:szCs w:val="24"/>
          <w:rtl/>
        </w:rPr>
        <w:t xml:space="preserve">. </w:t>
      </w:r>
      <w:r w:rsidR="005208F1">
        <w:rPr>
          <w:rFonts w:cs="David" w:hint="cs"/>
          <w:szCs w:val="24"/>
          <w:rtl/>
        </w:rPr>
        <w:t>גוררים</w:t>
      </w:r>
      <w:r w:rsidR="00F8386E">
        <w:rPr>
          <w:rFonts w:cs="David" w:hint="cs"/>
          <w:szCs w:val="24"/>
          <w:rtl/>
        </w:rPr>
        <w:t xml:space="preserve"> אלה יהיו </w:t>
      </w:r>
      <w:r w:rsidR="004A0BB0" w:rsidRPr="00623B5E">
        <w:rPr>
          <w:rFonts w:cs="David" w:hint="cs"/>
          <w:szCs w:val="24"/>
          <w:rtl/>
        </w:rPr>
        <w:t>מאושרים</w:t>
      </w:r>
      <w:r w:rsidR="00F8386E">
        <w:rPr>
          <w:rFonts w:cs="David" w:hint="cs"/>
          <w:szCs w:val="24"/>
          <w:rtl/>
        </w:rPr>
        <w:t xml:space="preserve"> ע"י משרד התחבורה. מתוכם לפחות 30 </w:t>
      </w:r>
      <w:r w:rsidR="004A0BB0" w:rsidRPr="00623B5E">
        <w:rPr>
          <w:rFonts w:cs="David" w:hint="cs"/>
          <w:szCs w:val="24"/>
          <w:rtl/>
        </w:rPr>
        <w:t xml:space="preserve"> כלי רכב בבעלות המציע  ו-</w:t>
      </w:r>
      <w:r w:rsidR="00F8386E">
        <w:rPr>
          <w:rFonts w:cs="David" w:hint="cs"/>
          <w:szCs w:val="24"/>
          <w:rtl/>
        </w:rPr>
        <w:t>2</w:t>
      </w:r>
      <w:r w:rsidR="004A0BB0" w:rsidRPr="00623B5E">
        <w:rPr>
          <w:rFonts w:cs="David" w:hint="cs"/>
          <w:szCs w:val="24"/>
          <w:rtl/>
        </w:rPr>
        <w:t xml:space="preserve">0 בבעלות צד ג' (קבלני משנה), </w:t>
      </w:r>
    </w:p>
    <w:p w14:paraId="7F1AA46B" w14:textId="3C3FA21D" w:rsidR="004A0BB0" w:rsidRPr="00623B5E" w:rsidRDefault="00F8386E" w:rsidP="00763F52">
      <w:pPr>
        <w:numPr>
          <w:ilvl w:val="5"/>
          <w:numId w:val="7"/>
        </w:numPr>
        <w:spacing w:before="120" w:after="120" w:line="360" w:lineRule="auto"/>
        <w:contextualSpacing/>
        <w:rPr>
          <w:rFonts w:cs="David"/>
          <w:szCs w:val="24"/>
        </w:rPr>
      </w:pPr>
      <w:r>
        <w:rPr>
          <w:rFonts w:cs="David" w:hint="cs"/>
          <w:szCs w:val="24"/>
          <w:rtl/>
        </w:rPr>
        <w:lastRenderedPageBreak/>
        <w:t>10 ניידות שרות.</w:t>
      </w:r>
    </w:p>
    <w:p w14:paraId="3C22A252" w14:textId="21E9AC7C" w:rsidR="004A0BB0" w:rsidRDefault="00F8386E" w:rsidP="00763F52">
      <w:pPr>
        <w:numPr>
          <w:ilvl w:val="5"/>
          <w:numId w:val="7"/>
        </w:numPr>
        <w:spacing w:before="120" w:after="120" w:line="360" w:lineRule="auto"/>
        <w:contextualSpacing/>
        <w:rPr>
          <w:rFonts w:cs="David"/>
          <w:szCs w:val="24"/>
        </w:rPr>
      </w:pPr>
      <w:r>
        <w:rPr>
          <w:rFonts w:cs="David" w:hint="cs"/>
          <w:szCs w:val="24"/>
          <w:rtl/>
        </w:rPr>
        <w:t xml:space="preserve">10 </w:t>
      </w:r>
      <w:r w:rsidR="004A0BB0" w:rsidRPr="00623B5E">
        <w:rPr>
          <w:rFonts w:cs="David" w:hint="cs"/>
          <w:szCs w:val="24"/>
          <w:rtl/>
        </w:rPr>
        <w:t xml:space="preserve">נגררים </w:t>
      </w:r>
      <w:r w:rsidR="00C13158">
        <w:rPr>
          <w:rFonts w:cs="David" w:hint="cs"/>
          <w:szCs w:val="24"/>
          <w:rtl/>
        </w:rPr>
        <w:t>שבאמצעותם</w:t>
      </w:r>
      <w:r w:rsidR="00C13158" w:rsidRPr="00623B5E">
        <w:rPr>
          <w:rFonts w:cs="David" w:hint="cs"/>
          <w:szCs w:val="24"/>
          <w:rtl/>
        </w:rPr>
        <w:t xml:space="preserve"> </w:t>
      </w:r>
      <w:r w:rsidR="004A0BB0" w:rsidRPr="00623B5E">
        <w:rPr>
          <w:rFonts w:cs="David" w:hint="cs"/>
          <w:szCs w:val="24"/>
          <w:rtl/>
        </w:rPr>
        <w:t>ניתן לגרור/להובי</w:t>
      </w:r>
      <w:r>
        <w:rPr>
          <w:rFonts w:cs="David" w:hint="cs"/>
          <w:szCs w:val="24"/>
          <w:rtl/>
        </w:rPr>
        <w:t>ל</w:t>
      </w:r>
      <w:r w:rsidR="00EF2E33">
        <w:rPr>
          <w:rFonts w:cs="David" w:hint="cs"/>
          <w:szCs w:val="24"/>
          <w:rtl/>
        </w:rPr>
        <w:t xml:space="preserve"> </w:t>
      </w:r>
      <w:r>
        <w:rPr>
          <w:rFonts w:cs="David" w:hint="cs"/>
          <w:szCs w:val="24"/>
          <w:rtl/>
        </w:rPr>
        <w:t>אופנועים/קטנועים וטרקטורונים.</w:t>
      </w:r>
      <w:r w:rsidR="004A0BB0" w:rsidRPr="00623B5E">
        <w:rPr>
          <w:rFonts w:cs="David" w:hint="cs"/>
          <w:szCs w:val="24"/>
          <w:rtl/>
        </w:rPr>
        <w:t xml:space="preserve"> </w:t>
      </w:r>
    </w:p>
    <w:p w14:paraId="5269BC02" w14:textId="4D96B310" w:rsidR="00BA7833" w:rsidRPr="00F072F8" w:rsidRDefault="00BB1F7E" w:rsidP="00F072F8">
      <w:pPr>
        <w:numPr>
          <w:ilvl w:val="2"/>
          <w:numId w:val="7"/>
        </w:numPr>
        <w:spacing w:before="120" w:after="120" w:line="360" w:lineRule="auto"/>
        <w:contextualSpacing/>
        <w:rPr>
          <w:rFonts w:cs="David"/>
          <w:szCs w:val="24"/>
        </w:rPr>
      </w:pPr>
      <w:r w:rsidRPr="00F072F8">
        <w:rPr>
          <w:rFonts w:cs="David"/>
          <w:color w:val="FF0000"/>
          <w:szCs w:val="24"/>
          <w:rtl/>
        </w:rPr>
        <w:t xml:space="preserve"> </w:t>
      </w:r>
      <w:r w:rsidR="00BA7833" w:rsidRPr="00F072F8">
        <w:rPr>
          <w:rFonts w:cs="David" w:hint="eastAsia"/>
          <w:szCs w:val="24"/>
          <w:rtl/>
        </w:rPr>
        <w:t>ניתן</w:t>
      </w:r>
      <w:r w:rsidR="00BA7833" w:rsidRPr="00F072F8">
        <w:rPr>
          <w:rFonts w:cs="David"/>
          <w:szCs w:val="24"/>
          <w:rtl/>
        </w:rPr>
        <w:t xml:space="preserve"> להשתמש בשרותי קבלני משנה לצורך עמידה </w:t>
      </w:r>
      <w:r w:rsidR="00BA7833" w:rsidRPr="00F072F8">
        <w:rPr>
          <w:rFonts w:cs="David" w:hint="eastAsia"/>
          <w:szCs w:val="24"/>
          <w:rtl/>
        </w:rPr>
        <w:t>בכמות</w:t>
      </w:r>
      <w:r w:rsidR="00BA7833" w:rsidRPr="00F072F8">
        <w:rPr>
          <w:rFonts w:cs="David"/>
          <w:szCs w:val="24"/>
          <w:rtl/>
        </w:rPr>
        <w:t xml:space="preserve"> </w:t>
      </w:r>
      <w:r w:rsidRPr="00F072F8">
        <w:rPr>
          <w:rFonts w:cs="David" w:hint="cs"/>
          <w:szCs w:val="24"/>
          <w:rtl/>
        </w:rPr>
        <w:t>ניידות השרות ו</w:t>
      </w:r>
      <w:r w:rsidR="00BA7833" w:rsidRPr="00F072F8">
        <w:rPr>
          <w:rFonts w:cs="David" w:hint="eastAsia"/>
          <w:szCs w:val="24"/>
          <w:rtl/>
        </w:rPr>
        <w:t>ה</w:t>
      </w:r>
      <w:r w:rsidRPr="00F072F8">
        <w:rPr>
          <w:rFonts w:cs="David" w:hint="eastAsia"/>
          <w:szCs w:val="24"/>
          <w:rtl/>
        </w:rPr>
        <w:t>נגררים</w:t>
      </w:r>
      <w:r w:rsidR="00BA7833" w:rsidRPr="00F072F8">
        <w:rPr>
          <w:rFonts w:cs="David"/>
          <w:szCs w:val="24"/>
          <w:rtl/>
        </w:rPr>
        <w:t xml:space="preserve"> הנדרשים</w:t>
      </w:r>
      <w:r w:rsidR="00C13158" w:rsidRPr="00F072F8">
        <w:rPr>
          <w:rFonts w:cs="David" w:hint="cs"/>
          <w:szCs w:val="24"/>
          <w:rtl/>
        </w:rPr>
        <w:t xml:space="preserve"> לפי </w:t>
      </w:r>
      <w:r w:rsidR="00C13158" w:rsidRPr="00F072F8">
        <w:rPr>
          <w:rFonts w:cs="David" w:hint="eastAsia"/>
          <w:szCs w:val="24"/>
          <w:rtl/>
        </w:rPr>
        <w:t>סעיפים</w:t>
      </w:r>
      <w:r w:rsidR="00C13158" w:rsidRPr="00F072F8">
        <w:rPr>
          <w:rFonts w:cs="David"/>
          <w:szCs w:val="24"/>
          <w:rtl/>
        </w:rPr>
        <w:t xml:space="preserve"> 5.</w:t>
      </w:r>
      <w:r w:rsidR="00F072F8" w:rsidRPr="00F072F8">
        <w:rPr>
          <w:rFonts w:cs="David" w:hint="cs"/>
          <w:szCs w:val="24"/>
          <w:rtl/>
        </w:rPr>
        <w:t>8</w:t>
      </w:r>
      <w:r w:rsidR="00C13158" w:rsidRPr="00F072F8">
        <w:rPr>
          <w:rFonts w:cs="David"/>
          <w:szCs w:val="24"/>
          <w:rtl/>
        </w:rPr>
        <w:t>.</w:t>
      </w:r>
      <w:r w:rsidR="00F072F8" w:rsidRPr="00F072F8">
        <w:rPr>
          <w:rFonts w:cs="David" w:hint="cs"/>
          <w:szCs w:val="24"/>
          <w:rtl/>
        </w:rPr>
        <w:t>1</w:t>
      </w:r>
      <w:r w:rsidR="00C13158" w:rsidRPr="00F072F8">
        <w:rPr>
          <w:rFonts w:cs="David"/>
          <w:szCs w:val="24"/>
          <w:rtl/>
        </w:rPr>
        <w:t>-</w:t>
      </w:r>
      <w:r w:rsidR="00F072F8" w:rsidRPr="00F072F8">
        <w:rPr>
          <w:rFonts w:cs="David" w:hint="cs"/>
          <w:szCs w:val="24"/>
          <w:rtl/>
        </w:rPr>
        <w:t>2</w:t>
      </w:r>
      <w:r w:rsidR="00BA7833" w:rsidRPr="00F072F8">
        <w:rPr>
          <w:rFonts w:cs="David"/>
          <w:szCs w:val="24"/>
          <w:rtl/>
        </w:rPr>
        <w:t xml:space="preserve"> ובלבד שכמות זו לא תעלה על </w:t>
      </w:r>
      <w:r w:rsidR="00C70B47" w:rsidRPr="00F072F8">
        <w:rPr>
          <w:rFonts w:cs="David" w:hint="cs"/>
          <w:szCs w:val="24"/>
          <w:rtl/>
        </w:rPr>
        <w:t>20%</w:t>
      </w:r>
      <w:r w:rsidR="00BA7833" w:rsidRPr="00F072F8">
        <w:rPr>
          <w:rFonts w:cs="David"/>
          <w:szCs w:val="24"/>
          <w:rtl/>
        </w:rPr>
        <w:t xml:space="preserve"> מהדרישה לכל סוג רכב או </w:t>
      </w:r>
      <w:r w:rsidR="00C13158" w:rsidRPr="00F072F8">
        <w:rPr>
          <w:rFonts w:cs="David" w:hint="cs"/>
          <w:szCs w:val="24"/>
          <w:rtl/>
        </w:rPr>
        <w:t>נגרר</w:t>
      </w:r>
      <w:r w:rsidR="00BA7833" w:rsidRPr="00F072F8">
        <w:rPr>
          <w:rFonts w:cs="David"/>
          <w:szCs w:val="24"/>
          <w:rtl/>
        </w:rPr>
        <w:t>.</w:t>
      </w:r>
    </w:p>
    <w:p w14:paraId="7F625C08" w14:textId="6065C041" w:rsidR="00B953C5" w:rsidRPr="00F072F8" w:rsidRDefault="00B953C5" w:rsidP="00763F52">
      <w:pPr>
        <w:spacing w:before="120" w:after="120" w:line="360" w:lineRule="auto"/>
        <w:ind w:left="929"/>
        <w:contextualSpacing/>
        <w:rPr>
          <w:rFonts w:cs="David"/>
          <w:szCs w:val="24"/>
          <w:rtl/>
        </w:rPr>
      </w:pPr>
    </w:p>
    <w:p w14:paraId="0D20D59C" w14:textId="77777777" w:rsidR="004A0BB0" w:rsidRPr="00623B5E"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4"/>
          <w:szCs w:val="24"/>
        </w:rPr>
      </w:pPr>
      <w:r w:rsidRPr="00623B5E">
        <w:rPr>
          <w:rFonts w:hint="cs"/>
          <w:sz w:val="24"/>
          <w:szCs w:val="24"/>
          <w:u w:val="single"/>
          <w:rtl/>
        </w:rPr>
        <w:t>מסמכים ואישורים שיצורפו להצעה</w:t>
      </w:r>
      <w:r w:rsidRPr="00623B5E">
        <w:rPr>
          <w:rFonts w:hint="cs"/>
          <w:sz w:val="24"/>
          <w:szCs w:val="24"/>
          <w:rtl/>
        </w:rPr>
        <w:t>:</w:t>
      </w:r>
    </w:p>
    <w:p w14:paraId="3FAF8209" w14:textId="77777777" w:rsidR="004C4A43" w:rsidRPr="002F167F" w:rsidRDefault="004C4A43" w:rsidP="00763F52">
      <w:pPr>
        <w:pStyle w:val="aa"/>
        <w:numPr>
          <w:ilvl w:val="0"/>
          <w:numId w:val="74"/>
        </w:numPr>
      </w:pPr>
      <w:r w:rsidRPr="004C4A43">
        <w:rPr>
          <w:rtl/>
        </w:rPr>
        <w:t xml:space="preserve">על </w:t>
      </w:r>
      <w:r w:rsidRPr="00380731">
        <w:rPr>
          <w:rtl/>
        </w:rPr>
        <w:t xml:space="preserve">המציע לצרף להצעתו את כל </w:t>
      </w:r>
      <w:r w:rsidRPr="00380731">
        <w:rPr>
          <w:rFonts w:hint="eastAsia"/>
          <w:rtl/>
        </w:rPr>
        <w:t>האישורים</w:t>
      </w:r>
      <w:r w:rsidRPr="005B4E6F">
        <w:rPr>
          <w:rtl/>
        </w:rPr>
        <w:t xml:space="preserve"> </w:t>
      </w:r>
      <w:r w:rsidRPr="00AD16B6">
        <w:rPr>
          <w:rFonts w:hint="eastAsia"/>
          <w:rtl/>
        </w:rPr>
        <w:t>הנדרשים</w:t>
      </w:r>
      <w:r w:rsidRPr="00AD16B6">
        <w:rPr>
          <w:rtl/>
        </w:rPr>
        <w:t xml:space="preserve"> להוכחת עמידה בתנאים המפורטים להלן, </w:t>
      </w:r>
      <w:r w:rsidRPr="00AD16B6">
        <w:rPr>
          <w:rFonts w:hint="eastAsia"/>
          <w:rtl/>
        </w:rPr>
        <w:t>וכל</w:t>
      </w:r>
      <w:r w:rsidRPr="00AD16B6">
        <w:rPr>
          <w:rtl/>
        </w:rPr>
        <w:t xml:space="preserve"> </w:t>
      </w:r>
      <w:r w:rsidRPr="00AD16B6">
        <w:rPr>
          <w:rFonts w:hint="eastAsia"/>
          <w:rtl/>
        </w:rPr>
        <w:t>אישור</w:t>
      </w:r>
      <w:r w:rsidRPr="00AD16B6">
        <w:rPr>
          <w:rtl/>
        </w:rPr>
        <w:t xml:space="preserve"> </w:t>
      </w:r>
      <w:r w:rsidRPr="00AD16B6">
        <w:rPr>
          <w:rFonts w:hint="eastAsia"/>
          <w:rtl/>
        </w:rPr>
        <w:t>נוסף</w:t>
      </w:r>
      <w:r w:rsidRPr="00AD16B6">
        <w:rPr>
          <w:rtl/>
        </w:rPr>
        <w:t xml:space="preserve"> </w:t>
      </w:r>
      <w:r w:rsidRPr="00AD16B6">
        <w:rPr>
          <w:rFonts w:hint="eastAsia"/>
          <w:rtl/>
        </w:rPr>
        <w:t>הנדרש</w:t>
      </w:r>
      <w:r w:rsidRPr="00AD16B6">
        <w:rPr>
          <w:rtl/>
        </w:rPr>
        <w:t xml:space="preserve"> </w:t>
      </w:r>
      <w:r w:rsidRPr="00AD16B6">
        <w:rPr>
          <w:rFonts w:hint="eastAsia"/>
          <w:rtl/>
        </w:rPr>
        <w:t>לפי</w:t>
      </w:r>
      <w:r w:rsidRPr="00AD16B6">
        <w:rPr>
          <w:rtl/>
        </w:rPr>
        <w:t xml:space="preserve"> </w:t>
      </w:r>
      <w:r w:rsidRPr="00AD16B6">
        <w:rPr>
          <w:rFonts w:hint="eastAsia"/>
          <w:rtl/>
        </w:rPr>
        <w:t>חוק</w:t>
      </w:r>
      <w:r w:rsidRPr="00AD16B6">
        <w:rPr>
          <w:rtl/>
        </w:rPr>
        <w:t xml:space="preserve"> </w:t>
      </w:r>
      <w:r w:rsidRPr="00AD16B6">
        <w:rPr>
          <w:rFonts w:hint="eastAsia"/>
          <w:rtl/>
        </w:rPr>
        <w:t>עסקאות</w:t>
      </w:r>
      <w:r w:rsidRPr="00AD16B6">
        <w:rPr>
          <w:rtl/>
        </w:rPr>
        <w:t xml:space="preserve"> </w:t>
      </w:r>
      <w:r w:rsidRPr="00AD16B6">
        <w:rPr>
          <w:rFonts w:hint="eastAsia"/>
          <w:rtl/>
        </w:rPr>
        <w:t>גופים</w:t>
      </w:r>
      <w:r w:rsidRPr="00AD16B6">
        <w:rPr>
          <w:rtl/>
        </w:rPr>
        <w:t xml:space="preserve"> </w:t>
      </w:r>
      <w:r w:rsidRPr="00AD16B6">
        <w:rPr>
          <w:rFonts w:hint="eastAsia"/>
          <w:rtl/>
        </w:rPr>
        <w:t>ציבוריים</w:t>
      </w:r>
      <w:r w:rsidRPr="00AD16B6">
        <w:rPr>
          <w:rtl/>
        </w:rPr>
        <w:t xml:space="preserve">, </w:t>
      </w:r>
      <w:r w:rsidRPr="00AD16B6">
        <w:rPr>
          <w:rFonts w:hint="eastAsia"/>
          <w:rtl/>
        </w:rPr>
        <w:t>התשל</w:t>
      </w:r>
      <w:r w:rsidRPr="00AD16B6">
        <w:rPr>
          <w:rtl/>
        </w:rPr>
        <w:t xml:space="preserve">"ו-1976, </w:t>
      </w:r>
      <w:r w:rsidRPr="00AD16B6">
        <w:rPr>
          <w:rFonts w:hint="eastAsia"/>
          <w:rtl/>
        </w:rPr>
        <w:t>או</w:t>
      </w:r>
      <w:r w:rsidRPr="00AD16B6">
        <w:rPr>
          <w:rtl/>
        </w:rPr>
        <w:t xml:space="preserve"> </w:t>
      </w:r>
      <w:r w:rsidRPr="00AD16B6">
        <w:rPr>
          <w:rFonts w:hint="eastAsia"/>
          <w:rtl/>
        </w:rPr>
        <w:t>כל</w:t>
      </w:r>
      <w:r w:rsidRPr="00AD16B6">
        <w:rPr>
          <w:rtl/>
        </w:rPr>
        <w:t xml:space="preserve"> </w:t>
      </w:r>
      <w:r w:rsidRPr="00AD16B6">
        <w:rPr>
          <w:rFonts w:hint="eastAsia"/>
          <w:rtl/>
        </w:rPr>
        <w:t>חוק</w:t>
      </w:r>
      <w:r w:rsidRPr="00AD16B6">
        <w:rPr>
          <w:rtl/>
        </w:rPr>
        <w:t xml:space="preserve"> </w:t>
      </w:r>
      <w:r w:rsidRPr="00AD16B6">
        <w:rPr>
          <w:rFonts w:hint="eastAsia"/>
          <w:rtl/>
        </w:rPr>
        <w:t>אחר</w:t>
      </w:r>
      <w:r w:rsidRPr="00AD16B6">
        <w:rPr>
          <w:rtl/>
        </w:rPr>
        <w:t xml:space="preserve">. </w:t>
      </w:r>
    </w:p>
    <w:p w14:paraId="4B1C6E3B" w14:textId="77777777" w:rsidR="004C4A43" w:rsidRPr="002F167F" w:rsidRDefault="004C4A43" w:rsidP="00763F52">
      <w:pPr>
        <w:pStyle w:val="aa"/>
        <w:numPr>
          <w:ilvl w:val="0"/>
          <w:numId w:val="74"/>
        </w:numPr>
      </w:pPr>
      <w:r w:rsidRPr="008436EE">
        <w:rPr>
          <w:rtl/>
        </w:rPr>
        <w:t>אין בסעיף זה כדי לצמצם מדרישות המסמכים והאישורים המפורטים בשאר סעיפי המכרז, ולא תישמע טענתו של מציע שהצעתו לא מכילה את כל המסמכים והאישורים הנדרשים לפי מכרז זה, ל</w:t>
      </w:r>
      <w:r w:rsidRPr="008436EE">
        <w:rPr>
          <w:rFonts w:hint="cs"/>
          <w:rtl/>
        </w:rPr>
        <w:t>הוכחת</w:t>
      </w:r>
      <w:r w:rsidRPr="008436EE">
        <w:rPr>
          <w:rtl/>
        </w:rPr>
        <w:t xml:space="preserve"> עמידתו בתנאי מכרז זה או להוכחת הפרטים המופיעים בהצעתו.</w:t>
      </w:r>
    </w:p>
    <w:p w14:paraId="1CBDBAE8" w14:textId="77777777" w:rsidR="004C4A43" w:rsidRPr="002F167F" w:rsidRDefault="004C4A43" w:rsidP="00763F52">
      <w:pPr>
        <w:pStyle w:val="aa"/>
        <w:numPr>
          <w:ilvl w:val="0"/>
          <w:numId w:val="74"/>
        </w:numPr>
        <w:rPr>
          <w:rtl/>
        </w:rPr>
      </w:pPr>
      <w:r w:rsidRPr="008436EE">
        <w:rPr>
          <w:rFonts w:hint="cs"/>
          <w:rtl/>
        </w:rPr>
        <w:t>על</w:t>
      </w:r>
      <w:r w:rsidRPr="008436EE">
        <w:rPr>
          <w:rtl/>
        </w:rPr>
        <w:t xml:space="preserve"> </w:t>
      </w:r>
      <w:r w:rsidRPr="008436EE">
        <w:rPr>
          <w:rFonts w:hint="cs"/>
          <w:rtl/>
        </w:rPr>
        <w:t>המציע</w:t>
      </w:r>
      <w:r w:rsidRPr="008436EE">
        <w:rPr>
          <w:rtl/>
        </w:rPr>
        <w:t xml:space="preserve"> </w:t>
      </w:r>
      <w:r w:rsidRPr="008436EE">
        <w:rPr>
          <w:rFonts w:hint="cs"/>
          <w:rtl/>
        </w:rPr>
        <w:t>לצרף</w:t>
      </w:r>
      <w:r w:rsidRPr="008436EE">
        <w:rPr>
          <w:rtl/>
        </w:rPr>
        <w:t xml:space="preserve"> </w:t>
      </w:r>
      <w:r w:rsidRPr="008436EE">
        <w:rPr>
          <w:rFonts w:hint="cs"/>
          <w:rtl/>
        </w:rPr>
        <w:t>להצעתו</w:t>
      </w:r>
      <w:r w:rsidRPr="008436EE">
        <w:rPr>
          <w:rtl/>
        </w:rPr>
        <w:t xml:space="preserve"> </w:t>
      </w:r>
      <w:r w:rsidRPr="008436EE">
        <w:rPr>
          <w:rFonts w:hint="cs"/>
          <w:rtl/>
        </w:rPr>
        <w:t>את</w:t>
      </w:r>
      <w:r w:rsidRPr="008436EE">
        <w:rPr>
          <w:rtl/>
        </w:rPr>
        <w:t xml:space="preserve"> </w:t>
      </w:r>
      <w:r w:rsidRPr="008436EE">
        <w:rPr>
          <w:rFonts w:hint="cs"/>
          <w:rtl/>
        </w:rPr>
        <w:t>כל</w:t>
      </w:r>
      <w:r w:rsidRPr="008436EE">
        <w:rPr>
          <w:rtl/>
        </w:rPr>
        <w:t xml:space="preserve"> </w:t>
      </w:r>
      <w:r w:rsidRPr="008436EE">
        <w:rPr>
          <w:rFonts w:hint="cs"/>
          <w:rtl/>
        </w:rPr>
        <w:t>המסמכים</w:t>
      </w:r>
      <w:r w:rsidRPr="008436EE">
        <w:rPr>
          <w:rtl/>
        </w:rPr>
        <w:t xml:space="preserve"> </w:t>
      </w:r>
      <w:r w:rsidRPr="008436EE">
        <w:rPr>
          <w:rFonts w:hint="cs"/>
          <w:rtl/>
        </w:rPr>
        <w:t>המפורטים</w:t>
      </w:r>
      <w:r w:rsidRPr="008436EE">
        <w:rPr>
          <w:rtl/>
        </w:rPr>
        <w:t xml:space="preserve"> </w:t>
      </w:r>
      <w:r w:rsidRPr="008436EE">
        <w:rPr>
          <w:rFonts w:hint="cs"/>
          <w:rtl/>
        </w:rPr>
        <w:t>להלן</w:t>
      </w:r>
      <w:r w:rsidRPr="008436EE">
        <w:rPr>
          <w:rtl/>
        </w:rPr>
        <w:t>, בשני עותקים (מקור + העתק):</w:t>
      </w:r>
    </w:p>
    <w:p w14:paraId="35B81838" w14:textId="77777777" w:rsidR="004C4A43" w:rsidRPr="002F167F" w:rsidRDefault="004C4A43" w:rsidP="008436EE">
      <w:pPr>
        <w:numPr>
          <w:ilvl w:val="1"/>
          <w:numId w:val="7"/>
        </w:numPr>
        <w:spacing w:before="120" w:after="120" w:line="360" w:lineRule="auto"/>
        <w:contextualSpacing/>
        <w:rPr>
          <w:rtl/>
        </w:rPr>
      </w:pPr>
      <w:r w:rsidRPr="008436EE">
        <w:rPr>
          <w:rFonts w:cs="David" w:hint="cs"/>
          <w:szCs w:val="24"/>
          <w:rtl/>
        </w:rPr>
        <w:t>עותק</w:t>
      </w:r>
      <w:r w:rsidRPr="008436EE">
        <w:rPr>
          <w:rFonts w:cs="David"/>
          <w:szCs w:val="24"/>
          <w:rtl/>
        </w:rPr>
        <w:t xml:space="preserve"> </w:t>
      </w:r>
      <w:r w:rsidRPr="008436EE">
        <w:rPr>
          <w:rFonts w:cs="David" w:hint="cs"/>
          <w:szCs w:val="24"/>
          <w:rtl/>
        </w:rPr>
        <w:t>של</w:t>
      </w:r>
      <w:r w:rsidRPr="008436EE">
        <w:rPr>
          <w:rFonts w:cs="David"/>
          <w:szCs w:val="24"/>
          <w:rtl/>
        </w:rPr>
        <w:t xml:space="preserve"> </w:t>
      </w:r>
      <w:r w:rsidRPr="008436EE">
        <w:rPr>
          <w:rFonts w:cs="David" w:hint="cs"/>
          <w:szCs w:val="24"/>
          <w:rtl/>
        </w:rPr>
        <w:t>חוברת</w:t>
      </w:r>
      <w:r w:rsidRPr="008436EE">
        <w:rPr>
          <w:rFonts w:cs="David"/>
          <w:szCs w:val="24"/>
          <w:rtl/>
        </w:rPr>
        <w:t xml:space="preserve"> המכרז על כל נספחיה, לרבות הצעת המחיר והסכם ההתקשרות (על נספחיו) ולרבות </w:t>
      </w:r>
      <w:r w:rsidRPr="008436EE">
        <w:rPr>
          <w:rFonts w:cs="David" w:hint="cs"/>
          <w:szCs w:val="24"/>
          <w:rtl/>
        </w:rPr>
        <w:t>מסמך</w:t>
      </w:r>
      <w:r w:rsidRPr="008436EE">
        <w:rPr>
          <w:rFonts w:cs="David"/>
          <w:szCs w:val="24"/>
          <w:rtl/>
        </w:rPr>
        <w:t xml:space="preserve"> </w:t>
      </w:r>
      <w:r w:rsidRPr="008436EE">
        <w:rPr>
          <w:rFonts w:cs="David" w:hint="cs"/>
          <w:szCs w:val="24"/>
          <w:rtl/>
        </w:rPr>
        <w:t>שאלות</w:t>
      </w:r>
      <w:r w:rsidRPr="008436EE">
        <w:rPr>
          <w:rFonts w:cs="David"/>
          <w:szCs w:val="24"/>
          <w:rtl/>
        </w:rPr>
        <w:t xml:space="preserve"> </w:t>
      </w:r>
      <w:r w:rsidRPr="008436EE">
        <w:rPr>
          <w:rFonts w:cs="David" w:hint="cs"/>
          <w:szCs w:val="24"/>
          <w:rtl/>
        </w:rPr>
        <w:t>ההבהרה</w:t>
      </w:r>
      <w:r w:rsidRPr="008436EE">
        <w:rPr>
          <w:rFonts w:cs="David"/>
          <w:szCs w:val="24"/>
          <w:rtl/>
        </w:rPr>
        <w:t xml:space="preserve"> </w:t>
      </w:r>
      <w:r w:rsidRPr="008436EE">
        <w:rPr>
          <w:rFonts w:cs="David" w:hint="cs"/>
          <w:szCs w:val="24"/>
          <w:rtl/>
        </w:rPr>
        <w:t>והתשובות</w:t>
      </w:r>
      <w:r w:rsidRPr="008436EE">
        <w:rPr>
          <w:rFonts w:cs="David"/>
          <w:szCs w:val="24"/>
          <w:rtl/>
        </w:rPr>
        <w:t xml:space="preserve"> </w:t>
      </w:r>
      <w:r w:rsidRPr="008436EE">
        <w:rPr>
          <w:rFonts w:cs="David" w:hint="cs"/>
          <w:szCs w:val="24"/>
          <w:rtl/>
        </w:rPr>
        <w:t>להן</w:t>
      </w:r>
      <w:r w:rsidRPr="008436EE">
        <w:rPr>
          <w:rFonts w:cs="David"/>
          <w:szCs w:val="24"/>
          <w:rtl/>
        </w:rPr>
        <w:t xml:space="preserve"> (ככל שיהיה), חתום בראשי תיבות בכל עמוד וחתימה וחותמת המציע במקו</w:t>
      </w:r>
      <w:r w:rsidRPr="008436EE">
        <w:rPr>
          <w:rFonts w:cs="David" w:hint="cs"/>
          <w:szCs w:val="24"/>
          <w:rtl/>
        </w:rPr>
        <w:t>מות</w:t>
      </w:r>
      <w:r w:rsidRPr="008436EE">
        <w:rPr>
          <w:rFonts w:cs="David"/>
          <w:szCs w:val="24"/>
          <w:rtl/>
        </w:rPr>
        <w:t xml:space="preserve"> המיועד</w:t>
      </w:r>
      <w:r w:rsidRPr="008436EE">
        <w:rPr>
          <w:rFonts w:cs="David" w:hint="cs"/>
          <w:szCs w:val="24"/>
          <w:rtl/>
        </w:rPr>
        <w:t>ים</w:t>
      </w:r>
      <w:r w:rsidRPr="008436EE">
        <w:rPr>
          <w:rFonts w:cs="David"/>
          <w:szCs w:val="24"/>
          <w:rtl/>
        </w:rPr>
        <w:t xml:space="preserve"> לכך. יש להקפיד על כך שמטעם המציע יחתמו מורשי החתימה המורשים כדין לחייבו. </w:t>
      </w:r>
    </w:p>
    <w:p w14:paraId="7285F030" w14:textId="24FE7200" w:rsidR="004C4A43" w:rsidRDefault="004C4A43" w:rsidP="008436EE">
      <w:pPr>
        <w:numPr>
          <w:ilvl w:val="1"/>
          <w:numId w:val="7"/>
        </w:numPr>
        <w:spacing w:before="120" w:after="120" w:line="360" w:lineRule="auto"/>
        <w:contextualSpacing/>
      </w:pPr>
      <w:r w:rsidRPr="008436EE">
        <w:rPr>
          <w:rFonts w:cs="David" w:hint="cs"/>
          <w:szCs w:val="24"/>
          <w:rtl/>
        </w:rPr>
        <w:t>הצהרה</w:t>
      </w:r>
      <w:r w:rsidRPr="008436EE">
        <w:rPr>
          <w:rFonts w:cs="David"/>
          <w:szCs w:val="24"/>
          <w:rtl/>
        </w:rPr>
        <w:t xml:space="preserve"> מטעם המציע, בהתאם לנוסח </w:t>
      </w:r>
      <w:r w:rsidRPr="008436EE">
        <w:rPr>
          <w:rFonts w:cs="David" w:hint="cs"/>
          <w:szCs w:val="24"/>
          <w:rtl/>
        </w:rPr>
        <w:t>המצ</w:t>
      </w:r>
      <w:r w:rsidRPr="008436EE">
        <w:rPr>
          <w:rFonts w:cs="David"/>
          <w:szCs w:val="24"/>
          <w:rtl/>
        </w:rPr>
        <w:t xml:space="preserve">"ב כנספח </w:t>
      </w:r>
      <w:r w:rsidRPr="008436EE">
        <w:rPr>
          <w:rFonts w:cs="David" w:hint="cs"/>
          <w:szCs w:val="24"/>
          <w:rtl/>
        </w:rPr>
        <w:t>ג</w:t>
      </w:r>
      <w:r w:rsidRPr="008436EE">
        <w:rPr>
          <w:rFonts w:cs="David"/>
          <w:szCs w:val="24"/>
          <w:rtl/>
        </w:rPr>
        <w:t xml:space="preserve">', </w:t>
      </w:r>
      <w:r w:rsidRPr="008436EE">
        <w:rPr>
          <w:rFonts w:cs="David" w:hint="cs"/>
          <w:szCs w:val="24"/>
          <w:rtl/>
        </w:rPr>
        <w:t>ולפיה</w:t>
      </w:r>
      <w:r w:rsidRPr="008436EE">
        <w:rPr>
          <w:rFonts w:cs="David"/>
          <w:szCs w:val="24"/>
          <w:rtl/>
        </w:rPr>
        <w:t xml:space="preserve"> </w:t>
      </w:r>
      <w:r w:rsidRPr="008436EE">
        <w:rPr>
          <w:rFonts w:cs="David" w:hint="cs"/>
          <w:szCs w:val="24"/>
          <w:rtl/>
        </w:rPr>
        <w:t>הוא</w:t>
      </w:r>
      <w:r w:rsidRPr="008436EE">
        <w:rPr>
          <w:rFonts w:cs="David"/>
          <w:szCs w:val="24"/>
          <w:rtl/>
        </w:rPr>
        <w:t xml:space="preserve"> </w:t>
      </w:r>
      <w:r w:rsidRPr="008436EE">
        <w:rPr>
          <w:rFonts w:cs="David" w:hint="cs"/>
          <w:szCs w:val="24"/>
          <w:rtl/>
        </w:rPr>
        <w:t>קרא</w:t>
      </w:r>
      <w:r w:rsidRPr="008436EE">
        <w:rPr>
          <w:rFonts w:cs="David"/>
          <w:szCs w:val="24"/>
          <w:rtl/>
        </w:rPr>
        <w:t xml:space="preserve"> </w:t>
      </w:r>
      <w:r w:rsidRPr="008436EE">
        <w:rPr>
          <w:rFonts w:cs="David" w:hint="cs"/>
          <w:szCs w:val="24"/>
          <w:rtl/>
        </w:rPr>
        <w:t>את</w:t>
      </w:r>
      <w:r w:rsidRPr="008436EE">
        <w:rPr>
          <w:rFonts w:cs="David"/>
          <w:szCs w:val="24"/>
          <w:rtl/>
        </w:rPr>
        <w:t xml:space="preserve"> </w:t>
      </w:r>
      <w:r w:rsidRPr="008436EE">
        <w:rPr>
          <w:rFonts w:cs="David" w:hint="cs"/>
          <w:szCs w:val="24"/>
          <w:rtl/>
        </w:rPr>
        <w:t>כל</w:t>
      </w:r>
      <w:r w:rsidRPr="008436EE">
        <w:rPr>
          <w:rFonts w:cs="David"/>
          <w:szCs w:val="24"/>
          <w:rtl/>
        </w:rPr>
        <w:t xml:space="preserve"> </w:t>
      </w:r>
      <w:r w:rsidRPr="008436EE">
        <w:rPr>
          <w:rFonts w:cs="David" w:hint="cs"/>
          <w:szCs w:val="24"/>
          <w:rtl/>
        </w:rPr>
        <w:t>מסמכי</w:t>
      </w:r>
      <w:r w:rsidRPr="008436EE">
        <w:rPr>
          <w:rFonts w:cs="David"/>
          <w:szCs w:val="24"/>
          <w:rtl/>
        </w:rPr>
        <w:t xml:space="preserve"> </w:t>
      </w:r>
      <w:r w:rsidRPr="008436EE">
        <w:rPr>
          <w:rFonts w:cs="David" w:hint="cs"/>
          <w:szCs w:val="24"/>
          <w:rtl/>
        </w:rPr>
        <w:t>המכרז</w:t>
      </w:r>
      <w:r w:rsidRPr="008436EE">
        <w:rPr>
          <w:rFonts w:cs="David"/>
          <w:szCs w:val="24"/>
          <w:rtl/>
        </w:rPr>
        <w:t xml:space="preserve">, </w:t>
      </w:r>
      <w:r w:rsidRPr="008436EE">
        <w:rPr>
          <w:rFonts w:cs="David" w:hint="cs"/>
          <w:szCs w:val="24"/>
          <w:rtl/>
        </w:rPr>
        <w:t>הבין</w:t>
      </w:r>
      <w:r w:rsidRPr="008436EE">
        <w:rPr>
          <w:rFonts w:cs="David"/>
          <w:szCs w:val="24"/>
          <w:rtl/>
        </w:rPr>
        <w:t xml:space="preserve"> </w:t>
      </w:r>
      <w:r w:rsidRPr="008436EE">
        <w:rPr>
          <w:rFonts w:cs="David" w:hint="cs"/>
          <w:szCs w:val="24"/>
          <w:rtl/>
        </w:rPr>
        <w:t>אותם</w:t>
      </w:r>
      <w:r w:rsidRPr="008436EE">
        <w:rPr>
          <w:rFonts w:cs="David"/>
          <w:szCs w:val="24"/>
          <w:rtl/>
        </w:rPr>
        <w:t xml:space="preserve">, </w:t>
      </w:r>
      <w:r w:rsidRPr="008436EE">
        <w:rPr>
          <w:rFonts w:cs="David" w:hint="cs"/>
          <w:szCs w:val="24"/>
          <w:rtl/>
        </w:rPr>
        <w:t>והוא</w:t>
      </w:r>
      <w:r w:rsidRPr="008436EE">
        <w:rPr>
          <w:rFonts w:cs="David"/>
          <w:szCs w:val="24"/>
          <w:rtl/>
        </w:rPr>
        <w:t xml:space="preserve"> </w:t>
      </w:r>
      <w:r w:rsidRPr="008436EE">
        <w:rPr>
          <w:rFonts w:cs="David" w:hint="cs"/>
          <w:szCs w:val="24"/>
          <w:rtl/>
        </w:rPr>
        <w:t>מסכים</w:t>
      </w:r>
      <w:r w:rsidRPr="008436EE">
        <w:rPr>
          <w:rFonts w:cs="David"/>
          <w:szCs w:val="24"/>
          <w:rtl/>
        </w:rPr>
        <w:t xml:space="preserve"> </w:t>
      </w:r>
      <w:r w:rsidRPr="008436EE">
        <w:rPr>
          <w:rFonts w:cs="David" w:hint="cs"/>
          <w:szCs w:val="24"/>
          <w:rtl/>
        </w:rPr>
        <w:t>לבצע</w:t>
      </w:r>
      <w:r w:rsidRPr="00763F52">
        <w:rPr>
          <w:rFonts w:cs="David"/>
          <w:szCs w:val="24"/>
          <w:rtl/>
        </w:rPr>
        <w:t xml:space="preserve"> </w:t>
      </w:r>
      <w:r w:rsidRPr="00763F52">
        <w:rPr>
          <w:rFonts w:cs="David" w:hint="eastAsia"/>
          <w:szCs w:val="24"/>
          <w:rtl/>
        </w:rPr>
        <w:t>את</w:t>
      </w:r>
      <w:r w:rsidRPr="00763F52">
        <w:rPr>
          <w:rFonts w:cs="David"/>
          <w:szCs w:val="24"/>
          <w:rtl/>
        </w:rPr>
        <w:t xml:space="preserve"> </w:t>
      </w:r>
      <w:r w:rsidRPr="00763F52">
        <w:rPr>
          <w:rFonts w:cs="David" w:hint="eastAsia"/>
          <w:szCs w:val="24"/>
          <w:rtl/>
        </w:rPr>
        <w:t>העבודה</w:t>
      </w:r>
      <w:r w:rsidRPr="00763F52">
        <w:rPr>
          <w:rFonts w:cs="David"/>
          <w:szCs w:val="24"/>
          <w:rtl/>
        </w:rPr>
        <w:t xml:space="preserve"> </w:t>
      </w:r>
      <w:r w:rsidRPr="00763F52">
        <w:rPr>
          <w:rFonts w:cs="David" w:hint="eastAsia"/>
          <w:szCs w:val="24"/>
          <w:rtl/>
        </w:rPr>
        <w:t>על</w:t>
      </w:r>
      <w:r w:rsidRPr="00763F52">
        <w:rPr>
          <w:rFonts w:cs="David"/>
          <w:szCs w:val="24"/>
          <w:rtl/>
        </w:rPr>
        <w:t xml:space="preserve"> </w:t>
      </w:r>
      <w:r w:rsidRPr="00763F52">
        <w:rPr>
          <w:rFonts w:cs="David" w:hint="eastAsia"/>
          <w:szCs w:val="24"/>
          <w:rtl/>
        </w:rPr>
        <w:t>פיהם</w:t>
      </w:r>
      <w:r w:rsidRPr="00763F52">
        <w:rPr>
          <w:rFonts w:cs="David"/>
          <w:szCs w:val="24"/>
          <w:rtl/>
        </w:rPr>
        <w:t>.</w:t>
      </w:r>
    </w:p>
    <w:p w14:paraId="118FAA84" w14:textId="77777777" w:rsidR="006C1F40" w:rsidRDefault="006C1F40" w:rsidP="006C1F40">
      <w:pPr>
        <w:numPr>
          <w:ilvl w:val="1"/>
          <w:numId w:val="7"/>
        </w:numPr>
        <w:spacing w:before="120" w:after="120" w:line="360" w:lineRule="auto"/>
        <w:contextualSpacing/>
        <w:rPr>
          <w:rFonts w:cs="David"/>
          <w:szCs w:val="24"/>
        </w:rPr>
      </w:pPr>
      <w:r w:rsidRPr="0034446B">
        <w:rPr>
          <w:rFonts w:cs="David"/>
          <w:szCs w:val="24"/>
          <w:rtl/>
        </w:rPr>
        <w:t>מפעל חיוני - על המציע לצרף להצעתו הצהרה חתומה שלפיה הוא נותן את הסכמתו להגדרתו כמפעל חיוני כהגדרתו בחוק שרות עבודה בשעת חירום, התשכ"ז- 1967, לצורך הפעלת ההסעות בשעת חירום.</w:t>
      </w:r>
    </w:p>
    <w:p w14:paraId="79336E76" w14:textId="7A315AF0" w:rsidR="006C1F40" w:rsidRPr="00763F52" w:rsidRDefault="006C1F40" w:rsidP="0030498A">
      <w:pPr>
        <w:numPr>
          <w:ilvl w:val="1"/>
          <w:numId w:val="7"/>
        </w:numPr>
        <w:spacing w:before="120" w:after="120" w:line="360" w:lineRule="auto"/>
        <w:contextualSpacing/>
        <w:rPr>
          <w:rFonts w:cs="David"/>
          <w:szCs w:val="24"/>
        </w:rPr>
      </w:pPr>
      <w:r w:rsidRPr="0008106D">
        <w:rPr>
          <w:rFonts w:cs="David" w:hint="cs"/>
          <w:szCs w:val="24"/>
          <w:rtl/>
        </w:rPr>
        <w:t xml:space="preserve">במידה </w:t>
      </w:r>
      <w:r>
        <w:rPr>
          <w:rFonts w:cs="David" w:hint="cs"/>
          <w:szCs w:val="24"/>
          <w:rtl/>
        </w:rPr>
        <w:t>ואין ברשותו של הספק הזוכה</w:t>
      </w:r>
      <w:r w:rsidRPr="0008106D">
        <w:rPr>
          <w:rFonts w:cs="David" w:hint="cs"/>
          <w:szCs w:val="24"/>
          <w:rtl/>
        </w:rPr>
        <w:t xml:space="preserve"> הזוכה את המסמך לעיל בסעיף 7.4, עליו להמציא עד לתום 4 חודשים מיום הודעת הזכייה אישור מהרשות לחירום לאומי (רח"ל) על היותו  מוגדר כמפעל חיוני. במידה ולא המציא הספק את המסמך הנ"ל יהווה הדבר עיל</w:t>
      </w:r>
      <w:r>
        <w:rPr>
          <w:rFonts w:cs="David" w:hint="cs"/>
          <w:szCs w:val="24"/>
          <w:rtl/>
        </w:rPr>
        <w:t>ה לביטול ההסכם</w:t>
      </w:r>
      <w:r w:rsidRPr="0008106D">
        <w:rPr>
          <w:rFonts w:cs="David" w:hint="cs"/>
          <w:szCs w:val="24"/>
          <w:rtl/>
        </w:rPr>
        <w:t xml:space="preserve">. </w:t>
      </w:r>
    </w:p>
    <w:p w14:paraId="175C4518" w14:textId="6CEBDEED" w:rsidR="004C4A43" w:rsidRPr="002F167F" w:rsidRDefault="004C4A43" w:rsidP="008436EE">
      <w:pPr>
        <w:numPr>
          <w:ilvl w:val="1"/>
          <w:numId w:val="7"/>
        </w:numPr>
        <w:spacing w:before="120" w:after="120" w:line="360" w:lineRule="auto"/>
        <w:contextualSpacing/>
        <w:rPr>
          <w:rtl/>
        </w:rPr>
      </w:pPr>
      <w:r w:rsidRPr="008436EE">
        <w:rPr>
          <w:rFonts w:cs="David" w:hint="cs"/>
          <w:szCs w:val="24"/>
          <w:rtl/>
        </w:rPr>
        <w:t>כל</w:t>
      </w:r>
      <w:r w:rsidRPr="008436EE">
        <w:rPr>
          <w:rFonts w:cs="David"/>
          <w:szCs w:val="24"/>
          <w:rtl/>
        </w:rPr>
        <w:t xml:space="preserve"> האישורים והמסמכים הנדרשים להוכחת עמידה בתנאי הסף </w:t>
      </w:r>
      <w:r w:rsidRPr="008436EE">
        <w:rPr>
          <w:rFonts w:cs="David" w:hint="cs"/>
          <w:szCs w:val="24"/>
          <w:rtl/>
        </w:rPr>
        <w:t>המפורטים</w:t>
      </w:r>
      <w:r w:rsidRPr="008436EE">
        <w:rPr>
          <w:rFonts w:cs="David"/>
          <w:szCs w:val="24"/>
          <w:rtl/>
        </w:rPr>
        <w:t xml:space="preserve"> </w:t>
      </w:r>
      <w:r w:rsidRPr="008436EE">
        <w:rPr>
          <w:rFonts w:cs="David" w:hint="cs"/>
          <w:szCs w:val="24"/>
          <w:rtl/>
        </w:rPr>
        <w:t>לעיל</w:t>
      </w:r>
      <w:r w:rsidR="00601B92">
        <w:rPr>
          <w:rFonts w:cs="David" w:hint="cs"/>
          <w:szCs w:val="24"/>
          <w:rtl/>
        </w:rPr>
        <w:t>, ובכלל זה</w:t>
      </w:r>
      <w:r w:rsidRPr="008436EE">
        <w:rPr>
          <w:rFonts w:cs="David"/>
          <w:szCs w:val="24"/>
          <w:rtl/>
        </w:rPr>
        <w:t>:</w:t>
      </w:r>
    </w:p>
    <w:p w14:paraId="5009720A" w14:textId="5EE30711" w:rsidR="004C4A43" w:rsidRDefault="004C4A43" w:rsidP="00763F52">
      <w:pPr>
        <w:numPr>
          <w:ilvl w:val="2"/>
          <w:numId w:val="7"/>
        </w:numPr>
        <w:spacing w:before="120" w:after="120" w:line="360" w:lineRule="auto"/>
        <w:contextualSpacing/>
        <w:rPr>
          <w:rFonts w:eastAsiaTheme="minorHAnsi" w:cs="David"/>
          <w:color w:val="000000"/>
          <w:sz w:val="24"/>
          <w:szCs w:val="24"/>
          <w:lang w:eastAsia="en-US"/>
        </w:rPr>
      </w:pPr>
      <w:r w:rsidRPr="00667429">
        <w:rPr>
          <w:rFonts w:eastAsiaTheme="minorHAnsi" w:cs="David" w:hint="eastAsia"/>
          <w:color w:val="000000"/>
          <w:sz w:val="24"/>
          <w:szCs w:val="24"/>
          <w:rtl/>
          <w:lang w:eastAsia="en-US"/>
        </w:rPr>
        <w:t>אם</w:t>
      </w:r>
      <w:r w:rsidRPr="00667429">
        <w:rPr>
          <w:rFonts w:eastAsiaTheme="minorHAnsi" w:cs="David"/>
          <w:color w:val="000000"/>
          <w:sz w:val="24"/>
          <w:szCs w:val="24"/>
          <w:rtl/>
          <w:lang w:eastAsia="en-US"/>
        </w:rPr>
        <w:t xml:space="preserve"> </w:t>
      </w:r>
      <w:r w:rsidRPr="00763F52">
        <w:rPr>
          <w:rFonts w:cs="David"/>
          <w:szCs w:val="24"/>
          <w:rtl/>
        </w:rPr>
        <w:t>המציע</w:t>
      </w:r>
      <w:r w:rsidRPr="00667429">
        <w:rPr>
          <w:rFonts w:eastAsiaTheme="minorHAnsi" w:cs="David"/>
          <w:color w:val="000000"/>
          <w:sz w:val="24"/>
          <w:szCs w:val="24"/>
          <w:rtl/>
          <w:lang w:eastAsia="en-US"/>
        </w:rPr>
        <w:t xml:space="preserve"> הוא תאגיד [חברה או שותפות] – </w:t>
      </w:r>
      <w:r w:rsidRPr="00667429">
        <w:rPr>
          <w:rFonts w:eastAsiaTheme="minorHAnsi" w:cs="David" w:hint="eastAsia"/>
          <w:color w:val="000000"/>
          <w:sz w:val="24"/>
          <w:szCs w:val="24"/>
          <w:rtl/>
          <w:lang w:eastAsia="en-US"/>
        </w:rPr>
        <w:t>תעודת</w:t>
      </w:r>
      <w:r w:rsidRPr="00667429">
        <w:rPr>
          <w:rFonts w:eastAsiaTheme="minorHAnsi" w:cs="David"/>
          <w:color w:val="000000"/>
          <w:sz w:val="24"/>
          <w:szCs w:val="24"/>
          <w:rtl/>
          <w:lang w:eastAsia="en-US"/>
        </w:rPr>
        <w:t xml:space="preserve"> התאגדות וכן </w:t>
      </w:r>
      <w:r w:rsidRPr="00667429">
        <w:rPr>
          <w:rFonts w:eastAsiaTheme="minorHAnsi" w:cs="David" w:hint="eastAsia"/>
          <w:color w:val="000000"/>
          <w:sz w:val="24"/>
          <w:szCs w:val="24"/>
          <w:rtl/>
          <w:lang w:eastAsia="en-US"/>
        </w:rPr>
        <w:t>נסח</w:t>
      </w:r>
      <w:r w:rsidRPr="00667429">
        <w:rPr>
          <w:rFonts w:eastAsiaTheme="minorHAnsi" w:cs="David"/>
          <w:color w:val="000000"/>
          <w:sz w:val="24"/>
          <w:szCs w:val="24"/>
          <w:rtl/>
          <w:lang w:eastAsia="en-US"/>
        </w:rPr>
        <w:t xml:space="preserve"> </w:t>
      </w:r>
      <w:r w:rsidRPr="00667429">
        <w:rPr>
          <w:rFonts w:eastAsiaTheme="minorHAnsi" w:cs="David" w:hint="eastAsia"/>
          <w:color w:val="000000"/>
          <w:sz w:val="24"/>
          <w:szCs w:val="24"/>
          <w:rtl/>
          <w:lang w:eastAsia="en-US"/>
        </w:rPr>
        <w:t>חברה</w:t>
      </w:r>
      <w:r w:rsidRPr="00667429">
        <w:rPr>
          <w:rFonts w:eastAsiaTheme="minorHAnsi" w:cs="David"/>
          <w:color w:val="000000"/>
          <w:sz w:val="24"/>
          <w:szCs w:val="24"/>
          <w:rtl/>
          <w:lang w:eastAsia="en-US"/>
        </w:rPr>
        <w:t>/</w:t>
      </w:r>
      <w:r w:rsidRPr="00667429">
        <w:rPr>
          <w:rFonts w:eastAsiaTheme="minorHAnsi" w:cs="David" w:hint="eastAsia"/>
          <w:color w:val="000000"/>
          <w:sz w:val="24"/>
          <w:szCs w:val="24"/>
          <w:rtl/>
          <w:lang w:eastAsia="en-US"/>
        </w:rPr>
        <w:t>שותפות</w:t>
      </w:r>
      <w:r w:rsidRPr="00667429">
        <w:rPr>
          <w:rFonts w:eastAsiaTheme="minorHAnsi" w:cs="David"/>
          <w:color w:val="000000"/>
          <w:sz w:val="24"/>
          <w:szCs w:val="24"/>
          <w:rtl/>
          <w:lang w:eastAsia="en-US"/>
        </w:rPr>
        <w:t xml:space="preserve"> עדכני</w:t>
      </w:r>
      <w:r w:rsidRPr="00667429">
        <w:rPr>
          <w:rFonts w:eastAsiaTheme="minorHAnsi" w:cs="David" w:hint="eastAsia"/>
          <w:color w:val="000000"/>
          <w:sz w:val="24"/>
          <w:szCs w:val="24"/>
          <w:rtl/>
          <w:lang w:eastAsia="en-US"/>
        </w:rPr>
        <w:t>ת</w:t>
      </w:r>
      <w:r w:rsidRPr="00667429">
        <w:rPr>
          <w:rFonts w:eastAsiaTheme="minorHAnsi" w:cs="David"/>
          <w:color w:val="000000"/>
          <w:sz w:val="24"/>
          <w:szCs w:val="24"/>
          <w:rtl/>
          <w:lang w:eastAsia="en-US"/>
        </w:rPr>
        <w:t xml:space="preserve"> מרשם החברות או השותפויות אשר תקפה למועד הגשת ההצעות בפניה או תקפה למועד שעד 7 ימים קודם למועד הגשת ההצעות. אישור</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מרשם</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החברות/</w:t>
      </w:r>
      <w:r w:rsidRPr="00667429">
        <w:rPr>
          <w:rFonts w:eastAsiaTheme="minorHAnsi" w:cs="David" w:hint="eastAsia"/>
          <w:color w:val="000000"/>
          <w:sz w:val="24"/>
          <w:szCs w:val="24"/>
          <w:rtl/>
          <w:lang w:eastAsia="en-US"/>
        </w:rPr>
        <w:t>שותפויות</w:t>
      </w:r>
      <w:r w:rsidRPr="00667429">
        <w:rPr>
          <w:rFonts w:eastAsiaTheme="minorHAnsi" w:cs="David"/>
          <w:color w:val="000000"/>
          <w:sz w:val="24"/>
          <w:szCs w:val="24"/>
          <w:lang w:eastAsia="en-US"/>
        </w:rPr>
        <w:t xml:space="preserve"> </w:t>
      </w:r>
      <w:r w:rsidRPr="00667429">
        <w:rPr>
          <w:rFonts w:eastAsiaTheme="minorHAnsi" w:cs="David" w:hint="eastAsia"/>
          <w:color w:val="000000"/>
          <w:sz w:val="24"/>
          <w:szCs w:val="24"/>
          <w:rtl/>
          <w:lang w:eastAsia="en-US"/>
        </w:rPr>
        <w:t>ו</w:t>
      </w:r>
      <w:r w:rsidRPr="00667429">
        <w:rPr>
          <w:rFonts w:eastAsiaTheme="minorHAnsi" w:cs="David"/>
          <w:color w:val="000000"/>
          <w:sz w:val="24"/>
          <w:szCs w:val="24"/>
          <w:rtl/>
          <w:lang w:eastAsia="en-US"/>
        </w:rPr>
        <w:t>לפיו</w:t>
      </w:r>
      <w:r w:rsidRPr="00667429">
        <w:rPr>
          <w:rFonts w:eastAsiaTheme="minorHAnsi" w:cs="David"/>
          <w:color w:val="000000"/>
          <w:sz w:val="24"/>
          <w:szCs w:val="24"/>
          <w:lang w:eastAsia="en-US"/>
        </w:rPr>
        <w:t xml:space="preserve"> </w:t>
      </w:r>
      <w:r w:rsidRPr="00667429">
        <w:rPr>
          <w:rFonts w:eastAsiaTheme="minorHAnsi" w:cs="David" w:hint="eastAsia"/>
          <w:color w:val="000000"/>
          <w:sz w:val="24"/>
          <w:szCs w:val="24"/>
          <w:rtl/>
          <w:lang w:eastAsia="en-US"/>
        </w:rPr>
        <w:t>המציע</w:t>
      </w:r>
      <w:r w:rsidRPr="00667429">
        <w:rPr>
          <w:rFonts w:eastAsiaTheme="minorHAnsi" w:cs="David"/>
          <w:color w:val="000000"/>
          <w:sz w:val="24"/>
          <w:szCs w:val="24"/>
          <w:rtl/>
          <w:lang w:eastAsia="en-US"/>
        </w:rPr>
        <w:t xml:space="preserve"> שילם</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את</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האגרה</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השנתית</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והגיש</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את</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הדוח</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 xml:space="preserve">השנתי, </w:t>
      </w:r>
      <w:r w:rsidRPr="00667429">
        <w:rPr>
          <w:rFonts w:eastAsiaTheme="minorHAnsi" w:cs="David"/>
          <w:color w:val="000000"/>
          <w:sz w:val="24"/>
          <w:szCs w:val="24"/>
          <w:rtl/>
          <w:lang w:eastAsia="en-US"/>
        </w:rPr>
        <w:lastRenderedPageBreak/>
        <w:t>כנדרש</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בחוק</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החברות</w:t>
      </w:r>
      <w:r w:rsidRPr="00667429">
        <w:rPr>
          <w:rFonts w:eastAsiaTheme="minorHAnsi" w:cs="David"/>
          <w:color w:val="000000"/>
          <w:sz w:val="24"/>
          <w:szCs w:val="24"/>
          <w:lang w:eastAsia="en-US"/>
        </w:rPr>
        <w:t xml:space="preserve"> </w:t>
      </w:r>
      <w:r w:rsidRPr="00667429">
        <w:rPr>
          <w:rFonts w:eastAsiaTheme="minorHAnsi" w:cs="David"/>
          <w:color w:val="000000"/>
          <w:sz w:val="24"/>
          <w:szCs w:val="24"/>
          <w:rtl/>
          <w:lang w:eastAsia="en-US"/>
        </w:rPr>
        <w:t>התשנ</w:t>
      </w:r>
      <w:r w:rsidRPr="00667429">
        <w:rPr>
          <w:rFonts w:eastAsiaTheme="minorHAnsi" w:cs="David"/>
          <w:color w:val="000000"/>
          <w:sz w:val="24"/>
          <w:szCs w:val="24"/>
          <w:lang w:eastAsia="en-US"/>
        </w:rPr>
        <w:t>"</w:t>
      </w:r>
      <w:r w:rsidRPr="00667429">
        <w:rPr>
          <w:rFonts w:eastAsiaTheme="minorHAnsi" w:cs="David"/>
          <w:color w:val="000000"/>
          <w:sz w:val="24"/>
          <w:szCs w:val="24"/>
          <w:rtl/>
          <w:lang w:eastAsia="en-US"/>
        </w:rPr>
        <w:t>ט – 1999.</w:t>
      </w:r>
      <w:r w:rsidR="004F0C60">
        <w:rPr>
          <w:rFonts w:hint="cs"/>
          <w:color w:val="000000"/>
          <w:rtl/>
        </w:rPr>
        <w:t xml:space="preserve"> </w:t>
      </w:r>
      <w:r w:rsidRPr="004F0C60">
        <w:rPr>
          <w:rFonts w:eastAsiaTheme="minorHAnsi" w:cs="David"/>
          <w:color w:val="000000"/>
          <w:sz w:val="24"/>
          <w:szCs w:val="24"/>
          <w:rtl/>
          <w:lang w:eastAsia="en-US"/>
        </w:rPr>
        <w:t>מציע</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שהוא</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תאגיד</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מדווח</w:t>
      </w:r>
      <w:r w:rsidR="004F0C60">
        <w:rPr>
          <w:rFonts w:eastAsiaTheme="minorHAnsi" w:cs="David" w:hint="cs"/>
          <w:color w:val="000000"/>
          <w:sz w:val="24"/>
          <w:szCs w:val="24"/>
          <w:rtl/>
          <w:lang w:eastAsia="en-US"/>
        </w:rPr>
        <w:t xml:space="preserve">, </w:t>
      </w:r>
      <w:r w:rsidRPr="004F0C60">
        <w:rPr>
          <w:rFonts w:eastAsiaTheme="minorHAnsi" w:cs="David"/>
          <w:color w:val="000000"/>
          <w:sz w:val="24"/>
          <w:szCs w:val="24"/>
          <w:rtl/>
          <w:lang w:eastAsia="en-US"/>
        </w:rPr>
        <w:t>כהגדרתו</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בחוק</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החברו</w:t>
      </w:r>
      <w:r w:rsidR="004F0C60">
        <w:rPr>
          <w:rFonts w:eastAsiaTheme="minorHAnsi" w:cs="David" w:hint="cs"/>
          <w:color w:val="000000"/>
          <w:sz w:val="24"/>
          <w:szCs w:val="24"/>
          <w:rtl/>
          <w:lang w:eastAsia="en-US"/>
        </w:rPr>
        <w:t xml:space="preserve">ת התשנ"ט-1999 </w:t>
      </w:r>
      <w:r w:rsidR="004F0C60">
        <w:rPr>
          <w:rFonts w:eastAsiaTheme="minorHAnsi" w:cs="David"/>
          <w:color w:val="000000"/>
          <w:sz w:val="24"/>
          <w:szCs w:val="24"/>
          <w:rtl/>
          <w:lang w:eastAsia="en-US"/>
        </w:rPr>
        <w:t>–</w:t>
      </w:r>
      <w:r w:rsidR="004F0C60">
        <w:rPr>
          <w:rFonts w:eastAsiaTheme="minorHAnsi" w:cs="David" w:hint="cs"/>
          <w:color w:val="000000"/>
          <w:sz w:val="24"/>
          <w:szCs w:val="24"/>
          <w:rtl/>
          <w:lang w:eastAsia="en-US"/>
        </w:rPr>
        <w:t xml:space="preserve"> אינו </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נדרש</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להגיש</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אישור</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הגשת</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דוח</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שנתי</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לרשם</w:t>
      </w:r>
      <w:r w:rsidRPr="004F0C60">
        <w:rPr>
          <w:rFonts w:eastAsiaTheme="minorHAnsi" w:cs="David"/>
          <w:color w:val="000000"/>
          <w:sz w:val="24"/>
          <w:szCs w:val="24"/>
          <w:lang w:eastAsia="en-US"/>
        </w:rPr>
        <w:t xml:space="preserve"> </w:t>
      </w:r>
      <w:r w:rsidRPr="004F0C60">
        <w:rPr>
          <w:rFonts w:eastAsiaTheme="minorHAnsi" w:cs="David"/>
          <w:color w:val="000000"/>
          <w:sz w:val="24"/>
          <w:szCs w:val="24"/>
          <w:rtl/>
          <w:lang w:eastAsia="en-US"/>
        </w:rPr>
        <w:t>החברות</w:t>
      </w:r>
      <w:r w:rsidRPr="004F0C60">
        <w:rPr>
          <w:rFonts w:eastAsiaTheme="minorHAnsi" w:cs="David"/>
          <w:color w:val="000000"/>
          <w:sz w:val="24"/>
          <w:szCs w:val="24"/>
          <w:lang w:eastAsia="en-US"/>
        </w:rPr>
        <w:t>.</w:t>
      </w:r>
    </w:p>
    <w:p w14:paraId="4C9159C5" w14:textId="77777777" w:rsidR="00A53742" w:rsidRPr="002C4C76" w:rsidRDefault="00A53742" w:rsidP="00763F52">
      <w:pPr>
        <w:numPr>
          <w:ilvl w:val="2"/>
          <w:numId w:val="7"/>
        </w:numPr>
        <w:spacing w:before="120" w:after="120" w:line="360" w:lineRule="auto"/>
        <w:contextualSpacing/>
        <w:rPr>
          <w:rFonts w:eastAsiaTheme="minorHAnsi" w:cs="David"/>
          <w:color w:val="000000"/>
          <w:sz w:val="24"/>
          <w:szCs w:val="24"/>
          <w:lang w:eastAsia="en-US"/>
        </w:rPr>
      </w:pPr>
      <w:r w:rsidRPr="002C4C76">
        <w:rPr>
          <w:rFonts w:eastAsiaTheme="minorHAnsi" w:cs="David" w:hint="eastAsia"/>
          <w:color w:val="000000"/>
          <w:sz w:val="24"/>
          <w:szCs w:val="24"/>
          <w:rtl/>
          <w:lang w:eastAsia="en-US"/>
        </w:rPr>
        <w:t>אם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המציע</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אינו</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תאגיד</w:t>
      </w:r>
      <w:r w:rsidRPr="002C4C76">
        <w:rPr>
          <w:rFonts w:eastAsiaTheme="minorHAnsi" w:cs="David"/>
          <w:color w:val="000000"/>
          <w:sz w:val="24"/>
          <w:szCs w:val="24"/>
          <w:rtl/>
          <w:lang w:eastAsia="en-US"/>
        </w:rPr>
        <w:t xml:space="preserve">  - </w:t>
      </w:r>
      <w:r w:rsidRPr="002C4C76">
        <w:rPr>
          <w:rFonts w:eastAsiaTheme="minorHAnsi" w:cs="David" w:hint="eastAsia"/>
          <w:color w:val="000000"/>
          <w:sz w:val="24"/>
          <w:szCs w:val="24"/>
          <w:rtl/>
          <w:lang w:eastAsia="en-US"/>
        </w:rPr>
        <w:t>תעודת</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עוסק</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מורשה</w:t>
      </w:r>
      <w:r w:rsidRPr="002C4C76">
        <w:rPr>
          <w:rFonts w:eastAsiaTheme="minorHAnsi" w:cs="David" w:hint="cs"/>
          <w:color w:val="000000"/>
          <w:sz w:val="24"/>
          <w:szCs w:val="24"/>
          <w:rtl/>
          <w:lang w:eastAsia="en-US"/>
        </w:rPr>
        <w:t xml:space="preserve"> תקפה</w:t>
      </w:r>
      <w:r w:rsidRPr="002C4C76">
        <w:rPr>
          <w:rFonts w:eastAsiaTheme="minorHAnsi" w:cs="David"/>
          <w:color w:val="000000"/>
          <w:sz w:val="24"/>
          <w:szCs w:val="24"/>
          <w:rtl/>
          <w:lang w:eastAsia="en-US"/>
        </w:rPr>
        <w:t>.</w:t>
      </w:r>
    </w:p>
    <w:p w14:paraId="6DC11A67" w14:textId="77777777" w:rsidR="004C4A43" w:rsidRPr="002C4C76" w:rsidRDefault="004C4A43" w:rsidP="00763F52">
      <w:pPr>
        <w:numPr>
          <w:ilvl w:val="2"/>
          <w:numId w:val="7"/>
        </w:numPr>
        <w:spacing w:before="120" w:after="120" w:line="360" w:lineRule="auto"/>
        <w:contextualSpacing/>
        <w:rPr>
          <w:rFonts w:eastAsiaTheme="minorHAnsi" w:cs="David"/>
          <w:color w:val="000000"/>
          <w:sz w:val="24"/>
          <w:szCs w:val="24"/>
          <w:rtl/>
          <w:lang w:eastAsia="en-US"/>
        </w:rPr>
      </w:pPr>
      <w:r w:rsidRPr="00763F52">
        <w:rPr>
          <w:rFonts w:eastAsiaTheme="minorHAnsi" w:cs="David" w:hint="eastAsia"/>
          <w:color w:val="000000"/>
          <w:sz w:val="24"/>
          <w:szCs w:val="24"/>
          <w:rtl/>
          <w:lang w:eastAsia="en-US"/>
        </w:rPr>
        <w:t>אישורים</w:t>
      </w:r>
      <w:r w:rsidRPr="002C4C76">
        <w:rPr>
          <w:rFonts w:eastAsiaTheme="minorHAnsi" w:cs="David"/>
          <w:color w:val="000000"/>
          <w:sz w:val="24"/>
          <w:szCs w:val="24"/>
          <w:rtl/>
          <w:lang w:eastAsia="en-US"/>
        </w:rPr>
        <w:t xml:space="preserve"> </w:t>
      </w:r>
      <w:r w:rsidRPr="002C4C76">
        <w:rPr>
          <w:rFonts w:eastAsiaTheme="minorHAnsi" w:cs="David" w:hint="eastAsia"/>
          <w:color w:val="000000"/>
          <w:sz w:val="24"/>
          <w:szCs w:val="24"/>
          <w:rtl/>
          <w:lang w:eastAsia="en-US"/>
        </w:rPr>
        <w:t>הנדרשים</w:t>
      </w:r>
      <w:r w:rsidRPr="002C4C76">
        <w:rPr>
          <w:rFonts w:eastAsiaTheme="minorHAnsi" w:cs="David"/>
          <w:color w:val="000000"/>
          <w:sz w:val="24"/>
          <w:szCs w:val="24"/>
          <w:rtl/>
          <w:lang w:eastAsia="en-US"/>
        </w:rPr>
        <w:t xml:space="preserve"> לפי חוק עסקאות גופים ציבוריים: </w:t>
      </w:r>
    </w:p>
    <w:p w14:paraId="241EE538" w14:textId="77777777" w:rsidR="004C4A43" w:rsidRPr="002C4C76" w:rsidRDefault="004C4A43" w:rsidP="004C4A43">
      <w:pPr>
        <w:numPr>
          <w:ilvl w:val="0"/>
          <w:numId w:val="31"/>
        </w:numPr>
        <w:tabs>
          <w:tab w:val="left" w:pos="1934"/>
        </w:tabs>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אישור פקיד מורשה כהגדרתו בחוק עסקאות גופים ציבוריים, רואה חשבון או יועץ מס המעיד על כך שהמציע מנהל פנקסי חשבונות והרשומות שעליו לנהלם </w:t>
      </w:r>
      <w:r w:rsidRPr="002C4C76">
        <w:rPr>
          <w:rFonts w:eastAsiaTheme="minorHAnsi" w:cs="David" w:hint="eastAsia"/>
          <w:sz w:val="24"/>
          <w:szCs w:val="24"/>
          <w:rtl/>
          <w:lang w:eastAsia="en-US"/>
        </w:rPr>
        <w:t>על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פקודת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מס</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הכנסה</w:t>
      </w:r>
      <w:r w:rsidRPr="002C4C76">
        <w:rPr>
          <w:rFonts w:eastAsiaTheme="minorHAnsi" w:cs="David"/>
          <w:sz w:val="24"/>
          <w:szCs w:val="24"/>
          <w:rtl/>
          <w:lang w:eastAsia="en-US"/>
        </w:rPr>
        <w:t xml:space="preserve"> [נוסח </w:t>
      </w:r>
      <w:r w:rsidRPr="002C4C76">
        <w:rPr>
          <w:rFonts w:eastAsiaTheme="minorHAnsi" w:cs="David" w:hint="eastAsia"/>
          <w:sz w:val="24"/>
          <w:szCs w:val="24"/>
          <w:rtl/>
          <w:lang w:eastAsia="en-US"/>
        </w:rPr>
        <w:t>חדש</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w:t>
      </w:r>
      <w:hyperlink r:id="rId9" w:history="1">
        <w:r w:rsidRPr="002C4C76">
          <w:rPr>
            <w:rFonts w:eastAsiaTheme="minorHAnsi" w:cs="David" w:hint="eastAsia"/>
            <w:sz w:val="24"/>
            <w:szCs w:val="24"/>
            <w:rtl/>
            <w:lang w:eastAsia="en-US"/>
          </w:rPr>
          <w:t>חוק</w:t>
        </w:r>
        <w:r w:rsidRPr="002C4C76">
          <w:rPr>
            <w:rFonts w:eastAsiaTheme="minorHAnsi" w:cs="David"/>
            <w:sz w:val="24"/>
            <w:szCs w:val="24"/>
            <w:rtl/>
            <w:lang w:eastAsia="en-US"/>
          </w:rPr>
          <w:t xml:space="preserve"> מס ערך מוסף, </w:t>
        </w:r>
        <w:r w:rsidRPr="002C4C76">
          <w:rPr>
            <w:rFonts w:eastAsiaTheme="minorHAnsi" w:cs="David" w:hint="eastAsia"/>
            <w:sz w:val="24"/>
            <w:szCs w:val="24"/>
            <w:rtl/>
            <w:lang w:eastAsia="en-US"/>
          </w:rPr>
          <w:t>התשל</w:t>
        </w:r>
        <w:r w:rsidRPr="002C4C76">
          <w:rPr>
            <w:rFonts w:eastAsiaTheme="minorHAnsi" w:cs="David"/>
            <w:sz w:val="24"/>
            <w:szCs w:val="24"/>
            <w:rtl/>
            <w:lang w:eastAsia="en-US"/>
          </w:rPr>
          <w:t>"ו-1975</w:t>
        </w:r>
      </w:hyperlink>
      <w:r w:rsidRPr="002C4C76">
        <w:rPr>
          <w:rFonts w:eastAsiaTheme="minorHAnsi" w:cs="David"/>
          <w:sz w:val="24"/>
          <w:szCs w:val="24"/>
          <w:rtl/>
          <w:lang w:eastAsia="en-US"/>
        </w:rPr>
        <w:t xml:space="preserve"> או שהוא פטור </w:t>
      </w:r>
      <w:r w:rsidRPr="002C4C76">
        <w:rPr>
          <w:rFonts w:eastAsiaTheme="minorHAnsi" w:cs="David" w:hint="eastAsia"/>
          <w:sz w:val="24"/>
          <w:szCs w:val="24"/>
          <w:rtl/>
          <w:lang w:eastAsia="en-US"/>
        </w:rPr>
        <w:t>מלנהלם</w:t>
      </w:r>
      <w:r w:rsidRPr="002C4C76">
        <w:rPr>
          <w:rFonts w:eastAsiaTheme="minorHAnsi" w:cs="David"/>
          <w:sz w:val="24"/>
          <w:szCs w:val="24"/>
          <w:rtl/>
          <w:lang w:eastAsia="en-US"/>
        </w:rPr>
        <w:t xml:space="preserve">, ושהוא נוהג לדווח לפקיד השומה על הכנסותיו, וכן שהוא מדווח </w:t>
      </w:r>
      <w:r w:rsidRPr="002C4C76">
        <w:rPr>
          <w:rFonts w:eastAsiaTheme="minorHAnsi" w:cs="David" w:hint="eastAsia"/>
          <w:sz w:val="24"/>
          <w:szCs w:val="24"/>
          <w:rtl/>
          <w:lang w:eastAsia="en-US"/>
        </w:rPr>
        <w:t>למנהל</w:t>
      </w:r>
      <w:r w:rsidRPr="002C4C76">
        <w:rPr>
          <w:rFonts w:eastAsiaTheme="minorHAnsi" w:cs="David"/>
          <w:sz w:val="24"/>
          <w:szCs w:val="24"/>
          <w:rtl/>
          <w:lang w:eastAsia="en-US"/>
        </w:rPr>
        <w:t xml:space="preserve"> מס ערך מוסף על עסקאות שמוטל עליהן מס לפי חוק מס ערך מוסף, התשל"ו-1975. </w:t>
      </w:r>
    </w:p>
    <w:p w14:paraId="504C5C4D" w14:textId="77777777" w:rsidR="004C4A43" w:rsidRPr="002C4C76" w:rsidRDefault="004C4A43" w:rsidP="004C4A43">
      <w:pPr>
        <w:tabs>
          <w:tab w:val="left" w:pos="1934"/>
        </w:tabs>
        <w:spacing w:line="360" w:lineRule="auto"/>
        <w:ind w:left="1980"/>
        <w:rPr>
          <w:rFonts w:cs="David"/>
          <w:sz w:val="24"/>
          <w:szCs w:val="24"/>
          <w:rtl/>
        </w:rPr>
      </w:pPr>
      <w:r w:rsidRPr="002C4C76">
        <w:rPr>
          <w:rFonts w:cs="David" w:hint="cs"/>
          <w:sz w:val="24"/>
          <w:szCs w:val="24"/>
          <w:rtl/>
        </w:rPr>
        <w:tab/>
      </w:r>
      <w:r w:rsidRPr="002C4C76">
        <w:rPr>
          <w:rFonts w:cs="David" w:hint="eastAsia"/>
          <w:b/>
          <w:bCs/>
          <w:sz w:val="24"/>
          <w:szCs w:val="24"/>
          <w:rtl/>
        </w:rPr>
        <w:t>וכן</w:t>
      </w:r>
      <w:r w:rsidRPr="002C4C76">
        <w:rPr>
          <w:rFonts w:cs="David" w:hint="cs"/>
          <w:sz w:val="24"/>
          <w:szCs w:val="24"/>
          <w:rtl/>
        </w:rPr>
        <w:t>:</w:t>
      </w:r>
    </w:p>
    <w:p w14:paraId="1C7DD057" w14:textId="77777777" w:rsidR="004C4A43" w:rsidRPr="002C4C76" w:rsidRDefault="004C4A43" w:rsidP="004C4A43">
      <w:pPr>
        <w:numPr>
          <w:ilvl w:val="0"/>
          <w:numId w:val="31"/>
        </w:numPr>
        <w:tabs>
          <w:tab w:val="left" w:pos="1934"/>
        </w:tabs>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תצהיר בכתב, </w:t>
      </w:r>
      <w:r w:rsidRPr="002C4C76">
        <w:rPr>
          <w:rFonts w:eastAsiaTheme="minorHAnsi" w:cs="David" w:hint="eastAsia"/>
          <w:sz w:val="24"/>
          <w:szCs w:val="24"/>
          <w:rtl/>
          <w:lang w:eastAsia="en-US"/>
        </w:rPr>
        <w:t>מאומת</w:t>
      </w:r>
      <w:r w:rsidRPr="002C4C76">
        <w:rPr>
          <w:rFonts w:eastAsiaTheme="minorHAnsi" w:cs="David"/>
          <w:sz w:val="24"/>
          <w:szCs w:val="24"/>
          <w:rtl/>
          <w:lang w:eastAsia="en-US"/>
        </w:rPr>
        <w:t xml:space="preserve"> על ידי עורך דין, לעני</w:t>
      </w:r>
      <w:r w:rsidRPr="002C4C76">
        <w:rPr>
          <w:rFonts w:eastAsiaTheme="minorHAnsi" w:cs="David" w:hint="eastAsia"/>
          <w:sz w:val="24"/>
          <w:szCs w:val="24"/>
          <w:rtl/>
          <w:lang w:eastAsia="en-US"/>
        </w:rPr>
        <w:t>י</w:t>
      </w:r>
      <w:r w:rsidRPr="002C4C76">
        <w:rPr>
          <w:rFonts w:eastAsiaTheme="minorHAnsi" w:cs="David"/>
          <w:sz w:val="24"/>
          <w:szCs w:val="24"/>
          <w:rtl/>
          <w:lang w:eastAsia="en-US"/>
        </w:rPr>
        <w:t xml:space="preserve">ן העסקת עובדים זרים ותשלום שכר מינימום כדין </w:t>
      </w:r>
      <w:r w:rsidRPr="002C4C76">
        <w:rPr>
          <w:rFonts w:eastAsiaTheme="minorHAnsi" w:cs="David" w:hint="eastAsia"/>
          <w:sz w:val="24"/>
          <w:szCs w:val="24"/>
          <w:rtl/>
          <w:lang w:eastAsia="en-US"/>
        </w:rPr>
        <w:t>בנוסח</w:t>
      </w:r>
      <w:r w:rsidRPr="002C4C76">
        <w:rPr>
          <w:rFonts w:eastAsiaTheme="minorHAnsi" w:cs="David"/>
          <w:sz w:val="24"/>
          <w:szCs w:val="24"/>
          <w:rtl/>
          <w:lang w:eastAsia="en-US"/>
        </w:rPr>
        <w:t xml:space="preserve"> המצורף כנספח </w:t>
      </w:r>
      <w:r w:rsidRPr="002C4C76">
        <w:rPr>
          <w:rFonts w:eastAsiaTheme="minorHAnsi" w:cs="David" w:hint="cs"/>
          <w:sz w:val="24"/>
          <w:szCs w:val="24"/>
          <w:rtl/>
          <w:lang w:eastAsia="en-US"/>
        </w:rPr>
        <w:t xml:space="preserve">ד' </w:t>
      </w:r>
      <w:r w:rsidRPr="002C4C76">
        <w:rPr>
          <w:rFonts w:eastAsiaTheme="minorHAnsi" w:cs="David"/>
          <w:sz w:val="24"/>
          <w:szCs w:val="24"/>
          <w:rtl/>
          <w:lang w:eastAsia="en-US"/>
        </w:rPr>
        <w:t xml:space="preserve">בדבר היעדר הרשעות בעבירות לפי חוק עובדים זרים, התשנ"א – 1991 (להלן: "חוק עובדים זרים") או חוק שכר מינימום, התשמ"ז – 1987 (להלן: "חוק שכר מינימום"), </w:t>
      </w:r>
      <w:r w:rsidRPr="002C4C76">
        <w:rPr>
          <w:rFonts w:eastAsiaTheme="minorHAnsi" w:cs="David" w:hint="eastAsia"/>
          <w:sz w:val="24"/>
          <w:szCs w:val="24"/>
          <w:rtl/>
          <w:lang w:eastAsia="en-US"/>
        </w:rPr>
        <w:t>ו</w:t>
      </w:r>
      <w:r w:rsidRPr="002C4C76">
        <w:rPr>
          <w:rFonts w:eastAsiaTheme="minorHAnsi" w:cs="David"/>
          <w:sz w:val="24"/>
          <w:szCs w:val="24"/>
          <w:rtl/>
          <w:lang w:eastAsia="en-US"/>
        </w:rPr>
        <w:t>לפיו עד המועד האחרון להגשת הצעות במכרז, המציע וכל בעל זיקה אליו (כ</w:t>
      </w:r>
      <w:r w:rsidRPr="002C4C76">
        <w:rPr>
          <w:rFonts w:eastAsiaTheme="minorHAnsi" w:cs="David" w:hint="eastAsia"/>
          <w:sz w:val="24"/>
          <w:szCs w:val="24"/>
          <w:rtl/>
          <w:lang w:eastAsia="en-US"/>
        </w:rPr>
        <w:t>הגדרתו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w:t>
      </w:r>
      <w:r w:rsidRPr="002C4C76">
        <w:rPr>
          <w:rFonts w:eastAsiaTheme="minorHAnsi" w:cs="David"/>
          <w:sz w:val="24"/>
          <w:szCs w:val="24"/>
          <w:rtl/>
          <w:lang w:eastAsia="en-US"/>
        </w:rPr>
        <w:t>ח</w:t>
      </w:r>
      <w:r w:rsidRPr="002C4C76">
        <w:rPr>
          <w:rFonts w:eastAsiaTheme="minorHAnsi" w:cs="David" w:hint="eastAsia"/>
          <w:sz w:val="24"/>
          <w:szCs w:val="24"/>
          <w:rtl/>
          <w:lang w:eastAsia="en-US"/>
        </w:rPr>
        <w:t>וק</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עסקאות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גופים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ציבוריים</w:t>
      </w:r>
      <w:r w:rsidRPr="002C4C76">
        <w:rPr>
          <w:rFonts w:eastAsiaTheme="minorHAnsi" w:cs="David"/>
          <w:sz w:val="24"/>
          <w:szCs w:val="24"/>
          <w:rtl/>
          <w:lang w:eastAsia="en-US"/>
        </w:rPr>
        <w:t xml:space="preserve">) לא הורשעו בפסק דין חלוט ביותר משתי עבירות לפי חוק שכר מינימום או חוק עובדים זרים, </w:t>
      </w:r>
      <w:r w:rsidRPr="002C4C76">
        <w:rPr>
          <w:rFonts w:eastAsiaTheme="minorHAnsi" w:cs="David" w:hint="eastAsia"/>
          <w:sz w:val="24"/>
          <w:szCs w:val="24"/>
          <w:rtl/>
          <w:lang w:eastAsia="en-US"/>
        </w:rPr>
        <w:t>ו</w:t>
      </w:r>
      <w:r w:rsidRPr="002C4C76">
        <w:rPr>
          <w:rFonts w:eastAsiaTheme="minorHAnsi" w:cs="David"/>
          <w:sz w:val="24"/>
          <w:szCs w:val="24"/>
          <w:rtl/>
          <w:lang w:eastAsia="en-US"/>
        </w:rPr>
        <w:t xml:space="preserve">באם הורשעו המציע ובעל זיקה אליו ביותר משתי עבירות כאמור, </w:t>
      </w:r>
      <w:r w:rsidRPr="002C4C76">
        <w:rPr>
          <w:rFonts w:eastAsiaTheme="minorHAnsi" w:cs="David" w:hint="eastAsia"/>
          <w:sz w:val="24"/>
          <w:szCs w:val="24"/>
          <w:rtl/>
          <w:lang w:eastAsia="en-US"/>
        </w:rPr>
        <w:t>אזי</w:t>
      </w:r>
      <w:r w:rsidRPr="002C4C76">
        <w:rPr>
          <w:rFonts w:eastAsiaTheme="minorHAnsi" w:cs="David"/>
          <w:sz w:val="24"/>
          <w:szCs w:val="24"/>
          <w:rtl/>
          <w:lang w:eastAsia="en-US"/>
        </w:rPr>
        <w:t xml:space="preserve"> במועד האחרון להגשת הצעות במכרז חלפה שנה אחת לפחות</w:t>
      </w:r>
    </w:p>
    <w:p w14:paraId="1F578A95" w14:textId="07330096" w:rsidR="00A11DB8" w:rsidRDefault="00A11DB8" w:rsidP="00763F52">
      <w:pPr>
        <w:numPr>
          <w:ilvl w:val="2"/>
          <w:numId w:val="7"/>
        </w:numPr>
        <w:spacing w:before="120" w:after="120" w:line="360" w:lineRule="auto"/>
        <w:contextualSpacing/>
        <w:rPr>
          <w:rFonts w:cs="David"/>
          <w:szCs w:val="24"/>
        </w:rPr>
      </w:pPr>
      <w:r w:rsidRPr="00623B5E">
        <w:rPr>
          <w:rFonts w:cs="David" w:hint="cs"/>
          <w:szCs w:val="24"/>
          <w:rtl/>
        </w:rPr>
        <w:t xml:space="preserve">יש </w:t>
      </w:r>
      <w:r w:rsidRPr="00763F52">
        <w:rPr>
          <w:rFonts w:eastAsiaTheme="minorHAnsi" w:cs="David" w:hint="eastAsia"/>
          <w:color w:val="000000"/>
          <w:sz w:val="24"/>
          <w:szCs w:val="24"/>
          <w:rtl/>
          <w:lang w:eastAsia="en-US"/>
        </w:rPr>
        <w:t>להגיש</w:t>
      </w:r>
      <w:r w:rsidRPr="00623B5E">
        <w:rPr>
          <w:rFonts w:cs="David" w:hint="cs"/>
          <w:szCs w:val="24"/>
          <w:rtl/>
        </w:rPr>
        <w:t xml:space="preserve"> </w:t>
      </w:r>
      <w:r>
        <w:rPr>
          <w:rFonts w:cs="David" w:hint="cs"/>
          <w:szCs w:val="24"/>
          <w:rtl/>
        </w:rPr>
        <w:t>הוכחת בעלות לגבי כמויות כלי הרכב, ניידות השרות והנגררים שברשות המציע וברשות קבלני המשנה, עם אגרות רישוי בתוקף</w:t>
      </w:r>
      <w:r w:rsidR="00B33F9E">
        <w:rPr>
          <w:rFonts w:cs="David" w:hint="cs"/>
          <w:szCs w:val="24"/>
          <w:rtl/>
        </w:rPr>
        <w:t xml:space="preserve"> </w:t>
      </w:r>
      <w:r w:rsidR="007725DB">
        <w:rPr>
          <w:rFonts w:cs="David" w:hint="cs"/>
          <w:szCs w:val="24"/>
          <w:rtl/>
        </w:rPr>
        <w:t>(</w:t>
      </w:r>
      <w:r w:rsidR="00B33F9E">
        <w:rPr>
          <w:rFonts w:cs="David" w:hint="cs"/>
          <w:szCs w:val="24"/>
          <w:rtl/>
        </w:rPr>
        <w:t>קרי</w:t>
      </w:r>
      <w:r w:rsidR="007725DB">
        <w:rPr>
          <w:rFonts w:cs="David" w:hint="cs"/>
          <w:szCs w:val="24"/>
          <w:rtl/>
        </w:rPr>
        <w:t>,</w:t>
      </w:r>
      <w:r w:rsidR="00B33F9E">
        <w:rPr>
          <w:rFonts w:cs="David" w:hint="cs"/>
          <w:szCs w:val="24"/>
          <w:rtl/>
        </w:rPr>
        <w:t xml:space="preserve"> רישיון רכב בתוקף</w:t>
      </w:r>
      <w:r w:rsidR="007725DB">
        <w:rPr>
          <w:rFonts w:cs="David" w:hint="cs"/>
          <w:szCs w:val="24"/>
          <w:rtl/>
        </w:rPr>
        <w:t>)</w:t>
      </w:r>
      <w:r>
        <w:rPr>
          <w:rFonts w:cs="David" w:hint="cs"/>
          <w:szCs w:val="24"/>
          <w:rtl/>
        </w:rPr>
        <w:t>.</w:t>
      </w:r>
    </w:p>
    <w:p w14:paraId="73C3F701" w14:textId="77777777" w:rsidR="007725DB" w:rsidRDefault="007725DB" w:rsidP="00763F52">
      <w:pPr>
        <w:spacing w:before="120" w:after="120" w:line="360" w:lineRule="auto"/>
        <w:ind w:left="929"/>
        <w:contextualSpacing/>
        <w:rPr>
          <w:rFonts w:cs="David"/>
          <w:szCs w:val="24"/>
        </w:rPr>
      </w:pPr>
      <w:r w:rsidRPr="00E96B91">
        <w:rPr>
          <w:rFonts w:cs="David"/>
          <w:szCs w:val="24"/>
          <w:rtl/>
        </w:rPr>
        <w:t xml:space="preserve">המציע  יפרט את הנתונים </w:t>
      </w:r>
      <w:r w:rsidRPr="001065FF">
        <w:rPr>
          <w:rtl/>
        </w:rPr>
        <w:t>לגבי</w:t>
      </w:r>
      <w:r w:rsidRPr="00E96B91">
        <w:rPr>
          <w:rFonts w:cs="David"/>
          <w:szCs w:val="24"/>
          <w:rtl/>
        </w:rPr>
        <w:t xml:space="preserve">  צי רכבי  הגרר והחילוץ שבבעלותו ע"ג נספח ט' למכרז ואת הנתונים לגבי  צי ניידות השירות ונגררות הקטנועים/אופנועים שבבעלותו ע"ג נספח י' למכרז. המציע נדרש לצרף על כמויות  צי הרכב שבבעלותו ובבעלות קבלני המשנה כאמור בסעיף 5.8.4.5 ובהתאמה למפורט בנספחים י'</w:t>
      </w:r>
      <w:r w:rsidRPr="00F054F7">
        <w:rPr>
          <w:rtl/>
        </w:rPr>
        <w:t>, יא'.</w:t>
      </w:r>
      <w:r w:rsidRPr="001065FF">
        <w:rPr>
          <w:rFonts w:cs="David" w:hint="cs"/>
          <w:szCs w:val="24"/>
          <w:rtl/>
        </w:rPr>
        <w:t xml:space="preserve"> </w:t>
      </w:r>
      <w:r w:rsidRPr="00623B5E">
        <w:rPr>
          <w:rFonts w:cs="David" w:hint="cs"/>
          <w:szCs w:val="24"/>
          <w:rtl/>
        </w:rPr>
        <w:t>מציע הנעזר בשירותי צד ג' כקבלן משנה, נדרש להציג חוזה שירות והפעלה חתום למול צד' ג' אשר מקנה לו זכות שימוש באמצעי הגרירה</w:t>
      </w:r>
      <w:r>
        <w:rPr>
          <w:rFonts w:cs="David" w:hint="cs"/>
          <w:szCs w:val="24"/>
          <w:rtl/>
        </w:rPr>
        <w:t>/חילוץ</w:t>
      </w:r>
      <w:r w:rsidRPr="00623B5E">
        <w:rPr>
          <w:rFonts w:cs="David" w:hint="cs"/>
          <w:szCs w:val="24"/>
          <w:rtl/>
        </w:rPr>
        <w:t xml:space="preserve"> וניידות השירות של צד ג' לצורך מתן השירות במכרז זה . התנאים הנדרשים מקבלן המשנה יהיו זהים לדרישות המציע. בכל ההיבטים ובכלל זה סוג כלי הרכב ,כשירותם ורישיונות ההפעלה כמבוקש. עם זאת יובהר, כי האחריות לביצוע העבודה באמצעות צד ג' חלה על המציע בלבד.</w:t>
      </w:r>
    </w:p>
    <w:p w14:paraId="3FE7E5C3" w14:textId="6295341A" w:rsidR="007725DB" w:rsidRDefault="007725DB" w:rsidP="0042118D">
      <w:pPr>
        <w:numPr>
          <w:ilvl w:val="2"/>
          <w:numId w:val="7"/>
        </w:numPr>
        <w:spacing w:before="120" w:after="120" w:line="360" w:lineRule="auto"/>
        <w:contextualSpacing/>
      </w:pPr>
      <w:r>
        <w:rPr>
          <w:rFonts w:cs="David" w:hint="cs"/>
          <w:szCs w:val="24"/>
          <w:rtl/>
        </w:rPr>
        <w:t>התחייבות של המציע ולפיה</w:t>
      </w:r>
      <w:r w:rsidRPr="00623B5E">
        <w:rPr>
          <w:rFonts w:cs="David" w:hint="cs"/>
          <w:szCs w:val="24"/>
          <w:rtl/>
        </w:rPr>
        <w:t xml:space="preserve"> כי </w:t>
      </w:r>
      <w:r w:rsidRPr="00623B5E">
        <w:rPr>
          <w:rFonts w:cs="David" w:hint="cs"/>
          <w:b/>
          <w:bCs/>
          <w:szCs w:val="24"/>
          <w:u w:val="single"/>
          <w:rtl/>
        </w:rPr>
        <w:t>לכל אורך תקופת ההתקשרות</w:t>
      </w:r>
      <w:r w:rsidRPr="00623B5E">
        <w:rPr>
          <w:rFonts w:cs="David" w:hint="cs"/>
          <w:szCs w:val="24"/>
          <w:rtl/>
        </w:rPr>
        <w:t xml:space="preserve"> יהיו בבעלותו ובחזקתו (לרבות באמצעות צדדים שלישיים), לכל הפחות את מספר כלי הרכב </w:t>
      </w:r>
      <w:r w:rsidRPr="00E55347">
        <w:rPr>
          <w:rFonts w:cs="David" w:hint="cs"/>
          <w:szCs w:val="24"/>
          <w:rtl/>
        </w:rPr>
        <w:t xml:space="preserve">כמפורט בסעיף  </w:t>
      </w:r>
      <w:r w:rsidR="0042118D">
        <w:rPr>
          <w:rFonts w:cs="David" w:hint="cs"/>
          <w:szCs w:val="24"/>
          <w:rtl/>
        </w:rPr>
        <w:t xml:space="preserve">5.8. </w:t>
      </w:r>
    </w:p>
    <w:p w14:paraId="0973B67E" w14:textId="6261AA9E" w:rsidR="000A7DD1" w:rsidRDefault="000A7DD1" w:rsidP="0042118D">
      <w:pPr>
        <w:numPr>
          <w:ilvl w:val="2"/>
          <w:numId w:val="7"/>
        </w:numPr>
        <w:spacing w:before="120" w:after="120" w:line="360" w:lineRule="auto"/>
        <w:contextualSpacing/>
        <w:rPr>
          <w:rFonts w:cs="David"/>
          <w:szCs w:val="24"/>
        </w:rPr>
      </w:pPr>
      <w:r>
        <w:rPr>
          <w:rFonts w:cs="David" w:hint="cs"/>
          <w:szCs w:val="24"/>
          <w:rtl/>
        </w:rPr>
        <w:lastRenderedPageBreak/>
        <w:t xml:space="preserve">יש להגיש הצהרה של המציע ולפיה הוא מתחייב, כי </w:t>
      </w:r>
      <w:r w:rsidRPr="008436EE">
        <w:rPr>
          <w:rFonts w:eastAsiaTheme="minorHAnsi" w:cs="David"/>
          <w:caps/>
          <w:sz w:val="24"/>
          <w:szCs w:val="24"/>
          <w:rtl/>
          <w:lang w:eastAsia="en-US"/>
        </w:rPr>
        <w:t>שירותי הגרירה והחילוץ ותיקוני הדרך יינתנו בכל שטח</w:t>
      </w:r>
      <w:r w:rsidRPr="008436EE">
        <w:rPr>
          <w:rFonts w:eastAsiaTheme="minorHAnsi" w:cs="David" w:hint="eastAsia"/>
          <w:caps/>
          <w:sz w:val="24"/>
          <w:szCs w:val="24"/>
          <w:rtl/>
          <w:lang w:eastAsia="en-US"/>
        </w:rPr>
        <w:t>י</w:t>
      </w:r>
      <w:r w:rsidRPr="008436EE">
        <w:rPr>
          <w:rFonts w:eastAsiaTheme="minorHAnsi" w:cs="David"/>
          <w:caps/>
          <w:sz w:val="24"/>
          <w:szCs w:val="24"/>
          <w:rtl/>
          <w:lang w:eastAsia="en-US"/>
        </w:rPr>
        <w:t xml:space="preserve"> מדינת ישראל, </w:t>
      </w:r>
      <w:r w:rsidRPr="008436EE">
        <w:rPr>
          <w:rFonts w:eastAsiaTheme="minorHAnsi" w:cs="David" w:hint="eastAsia"/>
          <w:caps/>
          <w:sz w:val="24"/>
          <w:szCs w:val="24"/>
          <w:rtl/>
          <w:lang w:eastAsia="en-US"/>
        </w:rPr>
        <w:t>רמת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הגולן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איו</w:t>
      </w:r>
      <w:r w:rsidRPr="008436EE">
        <w:rPr>
          <w:rFonts w:eastAsiaTheme="minorHAnsi" w:cs="David"/>
          <w:caps/>
          <w:sz w:val="24"/>
          <w:szCs w:val="24"/>
          <w:rtl/>
          <w:lang w:eastAsia="en-US"/>
        </w:rPr>
        <w:t xml:space="preserve">"ש, בקעת הירדן  </w:t>
      </w:r>
      <w:r w:rsidRPr="008436EE">
        <w:rPr>
          <w:rFonts w:eastAsiaTheme="minorHAnsi" w:cs="David" w:hint="eastAsia"/>
          <w:caps/>
          <w:sz w:val="24"/>
          <w:szCs w:val="24"/>
          <w:rtl/>
          <w:lang w:eastAsia="en-US"/>
        </w:rPr>
        <w:t>ובאזורים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המוגדרים</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כשטחי</w:t>
      </w:r>
      <w:r w:rsidRPr="008436EE">
        <w:rPr>
          <w:rFonts w:eastAsiaTheme="minorHAnsi" w:cs="David"/>
          <w:caps/>
          <w:sz w:val="24"/>
          <w:szCs w:val="24"/>
          <w:lang w:eastAsia="en-US"/>
        </w:rPr>
        <w:t xml:space="preserve"> B </w:t>
      </w:r>
      <w:r w:rsidRPr="008436EE">
        <w:rPr>
          <w:rFonts w:eastAsiaTheme="minorHAnsi" w:cs="David"/>
          <w:caps/>
          <w:sz w:val="24"/>
          <w:szCs w:val="24"/>
          <w:rtl/>
          <w:lang w:eastAsia="en-US"/>
        </w:rPr>
        <w:t xml:space="preserve"> ו- </w:t>
      </w:r>
      <w:r w:rsidRPr="008436EE">
        <w:rPr>
          <w:rFonts w:eastAsiaTheme="minorHAnsi" w:cs="David"/>
          <w:caps/>
          <w:sz w:val="24"/>
          <w:szCs w:val="24"/>
          <w:lang w:eastAsia="en-US"/>
        </w:rPr>
        <w:t>C</w:t>
      </w:r>
      <w:r>
        <w:rPr>
          <w:rFonts w:eastAsiaTheme="minorHAnsi" w:cs="David" w:hint="cs"/>
          <w:caps/>
          <w:sz w:val="24"/>
          <w:szCs w:val="24"/>
          <w:rtl/>
          <w:lang w:eastAsia="en-US"/>
        </w:rPr>
        <w:t xml:space="preserve">, וכי הוא בעל </w:t>
      </w:r>
      <w:r w:rsidRPr="008436EE">
        <w:rPr>
          <w:rFonts w:eastAsiaTheme="minorHAnsi" w:cs="David"/>
          <w:caps/>
          <w:sz w:val="24"/>
          <w:szCs w:val="24"/>
          <w:rtl/>
          <w:lang w:eastAsia="en-US"/>
        </w:rPr>
        <w:t>יכולת מתאימה ל</w:t>
      </w:r>
      <w:r>
        <w:rPr>
          <w:rFonts w:eastAsiaTheme="minorHAnsi" w:cs="David"/>
          <w:caps/>
          <w:sz w:val="24"/>
          <w:szCs w:val="24"/>
          <w:rtl/>
          <w:lang w:eastAsia="en-US"/>
        </w:rPr>
        <w:t>גרירה חילוץ ותיקוני דרך</w:t>
      </w:r>
      <w:r>
        <w:rPr>
          <w:rFonts w:eastAsiaTheme="minorHAnsi" w:cs="David" w:hint="cs"/>
          <w:caps/>
          <w:sz w:val="24"/>
          <w:szCs w:val="24"/>
          <w:rtl/>
          <w:lang w:eastAsia="en-US"/>
        </w:rPr>
        <w:t xml:space="preserve"> </w:t>
      </w:r>
      <w:r w:rsidRPr="008436EE">
        <w:rPr>
          <w:rFonts w:eastAsiaTheme="minorHAnsi" w:cs="David"/>
          <w:caps/>
          <w:sz w:val="24"/>
          <w:szCs w:val="24"/>
          <w:rtl/>
          <w:lang w:eastAsia="en-US"/>
        </w:rPr>
        <w:t>ותיקוני דרך מכל דרך שרכב רשאי לנוע בה</w:t>
      </w:r>
      <w:r w:rsidR="006F7920">
        <w:rPr>
          <w:rFonts w:eastAsiaTheme="minorHAnsi" w:cs="David" w:hint="cs"/>
          <w:caps/>
          <w:sz w:val="24"/>
          <w:szCs w:val="24"/>
          <w:rtl/>
          <w:lang w:eastAsia="en-US"/>
        </w:rPr>
        <w:t xml:space="preserve"> בשטחים אלו</w:t>
      </w:r>
      <w:r w:rsidRPr="008436EE">
        <w:rPr>
          <w:rFonts w:eastAsiaTheme="minorHAnsi" w:cs="David"/>
          <w:caps/>
          <w:sz w:val="24"/>
          <w:szCs w:val="24"/>
          <w:rtl/>
          <w:lang w:eastAsia="en-US"/>
        </w:rPr>
        <w:t>, לרבות דרכי עפר ורכבי שטח ומחניונים תת קרקעיים</w:t>
      </w:r>
      <w:r>
        <w:rPr>
          <w:rFonts w:cs="David" w:hint="cs"/>
          <w:szCs w:val="24"/>
          <w:rtl/>
        </w:rPr>
        <w:t>.</w:t>
      </w:r>
    </w:p>
    <w:p w14:paraId="254A70E3" w14:textId="56A885EC" w:rsidR="000A7DD1" w:rsidRDefault="000A7DD1" w:rsidP="00763F52">
      <w:pPr>
        <w:numPr>
          <w:ilvl w:val="2"/>
          <w:numId w:val="7"/>
        </w:numPr>
        <w:spacing w:before="120" w:after="120" w:line="360" w:lineRule="auto"/>
        <w:contextualSpacing/>
        <w:rPr>
          <w:rFonts w:cs="David"/>
          <w:szCs w:val="24"/>
        </w:rPr>
      </w:pPr>
      <w:r>
        <w:rPr>
          <w:rFonts w:eastAsiaTheme="minorHAnsi" w:cs="David" w:hint="cs"/>
          <w:caps/>
          <w:sz w:val="24"/>
          <w:szCs w:val="24"/>
          <w:rtl/>
          <w:lang w:eastAsia="en-US"/>
        </w:rPr>
        <w:t xml:space="preserve">יש להגיש הוכחה כי </w:t>
      </w:r>
      <w:r w:rsidRPr="00E215ED">
        <w:rPr>
          <w:rFonts w:eastAsiaTheme="minorHAnsi" w:cs="David"/>
          <w:caps/>
          <w:sz w:val="24"/>
          <w:szCs w:val="24"/>
          <w:rtl/>
          <w:lang w:eastAsia="en-US"/>
        </w:rPr>
        <w:t>למציע תהיה פריסת חניונים,</w:t>
      </w:r>
      <w:r>
        <w:rPr>
          <w:rFonts w:eastAsiaTheme="minorHAnsi" w:cs="David" w:hint="cs"/>
          <w:caps/>
          <w:sz w:val="24"/>
          <w:szCs w:val="24"/>
          <w:rtl/>
          <w:lang w:eastAsia="en-US"/>
        </w:rPr>
        <w:t xml:space="preserve"> לרבות באמצעות צד ג',</w:t>
      </w:r>
      <w:r w:rsidRPr="00E215ED">
        <w:rPr>
          <w:rFonts w:eastAsiaTheme="minorHAnsi" w:cs="David"/>
          <w:caps/>
          <w:sz w:val="24"/>
          <w:szCs w:val="24"/>
          <w:rtl/>
          <w:lang w:eastAsia="en-US"/>
        </w:rPr>
        <w:t xml:space="preserve"> כך שבכל אחת מהערים הבאות יהיה לו חניון אחד לפחות: תל-אביב, חיפה, ירושלים, טבריה, אשקלון/אשדוד ובאר שבע, שבמסגרתם יינתן פתרון לחניית הרכב התקול בשעות הלילה</w:t>
      </w:r>
      <w:r>
        <w:rPr>
          <w:rFonts w:cs="David" w:hint="cs"/>
          <w:szCs w:val="24"/>
          <w:rtl/>
        </w:rPr>
        <w:t xml:space="preserve">. </w:t>
      </w:r>
    </w:p>
    <w:p w14:paraId="4AEBDCD5" w14:textId="77777777" w:rsidR="000A7DD1" w:rsidRPr="00763F52" w:rsidRDefault="000A7DD1" w:rsidP="00763F52">
      <w:pPr>
        <w:numPr>
          <w:ilvl w:val="2"/>
          <w:numId w:val="7"/>
        </w:numPr>
        <w:spacing w:before="120" w:after="120" w:line="360" w:lineRule="auto"/>
        <w:contextualSpacing/>
        <w:rPr>
          <w:b/>
          <w:bCs/>
          <w:sz w:val="24"/>
          <w:szCs w:val="24"/>
        </w:rPr>
      </w:pPr>
      <w:r w:rsidRPr="00763F52">
        <w:rPr>
          <w:rFonts w:eastAsiaTheme="minorHAnsi" w:cs="David" w:hint="eastAsia"/>
          <w:b/>
          <w:bCs/>
          <w:caps/>
          <w:sz w:val="24"/>
          <w:szCs w:val="24"/>
          <w:rtl/>
          <w:lang w:eastAsia="en-US"/>
        </w:rPr>
        <w:t>ערבות</w:t>
      </w:r>
      <w:r w:rsidRPr="00763F52">
        <w:rPr>
          <w:b/>
          <w:bCs/>
          <w:caps/>
          <w:sz w:val="24"/>
          <w:szCs w:val="24"/>
          <w:rtl/>
        </w:rPr>
        <w:t xml:space="preserve"> </w:t>
      </w:r>
      <w:r w:rsidRPr="00763F52">
        <w:rPr>
          <w:rFonts w:cs="David" w:hint="eastAsia"/>
          <w:b/>
          <w:bCs/>
          <w:szCs w:val="24"/>
          <w:rtl/>
        </w:rPr>
        <w:t>מכרז</w:t>
      </w:r>
      <w:r w:rsidRPr="00763F52">
        <w:rPr>
          <w:b/>
          <w:bCs/>
          <w:sz w:val="24"/>
          <w:szCs w:val="24"/>
          <w:rtl/>
        </w:rPr>
        <w:t>:</w:t>
      </w:r>
    </w:p>
    <w:p w14:paraId="5583A72D" w14:textId="77777777" w:rsidR="000A7DD1" w:rsidRDefault="000A7DD1" w:rsidP="00763F52">
      <w:pPr>
        <w:pStyle w:val="2"/>
        <w:widowControl/>
        <w:numPr>
          <w:ilvl w:val="3"/>
          <w:numId w:val="7"/>
        </w:numPr>
        <w:overflowPunct w:val="0"/>
        <w:autoSpaceDE w:val="0"/>
        <w:autoSpaceDN w:val="0"/>
        <w:adjustRightInd w:val="0"/>
        <w:spacing w:before="0"/>
        <w:textAlignment w:val="baseline"/>
        <w:rPr>
          <w:rFonts w:eastAsia="Times New Roman"/>
          <w:b w:val="0"/>
          <w:bCs w:val="0"/>
          <w:caps w:val="0"/>
          <w:spacing w:val="0"/>
          <w:sz w:val="24"/>
          <w:szCs w:val="24"/>
          <w:rtl/>
          <w:lang w:eastAsia="he-IL"/>
        </w:rPr>
      </w:pPr>
      <w:r>
        <w:rPr>
          <w:rFonts w:eastAsia="Times New Roman" w:hint="cs"/>
          <w:b w:val="0"/>
          <w:bCs w:val="0"/>
          <w:caps w:val="0"/>
          <w:spacing w:val="0"/>
          <w:sz w:val="24"/>
          <w:szCs w:val="24"/>
          <w:rtl/>
          <w:lang w:eastAsia="he-IL"/>
        </w:rPr>
        <w:t xml:space="preserve">ערבות בנקאית או של מבטח (כמשמעותו בחוק הפיקוח של שרותים פיננסיים (ביטוח), התשמ"א-1981) אוטונומית ובלתי מוגבלת (להלן-ערבות מכרז) בסכום של 50,000 ₪. </w:t>
      </w:r>
    </w:p>
    <w:p w14:paraId="36B15459" w14:textId="3DE80A4C" w:rsidR="000A7DD1" w:rsidRDefault="000A7DD1" w:rsidP="00847FD9">
      <w:pPr>
        <w:pStyle w:val="2"/>
        <w:widowControl/>
        <w:numPr>
          <w:ilvl w:val="3"/>
          <w:numId w:val="7"/>
        </w:numPr>
        <w:overflowPunct w:val="0"/>
        <w:autoSpaceDE w:val="0"/>
        <w:autoSpaceDN w:val="0"/>
        <w:adjustRightInd w:val="0"/>
        <w:spacing w:before="0"/>
        <w:textAlignment w:val="baseline"/>
        <w:rPr>
          <w:rFonts w:eastAsia="Times New Roman"/>
          <w:b w:val="0"/>
          <w:bCs w:val="0"/>
          <w:caps w:val="0"/>
          <w:spacing w:val="0"/>
          <w:sz w:val="24"/>
          <w:szCs w:val="24"/>
          <w:rtl/>
          <w:lang w:eastAsia="he-IL"/>
        </w:rPr>
      </w:pPr>
      <w:r>
        <w:rPr>
          <w:rFonts w:eastAsia="Times New Roman" w:hint="cs"/>
          <w:b w:val="0"/>
          <w:bCs w:val="0"/>
          <w:caps w:val="0"/>
          <w:spacing w:val="0"/>
          <w:sz w:val="24"/>
          <w:szCs w:val="24"/>
          <w:rtl/>
          <w:lang w:eastAsia="he-IL"/>
        </w:rPr>
        <w:t xml:space="preserve"> ערבות המכרז תיכתב לפקודת "משרד האוצר, מינהל הרכב הממשלתי" ותהיה בתוקף עד ליום </w:t>
      </w:r>
      <w:r w:rsidR="00847FD9">
        <w:rPr>
          <w:rFonts w:eastAsia="Times New Roman" w:hint="cs"/>
          <w:b w:val="0"/>
          <w:bCs w:val="0"/>
          <w:caps w:val="0"/>
          <w:spacing w:val="0"/>
          <w:sz w:val="24"/>
          <w:szCs w:val="24"/>
          <w:rtl/>
          <w:lang w:eastAsia="he-IL"/>
        </w:rPr>
        <w:t>30.12.2018</w:t>
      </w:r>
      <w:r>
        <w:rPr>
          <w:rFonts w:eastAsia="Times New Roman" w:hint="cs"/>
          <w:b w:val="0"/>
          <w:bCs w:val="0"/>
          <w:caps w:val="0"/>
          <w:spacing w:val="0"/>
          <w:sz w:val="24"/>
          <w:szCs w:val="24"/>
          <w:rtl/>
          <w:lang w:eastAsia="he-IL"/>
        </w:rPr>
        <w:t xml:space="preserve">  </w:t>
      </w:r>
    </w:p>
    <w:p w14:paraId="4BFD9C7E" w14:textId="1000CDDD" w:rsidR="000A7DD1" w:rsidRDefault="000A7DD1" w:rsidP="00763F52">
      <w:pPr>
        <w:pStyle w:val="2"/>
        <w:widowControl/>
        <w:numPr>
          <w:ilvl w:val="3"/>
          <w:numId w:val="7"/>
        </w:numPr>
        <w:overflowPunct w:val="0"/>
        <w:autoSpaceDE w:val="0"/>
        <w:autoSpaceDN w:val="0"/>
        <w:adjustRightInd w:val="0"/>
        <w:spacing w:before="0"/>
        <w:textAlignment w:val="baseline"/>
        <w:rPr>
          <w:rFonts w:eastAsia="Times New Roman"/>
          <w:b w:val="0"/>
          <w:bCs w:val="0"/>
          <w:caps w:val="0"/>
          <w:spacing w:val="0"/>
          <w:sz w:val="24"/>
          <w:szCs w:val="24"/>
          <w:rtl/>
          <w:lang w:eastAsia="he-IL"/>
        </w:rPr>
      </w:pPr>
      <w:r>
        <w:rPr>
          <w:rFonts w:eastAsia="Times New Roman" w:hint="cs"/>
          <w:b w:val="0"/>
          <w:bCs w:val="0"/>
          <w:caps w:val="0"/>
          <w:spacing w:val="0"/>
          <w:sz w:val="24"/>
          <w:szCs w:val="24"/>
          <w:rtl/>
          <w:lang w:eastAsia="he-IL"/>
        </w:rPr>
        <w:t xml:space="preserve"> </w:t>
      </w:r>
      <w:r w:rsidRPr="0013101F">
        <w:rPr>
          <w:rFonts w:eastAsia="Times New Roman" w:hint="cs"/>
          <w:b w:val="0"/>
          <w:bCs w:val="0"/>
          <w:caps w:val="0"/>
          <w:spacing w:val="0"/>
          <w:sz w:val="24"/>
          <w:szCs w:val="24"/>
          <w:rtl/>
          <w:lang w:eastAsia="he-IL"/>
        </w:rPr>
        <w:t xml:space="preserve">ערבות המכרז תוגש בתנאים ובנוסח המופיע </w:t>
      </w:r>
      <w:r w:rsidRPr="0013101F">
        <w:rPr>
          <w:rFonts w:eastAsia="Times New Roman" w:hint="eastAsia"/>
          <w:b w:val="0"/>
          <w:bCs w:val="0"/>
          <w:caps w:val="0"/>
          <w:spacing w:val="0"/>
          <w:sz w:val="24"/>
          <w:szCs w:val="24"/>
          <w:rtl/>
          <w:lang w:eastAsia="he-IL"/>
        </w:rPr>
        <w:t>בנספח</w:t>
      </w:r>
      <w:r w:rsidRPr="0013101F">
        <w:rPr>
          <w:rFonts w:eastAsia="Times New Roman"/>
          <w:b w:val="0"/>
          <w:bCs w:val="0"/>
          <w:caps w:val="0"/>
          <w:spacing w:val="0"/>
          <w:sz w:val="24"/>
          <w:szCs w:val="24"/>
          <w:rtl/>
          <w:lang w:eastAsia="he-IL"/>
        </w:rPr>
        <w:t xml:space="preserve"> </w:t>
      </w:r>
      <w:r w:rsidRPr="0013101F">
        <w:rPr>
          <w:rFonts w:eastAsia="Times New Roman" w:hint="cs"/>
          <w:b w:val="0"/>
          <w:bCs w:val="0"/>
          <w:caps w:val="0"/>
          <w:spacing w:val="0"/>
          <w:sz w:val="24"/>
          <w:szCs w:val="24"/>
          <w:rtl/>
          <w:lang w:eastAsia="he-IL"/>
        </w:rPr>
        <w:t>א</w:t>
      </w:r>
      <w:r w:rsidRPr="0013101F">
        <w:rPr>
          <w:rFonts w:eastAsia="Times New Roman"/>
          <w:b w:val="0"/>
          <w:bCs w:val="0"/>
          <w:caps w:val="0"/>
          <w:spacing w:val="0"/>
          <w:sz w:val="24"/>
          <w:szCs w:val="24"/>
          <w:rtl/>
          <w:lang w:eastAsia="he-IL"/>
        </w:rPr>
        <w:t xml:space="preserve">' </w:t>
      </w:r>
      <w:r w:rsidRPr="0013101F">
        <w:rPr>
          <w:rFonts w:eastAsia="Times New Roman" w:hint="eastAsia"/>
          <w:b w:val="0"/>
          <w:bCs w:val="0"/>
          <w:caps w:val="0"/>
          <w:spacing w:val="0"/>
          <w:sz w:val="24"/>
          <w:szCs w:val="24"/>
          <w:rtl/>
          <w:lang w:eastAsia="he-IL"/>
        </w:rPr>
        <w:t>כל</w:t>
      </w:r>
      <w:r w:rsidRPr="0013101F">
        <w:rPr>
          <w:rFonts w:eastAsia="Times New Roman" w:hint="cs"/>
          <w:b w:val="0"/>
          <w:bCs w:val="0"/>
          <w:caps w:val="0"/>
          <w:spacing w:val="0"/>
          <w:sz w:val="24"/>
          <w:szCs w:val="24"/>
          <w:rtl/>
          <w:lang w:eastAsia="he-IL"/>
        </w:rPr>
        <w:t xml:space="preserve"> סטייה מנוסח זה, עלולה להביא פסילת ההצעה ללא שיקול דעת.</w:t>
      </w:r>
    </w:p>
    <w:p w14:paraId="55A9B597" w14:textId="77777777" w:rsidR="001065FF" w:rsidRDefault="001065FF" w:rsidP="001065FF">
      <w:pPr>
        <w:rPr>
          <w:rtl/>
        </w:rPr>
      </w:pPr>
    </w:p>
    <w:p w14:paraId="6AA84AFA" w14:textId="77777777" w:rsidR="001065FF" w:rsidRPr="00CC2FA5" w:rsidRDefault="001065FF" w:rsidP="001065FF">
      <w:pPr>
        <w:pBdr>
          <w:top w:val="single" w:sz="4" w:space="0" w:color="auto"/>
          <w:left w:val="single" w:sz="4" w:space="4" w:color="auto"/>
          <w:bottom w:val="single" w:sz="4" w:space="1" w:color="auto"/>
          <w:right w:val="single" w:sz="4" w:space="4" w:color="auto"/>
        </w:pBdr>
        <w:shd w:val="clear" w:color="auto" w:fill="F2F2F2" w:themeFill="background1" w:themeFillShade="F2"/>
        <w:tabs>
          <w:tab w:val="left" w:pos="657"/>
        </w:tabs>
        <w:spacing w:before="120" w:after="120" w:line="360" w:lineRule="auto"/>
        <w:ind w:left="720"/>
        <w:contextualSpacing/>
        <w:rPr>
          <w:rFonts w:ascii="Calibri" w:eastAsiaTheme="minorHAnsi" w:hAnsi="Calibri" w:cs="David"/>
          <w:b/>
          <w:bCs/>
          <w:sz w:val="24"/>
          <w:szCs w:val="24"/>
          <w:rtl/>
          <w:lang w:eastAsia="en-US"/>
        </w:rPr>
      </w:pPr>
      <w:r w:rsidRPr="002C4C76">
        <w:rPr>
          <w:rFonts w:ascii="Calibri" w:eastAsiaTheme="minorHAnsi" w:hAnsi="Calibri" w:cs="David" w:hint="eastAsia"/>
          <w:b/>
          <w:bCs/>
          <w:sz w:val="24"/>
          <w:szCs w:val="24"/>
          <w:rtl/>
          <w:lang w:eastAsia="en-US"/>
        </w:rPr>
        <w:t>לתשומת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לב</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המציעים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ערבות</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המכרז</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תוגש</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בדיוק</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בתנאים</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ובנוסח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המופיע</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בנספח</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cs"/>
          <w:b/>
          <w:bCs/>
          <w:sz w:val="24"/>
          <w:szCs w:val="24"/>
          <w:rtl/>
          <w:lang w:eastAsia="en-US"/>
        </w:rPr>
        <w:t>ב</w:t>
      </w:r>
      <w:r w:rsidRPr="002C4C76">
        <w:rPr>
          <w:rFonts w:ascii="Calibri" w:eastAsiaTheme="minorHAnsi" w:hAnsi="Calibri" w:cs="David"/>
          <w:b/>
          <w:bCs/>
          <w:sz w:val="24"/>
          <w:szCs w:val="24"/>
          <w:rtl/>
          <w:lang w:eastAsia="en-US"/>
        </w:rPr>
        <w:t>'</w:t>
      </w:r>
      <w:r w:rsidRPr="002C4C76">
        <w:rPr>
          <w:rFonts w:ascii="Calibri" w:eastAsiaTheme="minorHAnsi" w:hAnsi="Calibri" w:cs="David" w:hint="cs"/>
          <w:b/>
          <w:bCs/>
          <w:sz w:val="24"/>
          <w:szCs w:val="24"/>
          <w:rtl/>
          <w:lang w:eastAsia="en-US"/>
        </w:rPr>
        <w:t>.</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כל</w:t>
      </w:r>
      <w:r w:rsidRPr="002C4C76">
        <w:rPr>
          <w:rFonts w:ascii="Calibri" w:eastAsiaTheme="minorHAnsi" w:hAnsi="Calibri" w:cs="David"/>
          <w:b/>
          <w:bCs/>
          <w:sz w:val="24"/>
          <w:szCs w:val="24"/>
          <w:rtl/>
          <w:lang w:eastAsia="en-US"/>
        </w:rPr>
        <w:t xml:space="preserve"> </w:t>
      </w:r>
      <w:r w:rsidRPr="002C4C76">
        <w:rPr>
          <w:rFonts w:ascii="Calibri" w:eastAsiaTheme="minorHAnsi" w:hAnsi="Calibri" w:cs="David" w:hint="eastAsia"/>
          <w:b/>
          <w:bCs/>
          <w:sz w:val="24"/>
          <w:szCs w:val="24"/>
          <w:rtl/>
          <w:lang w:eastAsia="en-US"/>
        </w:rPr>
        <w:t>סטייה</w:t>
      </w:r>
      <w:r w:rsidRPr="002C4C76">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מנוסח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זה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עלולה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להביא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לפסילת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ההצעה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ללא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שיקול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דעת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לוועדת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eastAsia"/>
          <w:b/>
          <w:bCs/>
          <w:sz w:val="24"/>
          <w:szCs w:val="24"/>
          <w:rtl/>
          <w:lang w:eastAsia="en-US"/>
        </w:rPr>
        <w:t>המכרזים</w:t>
      </w:r>
      <w:r w:rsidRPr="00CC2FA5">
        <w:rPr>
          <w:rFonts w:ascii="Calibri" w:eastAsiaTheme="minorHAnsi" w:hAnsi="Calibri" w:cs="David" w:hint="cs"/>
          <w:b/>
          <w:bCs/>
          <w:sz w:val="24"/>
          <w:szCs w:val="24"/>
          <w:rtl/>
          <w:lang w:eastAsia="en-US"/>
        </w:rPr>
        <w:t>. המציעים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מתבקשים</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להציג</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את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נוסח</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לבנק</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מוציא</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ולבקשו</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להקפיד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באופן</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מיוחד</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על</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תנאי</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הערבות</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ונוסחה</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כמבוקש</w:t>
      </w:r>
      <w:r w:rsidRPr="00CC2FA5">
        <w:rPr>
          <w:rFonts w:ascii="Calibri" w:eastAsiaTheme="minorHAnsi" w:hAnsi="Calibri" w:cs="David"/>
          <w:b/>
          <w:bCs/>
          <w:sz w:val="24"/>
          <w:szCs w:val="24"/>
          <w:rtl/>
          <w:lang w:eastAsia="en-US"/>
        </w:rPr>
        <w:t xml:space="preserve"> </w:t>
      </w:r>
      <w:r w:rsidRPr="00CC2FA5">
        <w:rPr>
          <w:rFonts w:ascii="Calibri" w:eastAsiaTheme="minorHAnsi" w:hAnsi="Calibri" w:cs="David" w:hint="cs"/>
          <w:b/>
          <w:bCs/>
          <w:sz w:val="24"/>
          <w:szCs w:val="24"/>
          <w:rtl/>
          <w:lang w:eastAsia="en-US"/>
        </w:rPr>
        <w:t>לעיל</w:t>
      </w:r>
      <w:r w:rsidRPr="00CC2FA5">
        <w:rPr>
          <w:rFonts w:ascii="Calibri" w:eastAsiaTheme="minorHAnsi" w:hAnsi="Calibri" w:cs="David"/>
          <w:b/>
          <w:bCs/>
          <w:sz w:val="24"/>
          <w:szCs w:val="24"/>
          <w:rtl/>
          <w:lang w:eastAsia="en-US"/>
        </w:rPr>
        <w:t>.</w:t>
      </w:r>
    </w:p>
    <w:p w14:paraId="09E645AB" w14:textId="77777777" w:rsidR="001065FF" w:rsidRPr="00763F52" w:rsidRDefault="001065FF" w:rsidP="00763F52">
      <w:pPr>
        <w:rPr>
          <w:b/>
          <w:bCs/>
          <w:caps/>
          <w:rtl/>
        </w:rPr>
      </w:pPr>
    </w:p>
    <w:p w14:paraId="0D127D3D" w14:textId="77777777" w:rsidR="001065FF" w:rsidRPr="00763F52" w:rsidRDefault="001065FF" w:rsidP="00763F52">
      <w:pPr>
        <w:rPr>
          <w:b/>
          <w:bCs/>
          <w:caps/>
          <w:rtl/>
        </w:rPr>
      </w:pPr>
    </w:p>
    <w:p w14:paraId="479B365A" w14:textId="5791D326" w:rsidR="001065FF" w:rsidRPr="0013101F" w:rsidRDefault="001065FF" w:rsidP="001065FF">
      <w:pPr>
        <w:numPr>
          <w:ilvl w:val="1"/>
          <w:numId w:val="7"/>
        </w:numPr>
        <w:spacing w:before="120" w:after="120" w:line="360" w:lineRule="auto"/>
        <w:contextualSpacing/>
        <w:rPr>
          <w:rFonts w:cs="David"/>
          <w:szCs w:val="24"/>
          <w:rtl/>
        </w:rPr>
      </w:pPr>
      <w:r w:rsidRPr="0013101F">
        <w:rPr>
          <w:rFonts w:cs="David" w:hint="cs"/>
          <w:szCs w:val="24"/>
          <w:rtl/>
        </w:rPr>
        <w:t xml:space="preserve">הצעת מחיר אשר תמולא בטופס הצעת המחיר המצורף למכרז </w:t>
      </w:r>
      <w:r w:rsidRPr="0013101F">
        <w:rPr>
          <w:rFonts w:cs="David" w:hint="eastAsia"/>
          <w:szCs w:val="24"/>
          <w:rtl/>
        </w:rPr>
        <w:t>כנספח</w:t>
      </w:r>
      <w:r w:rsidRPr="0013101F">
        <w:rPr>
          <w:rFonts w:cs="David"/>
          <w:szCs w:val="24"/>
          <w:rtl/>
        </w:rPr>
        <w:t xml:space="preserve">   </w:t>
      </w:r>
      <w:r w:rsidRPr="0013101F">
        <w:rPr>
          <w:rFonts w:cs="David" w:hint="eastAsia"/>
          <w:szCs w:val="24"/>
          <w:rtl/>
        </w:rPr>
        <w:t>ה</w:t>
      </w:r>
      <w:r w:rsidRPr="0013101F">
        <w:rPr>
          <w:rFonts w:cs="David"/>
          <w:szCs w:val="24"/>
          <w:rtl/>
        </w:rPr>
        <w:t>'.</w:t>
      </w:r>
      <w:r w:rsidRPr="0013101F">
        <w:rPr>
          <w:rFonts w:cs="David" w:hint="cs"/>
          <w:szCs w:val="24"/>
          <w:rtl/>
        </w:rPr>
        <w:t xml:space="preserve"> </w:t>
      </w:r>
    </w:p>
    <w:p w14:paraId="163F9BB7" w14:textId="5270DB3A" w:rsidR="00F054F7" w:rsidRPr="00EC76F3" w:rsidRDefault="004C4A43" w:rsidP="00763F52">
      <w:pPr>
        <w:numPr>
          <w:ilvl w:val="1"/>
          <w:numId w:val="7"/>
        </w:numPr>
        <w:spacing w:before="120" w:after="120" w:line="360" w:lineRule="auto"/>
        <w:contextualSpacing/>
        <w:rPr>
          <w:rtl/>
        </w:rPr>
      </w:pPr>
      <w:r w:rsidRPr="008436EE">
        <w:rPr>
          <w:rFonts w:cs="David" w:hint="cs"/>
          <w:szCs w:val="24"/>
          <w:rtl/>
        </w:rPr>
        <w:t>מחירון</w:t>
      </w:r>
      <w:r w:rsidRPr="008436EE">
        <w:rPr>
          <w:rFonts w:cs="David"/>
          <w:szCs w:val="24"/>
          <w:rtl/>
        </w:rPr>
        <w:t xml:space="preserve"> </w:t>
      </w:r>
      <w:r w:rsidR="00CA7168" w:rsidRPr="008436EE">
        <w:rPr>
          <w:rFonts w:cs="David" w:hint="cs"/>
          <w:szCs w:val="24"/>
          <w:rtl/>
        </w:rPr>
        <w:t>גרירה</w:t>
      </w:r>
      <w:r w:rsidRPr="008436EE">
        <w:rPr>
          <w:rFonts w:cs="David"/>
          <w:szCs w:val="24"/>
          <w:rtl/>
        </w:rPr>
        <w:t xml:space="preserve"> הרשמי של ה</w:t>
      </w:r>
      <w:r w:rsidR="00CA7168" w:rsidRPr="008436EE">
        <w:rPr>
          <w:rFonts w:cs="David" w:hint="cs"/>
          <w:szCs w:val="24"/>
          <w:rtl/>
        </w:rPr>
        <w:t>מציע</w:t>
      </w:r>
      <w:r w:rsidR="00024B4F" w:rsidRPr="008436EE">
        <w:rPr>
          <w:rFonts w:cs="David"/>
          <w:szCs w:val="24"/>
          <w:rtl/>
        </w:rPr>
        <w:t xml:space="preserve"> שיכלול מחיר לשעת המתנה או מחיר לשעת עבודה במגרש להזזת כלי רכב מושבתים</w:t>
      </w:r>
      <w:r w:rsidR="00CA7168" w:rsidRPr="008436EE">
        <w:rPr>
          <w:rFonts w:cs="David"/>
          <w:szCs w:val="24"/>
          <w:rtl/>
        </w:rPr>
        <w:t>.</w:t>
      </w:r>
      <w:r w:rsidRPr="008436EE">
        <w:rPr>
          <w:rFonts w:cs="David"/>
          <w:szCs w:val="24"/>
          <w:rtl/>
        </w:rPr>
        <w:t xml:space="preserve"> </w:t>
      </w:r>
    </w:p>
    <w:p w14:paraId="37262C6C" w14:textId="6436107E" w:rsidR="004C4A43" w:rsidRPr="002C4C76" w:rsidRDefault="008B76E6" w:rsidP="008436EE">
      <w:pPr>
        <w:numPr>
          <w:ilvl w:val="1"/>
          <w:numId w:val="7"/>
        </w:numPr>
        <w:spacing w:before="120" w:after="120" w:line="360" w:lineRule="auto"/>
        <w:contextualSpacing/>
        <w:rPr>
          <w:rFonts w:eastAsiaTheme="minorHAnsi" w:cs="David"/>
          <w:color w:val="000000"/>
          <w:sz w:val="24"/>
          <w:szCs w:val="24"/>
          <w:rtl/>
          <w:lang w:eastAsia="en-US"/>
        </w:rPr>
      </w:pPr>
      <w:r w:rsidRPr="008436EE">
        <w:rPr>
          <w:rFonts w:cs="David" w:hint="cs"/>
          <w:szCs w:val="24"/>
          <w:rtl/>
        </w:rPr>
        <w:t>הצהרה</w:t>
      </w:r>
      <w:r w:rsidRPr="008436EE">
        <w:rPr>
          <w:rFonts w:cs="David"/>
          <w:szCs w:val="24"/>
          <w:rtl/>
        </w:rPr>
        <w:t xml:space="preserve"> </w:t>
      </w:r>
      <w:r w:rsidRPr="008436EE">
        <w:rPr>
          <w:rFonts w:cs="David" w:hint="cs"/>
          <w:szCs w:val="24"/>
          <w:rtl/>
        </w:rPr>
        <w:t>לצורך</w:t>
      </w:r>
      <w:r w:rsidR="00CA7168" w:rsidRPr="008436EE">
        <w:rPr>
          <w:rFonts w:cs="David"/>
          <w:szCs w:val="24"/>
          <w:rtl/>
        </w:rPr>
        <w:t xml:space="preserve"> אימות </w:t>
      </w:r>
      <w:r w:rsidR="004C4A43" w:rsidRPr="008436EE">
        <w:rPr>
          <w:rFonts w:cs="David" w:hint="cs"/>
          <w:szCs w:val="24"/>
          <w:rtl/>
        </w:rPr>
        <w:t>כי</w:t>
      </w:r>
      <w:r w:rsidR="004C4A43" w:rsidRPr="008436EE">
        <w:rPr>
          <w:rFonts w:cs="David"/>
          <w:szCs w:val="24"/>
          <w:rtl/>
        </w:rPr>
        <w:t xml:space="preserve"> </w:t>
      </w:r>
      <w:r w:rsidR="004C4A43" w:rsidRPr="008436EE">
        <w:rPr>
          <w:rFonts w:cs="David" w:hint="cs"/>
          <w:szCs w:val="24"/>
          <w:rtl/>
        </w:rPr>
        <w:t>כל</w:t>
      </w:r>
      <w:r w:rsidR="004C4A43" w:rsidRPr="008436EE">
        <w:rPr>
          <w:rFonts w:cs="David"/>
          <w:szCs w:val="24"/>
          <w:rtl/>
        </w:rPr>
        <w:t xml:space="preserve"> אחד מדגמי הרכב שיציע המציע </w:t>
      </w:r>
      <w:r w:rsidR="00CA7168" w:rsidRPr="008436EE">
        <w:rPr>
          <w:rFonts w:cs="David" w:hint="cs"/>
          <w:szCs w:val="24"/>
          <w:rtl/>
        </w:rPr>
        <w:t>לצורך</w:t>
      </w:r>
      <w:r w:rsidR="00CA7168" w:rsidRPr="008436EE">
        <w:rPr>
          <w:rFonts w:cs="David"/>
          <w:szCs w:val="24"/>
          <w:rtl/>
        </w:rPr>
        <w:t xml:space="preserve"> ביצוע העבודה </w:t>
      </w:r>
      <w:r w:rsidR="004C4A43" w:rsidRPr="008436EE">
        <w:rPr>
          <w:rFonts w:cs="David"/>
          <w:szCs w:val="24"/>
          <w:rtl/>
        </w:rPr>
        <w:t xml:space="preserve">במכרז </w:t>
      </w:r>
      <w:r w:rsidR="004C4A43" w:rsidRPr="008436EE">
        <w:rPr>
          <w:rFonts w:cs="David" w:hint="cs"/>
          <w:szCs w:val="24"/>
          <w:rtl/>
        </w:rPr>
        <w:t>עומד</w:t>
      </w:r>
      <w:r w:rsidR="004C4A43" w:rsidRPr="008436EE">
        <w:rPr>
          <w:rFonts w:cs="David"/>
          <w:szCs w:val="24"/>
          <w:rtl/>
        </w:rPr>
        <w:t xml:space="preserve"> בכל דרישות</w:t>
      </w:r>
      <w:r w:rsidR="004C4A43" w:rsidRPr="002C4C76">
        <w:rPr>
          <w:rFonts w:eastAsiaTheme="minorHAnsi" w:cs="David"/>
          <w:color w:val="000000"/>
          <w:sz w:val="24"/>
          <w:szCs w:val="24"/>
          <w:rtl/>
          <w:lang w:eastAsia="en-US"/>
        </w:rPr>
        <w:t xml:space="preserve"> הדין לרבות פקודת התעבורה והתקנות שהותקנו מכוחה</w:t>
      </w:r>
      <w:r w:rsidR="004C4A43" w:rsidRPr="002C4C76">
        <w:rPr>
          <w:rFonts w:eastAsiaTheme="minorHAnsi" w:cs="David" w:hint="cs"/>
          <w:color w:val="000000"/>
          <w:sz w:val="24"/>
          <w:szCs w:val="24"/>
          <w:rtl/>
          <w:lang w:eastAsia="en-US"/>
        </w:rPr>
        <w:t>, נכון ליום הגשת ההצעה</w:t>
      </w:r>
      <w:r w:rsidR="004C4A43" w:rsidRPr="002C4C76">
        <w:rPr>
          <w:rFonts w:eastAsiaTheme="minorHAnsi" w:cs="David"/>
          <w:color w:val="000000"/>
          <w:sz w:val="24"/>
          <w:szCs w:val="24"/>
          <w:rtl/>
          <w:lang w:eastAsia="en-US"/>
        </w:rPr>
        <w:t xml:space="preserve">. </w:t>
      </w:r>
    </w:p>
    <w:p w14:paraId="48D123EE" w14:textId="77777777" w:rsidR="004A0BB0" w:rsidRPr="00623B5E" w:rsidRDefault="004A0BB0" w:rsidP="008436EE">
      <w:pPr>
        <w:numPr>
          <w:ilvl w:val="1"/>
          <w:numId w:val="7"/>
        </w:numPr>
        <w:spacing w:before="120" w:after="120" w:line="360" w:lineRule="auto"/>
        <w:contextualSpacing/>
        <w:rPr>
          <w:rFonts w:cs="David"/>
          <w:szCs w:val="24"/>
          <w:rtl/>
        </w:rPr>
      </w:pPr>
      <w:r w:rsidRPr="00623B5E">
        <w:rPr>
          <w:rFonts w:cs="David" w:hint="cs"/>
          <w:szCs w:val="24"/>
          <w:rtl/>
        </w:rPr>
        <w:t>מציע המעוניין לקבל העדפה לפי תקנות חובת המכרזים (העדפת תוצרת הארץ), התשנ"ה-1695, יצרף להצעתו אישור מאת רואה חשבון בדבר שיעור המרכיב הישראלי, כהגדרתו בתקנות האמורות, ממחיר הצעתו. צירוף האישור האמור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1A5C3ED3" w14:textId="6BCD1A2B" w:rsidR="004A0BB0" w:rsidRDefault="004A0BB0" w:rsidP="008436EE">
      <w:pPr>
        <w:numPr>
          <w:ilvl w:val="1"/>
          <w:numId w:val="7"/>
        </w:numPr>
        <w:spacing w:before="120" w:after="120" w:line="360" w:lineRule="auto"/>
        <w:contextualSpacing/>
        <w:rPr>
          <w:rFonts w:cs="David"/>
          <w:szCs w:val="24"/>
        </w:rPr>
      </w:pPr>
      <w:r w:rsidRPr="00623B5E">
        <w:rPr>
          <w:rFonts w:cs="David" w:hint="cs"/>
          <w:szCs w:val="24"/>
          <w:rtl/>
        </w:rPr>
        <w:t xml:space="preserve">מציע המעוניין לקבל העדפה לפי סעיף 2ב' לחוק חובת המכרזים, התשנ"ב-1692 (להלן –  חוק חובת המכרזים) לעניין עידוד נשים בעסקים, יצרף להצעתו אישור של רואה חשבון כי המציע הינו עסק בשליטת אישה כמשמעותו בחוק חובת המכרזים. בנוסף, יצרף המציע להצעתו תצהיר </w:t>
      </w:r>
      <w:r w:rsidRPr="00623B5E">
        <w:rPr>
          <w:rFonts w:cs="David" w:hint="cs"/>
          <w:szCs w:val="24"/>
          <w:rtl/>
        </w:rPr>
        <w:lastRenderedPageBreak/>
        <w:t>של מחזיקה בשליטה שהעסק הוא בשליטת אישה כמשמעותו בחוק חובת המכרזים. צירוף האישורים האמורים להצעה הינו תנאי הכרחי לקבלת ההעדפה לפי התקנות האמורות. יובהר, כי במקרה של סתירה או אי-התאמה בין דרישות החוק האמור לבין המפורט להלן בסעיף זה, גוברות הוראות החוק, ועל המציע לבדוק את התאמת האישור להוראותיו.</w:t>
      </w:r>
    </w:p>
    <w:p w14:paraId="5A04CA15" w14:textId="3CC4D002" w:rsidR="000935F6" w:rsidRPr="002C4C76" w:rsidRDefault="000935F6" w:rsidP="000935F6">
      <w:pPr>
        <w:numPr>
          <w:ilvl w:val="1"/>
          <w:numId w:val="7"/>
        </w:numPr>
        <w:spacing w:before="120" w:after="120" w:line="360" w:lineRule="auto"/>
        <w:contextualSpacing/>
        <w:rPr>
          <w:rFonts w:eastAsiaTheme="minorHAnsi" w:cs="David"/>
          <w:color w:val="000000"/>
          <w:sz w:val="24"/>
          <w:szCs w:val="24"/>
          <w:lang w:eastAsia="en-US"/>
        </w:rPr>
      </w:pPr>
      <w:r w:rsidRPr="002C4C76">
        <w:rPr>
          <w:rFonts w:eastAsiaTheme="minorHAnsi" w:cs="David" w:hint="cs"/>
          <w:color w:val="000000"/>
          <w:sz w:val="24"/>
          <w:szCs w:val="24"/>
          <w:rtl/>
          <w:lang w:eastAsia="en-US"/>
        </w:rPr>
        <w:t>תצהיר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חתום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ומאושר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כדין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ואישור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מאת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עורך</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דין</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בדבר</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זכויות</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החתומים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בשם</w:t>
      </w:r>
      <w:r w:rsidRPr="002C4C76">
        <w:rPr>
          <w:rFonts w:eastAsiaTheme="minorHAnsi" w:cs="David"/>
          <w:color w:val="000000"/>
          <w:sz w:val="24"/>
          <w:szCs w:val="24"/>
          <w:rtl/>
          <w:lang w:eastAsia="en-US"/>
        </w:rPr>
        <w:t xml:space="preserve"> </w:t>
      </w:r>
      <w:r w:rsidRPr="002C4C76">
        <w:rPr>
          <w:rFonts w:eastAsiaTheme="minorHAnsi" w:cs="David" w:hint="cs"/>
          <w:color w:val="000000"/>
          <w:sz w:val="24"/>
          <w:szCs w:val="24"/>
          <w:rtl/>
          <w:lang w:eastAsia="en-US"/>
        </w:rPr>
        <w:t>המציע וסמכותם לחייב את המציע בחתימתם.</w:t>
      </w:r>
    </w:p>
    <w:p w14:paraId="440D12BF" w14:textId="08501ACD" w:rsidR="000935F6" w:rsidRPr="002C4C76" w:rsidRDefault="000935F6" w:rsidP="00847FD9">
      <w:pPr>
        <w:numPr>
          <w:ilvl w:val="1"/>
          <w:numId w:val="7"/>
        </w:numPr>
        <w:spacing w:before="120" w:after="120" w:line="360" w:lineRule="auto"/>
        <w:contextualSpacing/>
        <w:rPr>
          <w:rFonts w:cs="David"/>
          <w:color w:val="000000"/>
          <w:sz w:val="24"/>
          <w:szCs w:val="24"/>
        </w:rPr>
      </w:pPr>
      <w:r w:rsidRPr="002C4C76">
        <w:rPr>
          <w:rFonts w:cs="David" w:hint="cs"/>
          <w:color w:val="000000"/>
          <w:sz w:val="24"/>
          <w:szCs w:val="24"/>
          <w:rtl/>
        </w:rPr>
        <w:t>תצהיר</w:t>
      </w:r>
      <w:r w:rsidRPr="002C4C76">
        <w:rPr>
          <w:rFonts w:cs="David"/>
          <w:color w:val="000000"/>
          <w:sz w:val="24"/>
          <w:szCs w:val="24"/>
          <w:rtl/>
        </w:rPr>
        <w:t xml:space="preserve"> </w:t>
      </w:r>
      <w:r w:rsidRPr="00763F52">
        <w:rPr>
          <w:rFonts w:cs="David"/>
          <w:szCs w:val="24"/>
          <w:rtl/>
        </w:rPr>
        <w:t>חתום</w:t>
      </w:r>
      <w:r w:rsidRPr="002C4C76">
        <w:rPr>
          <w:rFonts w:cs="David"/>
          <w:color w:val="000000"/>
          <w:sz w:val="24"/>
          <w:szCs w:val="24"/>
          <w:rtl/>
        </w:rPr>
        <w:t xml:space="preserve"> ומאושר כדין, על ידי הגורם המוסמך לחייב </w:t>
      </w:r>
      <w:r w:rsidRPr="00722234">
        <w:rPr>
          <w:rFonts w:cs="David"/>
          <w:color w:val="000000"/>
          <w:sz w:val="24"/>
          <w:szCs w:val="24"/>
          <w:rtl/>
        </w:rPr>
        <w:t xml:space="preserve">את המציע, כי הוא לא תיאם הצעתו בהליך התחרותי עם אף גורם אחר, בנוסח המצורף </w:t>
      </w:r>
      <w:r w:rsidRPr="00722234">
        <w:rPr>
          <w:rFonts w:cs="David" w:hint="eastAsia"/>
          <w:color w:val="000000"/>
          <w:sz w:val="24"/>
          <w:szCs w:val="24"/>
          <w:rtl/>
        </w:rPr>
        <w:t>ב</w:t>
      </w:r>
      <w:r w:rsidRPr="00722234">
        <w:rPr>
          <w:rFonts w:cs="David"/>
          <w:color w:val="000000"/>
          <w:sz w:val="24"/>
          <w:szCs w:val="24"/>
          <w:rtl/>
        </w:rPr>
        <w:t xml:space="preserve">נספח </w:t>
      </w:r>
      <w:r w:rsidRPr="00722234">
        <w:rPr>
          <w:rFonts w:cs="David"/>
          <w:color w:val="000000"/>
          <w:sz w:val="24"/>
          <w:szCs w:val="24"/>
          <w:rtl/>
        </w:rPr>
        <w:softHyphen/>
      </w:r>
      <w:r w:rsidR="00847FD9">
        <w:rPr>
          <w:rFonts w:cs="David" w:hint="cs"/>
          <w:color w:val="000000"/>
          <w:sz w:val="24"/>
          <w:szCs w:val="24"/>
          <w:rtl/>
        </w:rPr>
        <w:t>ז'.</w:t>
      </w:r>
      <w:r w:rsidRPr="002C4C76">
        <w:rPr>
          <w:rFonts w:cs="David" w:hint="cs"/>
          <w:color w:val="000000"/>
          <w:sz w:val="24"/>
          <w:szCs w:val="24"/>
          <w:rtl/>
        </w:rPr>
        <w:t xml:space="preserve"> </w:t>
      </w:r>
    </w:p>
    <w:p w14:paraId="7BE2F675" w14:textId="77777777" w:rsidR="000935F6" w:rsidRPr="000935F6" w:rsidRDefault="000935F6" w:rsidP="00402882">
      <w:pPr>
        <w:rPr>
          <w:rtl/>
        </w:rPr>
      </w:pPr>
    </w:p>
    <w:p w14:paraId="72D969C3" w14:textId="77777777" w:rsidR="00E53268" w:rsidRDefault="00E53268" w:rsidP="00E53268">
      <w:pPr>
        <w:rPr>
          <w:rtl/>
        </w:rPr>
      </w:pPr>
    </w:p>
    <w:p w14:paraId="19BB60E4" w14:textId="77777777" w:rsidR="004A0BB0" w:rsidRPr="00E55347"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Pr>
      </w:pPr>
      <w:r w:rsidRPr="00E55347">
        <w:rPr>
          <w:rFonts w:hint="cs"/>
          <w:sz w:val="28"/>
          <w:szCs w:val="28"/>
          <w:u w:val="single"/>
          <w:rtl/>
        </w:rPr>
        <w:t xml:space="preserve">דרישות שרות </w:t>
      </w:r>
    </w:p>
    <w:p w14:paraId="310F14DD" w14:textId="66E48632" w:rsidR="00402882" w:rsidRPr="00623B5E" w:rsidRDefault="00402882" w:rsidP="008436EE">
      <w:pPr>
        <w:numPr>
          <w:ilvl w:val="1"/>
          <w:numId w:val="7"/>
        </w:numPr>
        <w:spacing w:before="120" w:after="120" w:line="360" w:lineRule="auto"/>
        <w:contextualSpacing/>
        <w:rPr>
          <w:rFonts w:cs="David"/>
          <w:szCs w:val="24"/>
          <w:rtl/>
        </w:rPr>
      </w:pPr>
      <w:r>
        <w:rPr>
          <w:rFonts w:cs="David" w:hint="cs"/>
          <w:szCs w:val="24"/>
          <w:rtl/>
        </w:rPr>
        <w:t xml:space="preserve">על הנהגים נותני השירות לעמוד, לצורך ביצוע העבודה במכרז, לעמוד בכל דרישות ותקנות הבטיחות והגהות בעבודה. </w:t>
      </w:r>
    </w:p>
    <w:p w14:paraId="1E0B1A3B" w14:textId="3A383B5F" w:rsidR="004A0BB0" w:rsidRDefault="004A0BB0" w:rsidP="002569F1">
      <w:pPr>
        <w:numPr>
          <w:ilvl w:val="1"/>
          <w:numId w:val="7"/>
        </w:numPr>
        <w:spacing w:before="120" w:after="120" w:line="360" w:lineRule="auto"/>
        <w:contextualSpacing/>
        <w:rPr>
          <w:rFonts w:cs="David"/>
          <w:szCs w:val="24"/>
        </w:rPr>
      </w:pPr>
      <w:r w:rsidRPr="00623B5E">
        <w:rPr>
          <w:rFonts w:cs="David" w:hint="cs"/>
          <w:szCs w:val="24"/>
          <w:rtl/>
        </w:rPr>
        <w:t xml:space="preserve"> על המציע לספק שרות תיקוני דרך גרירה </w:t>
      </w:r>
      <w:r w:rsidR="00730D84">
        <w:rPr>
          <w:rFonts w:cs="David" w:hint="cs"/>
          <w:szCs w:val="24"/>
          <w:rtl/>
        </w:rPr>
        <w:t>ו</w:t>
      </w:r>
      <w:r w:rsidRPr="00623B5E">
        <w:rPr>
          <w:rFonts w:cs="David" w:hint="cs"/>
          <w:szCs w:val="24"/>
          <w:rtl/>
        </w:rPr>
        <w:t>חילוץ</w:t>
      </w:r>
      <w:r w:rsidR="006F7920">
        <w:rPr>
          <w:rFonts w:cs="David" w:hint="cs"/>
          <w:szCs w:val="24"/>
          <w:rtl/>
        </w:rPr>
        <w:t>:</w:t>
      </w:r>
      <w:r w:rsidRPr="00623B5E">
        <w:rPr>
          <w:rFonts w:cs="David" w:hint="cs"/>
          <w:szCs w:val="24"/>
          <w:rtl/>
        </w:rPr>
        <w:t xml:space="preserve"> בשעות העבודה המקובלות של מוסכי השרות לתיקון כלי רכב</w:t>
      </w:r>
      <w:r w:rsidR="006F7920">
        <w:rPr>
          <w:rFonts w:cs="David" w:hint="cs"/>
          <w:szCs w:val="24"/>
          <w:rtl/>
        </w:rPr>
        <w:t xml:space="preserve"> -</w:t>
      </w:r>
      <w:r w:rsidRPr="00623B5E">
        <w:rPr>
          <w:rFonts w:cs="David" w:hint="cs"/>
          <w:szCs w:val="24"/>
          <w:rtl/>
        </w:rPr>
        <w:t xml:space="preserve"> רכב תקול ייגרר למוסך השרות או למאגר הרכב</w:t>
      </w:r>
      <w:r w:rsidR="00024B4F">
        <w:rPr>
          <w:rFonts w:cs="David" w:hint="cs"/>
          <w:szCs w:val="24"/>
          <w:rtl/>
        </w:rPr>
        <w:t xml:space="preserve"> הממשלתי הממוקם כיום</w:t>
      </w:r>
      <w:r w:rsidRPr="00623B5E">
        <w:rPr>
          <w:rFonts w:cs="David" w:hint="cs"/>
          <w:szCs w:val="24"/>
          <w:rtl/>
        </w:rPr>
        <w:t xml:space="preserve"> ברמלה או למאגר הרכב בשב"ס</w:t>
      </w:r>
      <w:r w:rsidR="00024B4F">
        <w:rPr>
          <w:rFonts w:cs="David" w:hint="cs"/>
          <w:szCs w:val="24"/>
          <w:rtl/>
        </w:rPr>
        <w:t>/משטרה</w:t>
      </w:r>
      <w:r w:rsidRPr="00623B5E">
        <w:rPr>
          <w:rFonts w:cs="David" w:hint="cs"/>
          <w:szCs w:val="24"/>
          <w:rtl/>
        </w:rPr>
        <w:t>, או לתחנת כיבוי</w:t>
      </w:r>
      <w:r w:rsidR="00024B4F">
        <w:rPr>
          <w:rFonts w:cs="David" w:hint="cs"/>
          <w:szCs w:val="24"/>
          <w:rtl/>
        </w:rPr>
        <w:t>, או לבסיס צה"ל</w:t>
      </w:r>
      <w:r w:rsidR="006F7920">
        <w:rPr>
          <w:rFonts w:cs="David" w:hint="cs"/>
          <w:szCs w:val="24"/>
          <w:rtl/>
        </w:rPr>
        <w:t>, והכל לפי דרישת המזמין</w:t>
      </w:r>
      <w:r w:rsidR="00EE0A20">
        <w:rPr>
          <w:rFonts w:cs="David" w:hint="cs"/>
          <w:szCs w:val="24"/>
          <w:rtl/>
        </w:rPr>
        <w:t>;</w:t>
      </w:r>
      <w:r w:rsidR="008B4ECA">
        <w:rPr>
          <w:rFonts w:cs="David" w:hint="cs"/>
          <w:szCs w:val="24"/>
          <w:rtl/>
        </w:rPr>
        <w:t xml:space="preserve"> </w:t>
      </w:r>
      <w:r w:rsidRPr="00623B5E">
        <w:rPr>
          <w:rFonts w:cs="David" w:hint="cs"/>
          <w:szCs w:val="24"/>
          <w:rtl/>
        </w:rPr>
        <w:t>לאחר שעות העבודה של מוסכי השרות</w:t>
      </w:r>
      <w:r w:rsidR="006F7920">
        <w:rPr>
          <w:rFonts w:cs="David" w:hint="cs"/>
          <w:szCs w:val="24"/>
          <w:rtl/>
        </w:rPr>
        <w:t xml:space="preserve"> -</w:t>
      </w:r>
      <w:r w:rsidRPr="00623B5E">
        <w:rPr>
          <w:rFonts w:cs="David" w:hint="cs"/>
          <w:szCs w:val="24"/>
          <w:rtl/>
        </w:rPr>
        <w:t xml:space="preserve"> </w:t>
      </w:r>
      <w:r w:rsidRPr="00DE094D">
        <w:rPr>
          <w:rFonts w:cs="David" w:hint="cs"/>
          <w:szCs w:val="24"/>
          <w:rtl/>
        </w:rPr>
        <w:t xml:space="preserve">ייגרר רכב תקול לחניון שבאחריות המציע כמפורט בסעיף </w:t>
      </w:r>
      <w:r w:rsidR="00D3721D" w:rsidRPr="00DE094D">
        <w:rPr>
          <w:rFonts w:cs="David" w:hint="cs"/>
          <w:szCs w:val="24"/>
          <w:rtl/>
        </w:rPr>
        <w:t>5</w:t>
      </w:r>
      <w:r w:rsidRPr="00DE094D">
        <w:rPr>
          <w:rFonts w:cs="David" w:hint="cs"/>
          <w:szCs w:val="24"/>
          <w:rtl/>
        </w:rPr>
        <w:t>.</w:t>
      </w:r>
      <w:r w:rsidR="00DE094D" w:rsidRPr="00DE094D">
        <w:rPr>
          <w:rFonts w:cs="David" w:hint="cs"/>
          <w:szCs w:val="24"/>
          <w:rtl/>
        </w:rPr>
        <w:t>5</w:t>
      </w:r>
      <w:r w:rsidRPr="00DE094D">
        <w:rPr>
          <w:rFonts w:cs="David" w:hint="cs"/>
          <w:szCs w:val="24"/>
          <w:rtl/>
        </w:rPr>
        <w:t xml:space="preserve"> לעיל, מוקד השירות יעדכן את מזמין</w:t>
      </w:r>
      <w:r w:rsidRPr="00623B5E">
        <w:rPr>
          <w:rFonts w:cs="David" w:hint="cs"/>
          <w:szCs w:val="24"/>
          <w:rtl/>
        </w:rPr>
        <w:t xml:space="preserve"> הגרירה שהרכב מועבר לחניון לילה ומיקומו של החניון. בבוקר שלמחרת ייגרר הרכב למוסך השרות המטפל שהמזמין קבע - הגרירה אל החניון ומהחניון למוסך תיחשב כגרירה אחת ללא חיוב נוסף. </w:t>
      </w:r>
    </w:p>
    <w:p w14:paraId="0CAC41E2" w14:textId="77777777" w:rsidR="00D3639D" w:rsidRPr="008436EE" w:rsidRDefault="00D3639D" w:rsidP="00D3639D">
      <w:pPr>
        <w:numPr>
          <w:ilvl w:val="1"/>
          <w:numId w:val="7"/>
        </w:numPr>
        <w:spacing w:before="120" w:after="120" w:line="360" w:lineRule="auto"/>
        <w:contextualSpacing/>
        <w:rPr>
          <w:rFonts w:eastAsiaTheme="minorHAnsi" w:cs="David"/>
          <w:caps/>
          <w:szCs w:val="24"/>
          <w:rtl/>
          <w:lang w:eastAsia="en-US"/>
        </w:rPr>
      </w:pPr>
      <w:r w:rsidRPr="008436EE">
        <w:rPr>
          <w:rFonts w:eastAsiaTheme="minorHAnsi" w:cs="David" w:hint="eastAsia"/>
          <w:caps/>
          <w:sz w:val="24"/>
          <w:szCs w:val="24"/>
          <w:rtl/>
          <w:lang w:eastAsia="en-US"/>
        </w:rPr>
        <w:t>מובהר</w:t>
      </w:r>
      <w:r w:rsidRPr="008436EE">
        <w:rPr>
          <w:rFonts w:eastAsiaTheme="minorHAnsi" w:cs="David"/>
          <w:caps/>
          <w:sz w:val="24"/>
          <w:szCs w:val="24"/>
          <w:rtl/>
          <w:lang w:eastAsia="en-US"/>
        </w:rPr>
        <w:t xml:space="preserve"> כי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של</w:t>
      </w:r>
      <w:r w:rsidRPr="008436EE">
        <w:rPr>
          <w:rFonts w:eastAsiaTheme="minorHAnsi" w:cs="David"/>
          <w:caps/>
          <w:sz w:val="24"/>
          <w:szCs w:val="24"/>
          <w:rtl/>
          <w:lang w:eastAsia="en-US"/>
        </w:rPr>
        <w:t xml:space="preserve"> שירות בתי הסוהר (שב"ס) </w:t>
      </w:r>
      <w:r w:rsidRPr="008436EE">
        <w:rPr>
          <w:rFonts w:eastAsiaTheme="minorHAnsi" w:cs="David" w:hint="eastAsia"/>
          <w:caps/>
          <w:sz w:val="24"/>
          <w:szCs w:val="24"/>
          <w:rtl/>
          <w:lang w:eastAsia="en-US"/>
        </w:rPr>
        <w:t>ניתן</w:t>
      </w:r>
      <w:r w:rsidRPr="008436EE">
        <w:rPr>
          <w:rFonts w:eastAsiaTheme="minorHAnsi" w:cs="David"/>
          <w:caps/>
          <w:sz w:val="24"/>
          <w:szCs w:val="24"/>
          <w:rtl/>
          <w:lang w:eastAsia="en-US"/>
        </w:rPr>
        <w:t xml:space="preserve"> לגרור גם למגרש </w:t>
      </w:r>
      <w:r w:rsidRPr="008436EE">
        <w:rPr>
          <w:rFonts w:eastAsiaTheme="minorHAnsi" w:cs="David" w:hint="eastAsia"/>
          <w:caps/>
          <w:sz w:val="24"/>
          <w:szCs w:val="24"/>
          <w:rtl/>
          <w:lang w:eastAsia="en-US"/>
        </w:rPr>
        <w:t>הרכב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בשב</w:t>
      </w:r>
      <w:r w:rsidRPr="008436EE">
        <w:rPr>
          <w:rFonts w:eastAsiaTheme="minorHAnsi" w:cs="David"/>
          <w:caps/>
          <w:sz w:val="24"/>
          <w:szCs w:val="24"/>
          <w:rtl/>
          <w:lang w:eastAsia="en-US"/>
        </w:rPr>
        <w:t xml:space="preserve">"ס ברמלה  וזאת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פי דרישת שב"ס, </w:t>
      </w:r>
      <w:r w:rsidRPr="008436EE">
        <w:rPr>
          <w:rFonts w:eastAsiaTheme="minorHAnsi" w:cs="David" w:hint="eastAsia"/>
          <w:caps/>
          <w:sz w:val="24"/>
          <w:szCs w:val="24"/>
          <w:rtl/>
          <w:lang w:eastAsia="en-US"/>
        </w:rPr>
        <w:t>כנ</w:t>
      </w:r>
      <w:r w:rsidRPr="008436EE">
        <w:rPr>
          <w:rFonts w:eastAsiaTheme="minorHAnsi" w:cs="David"/>
          <w:caps/>
          <w:sz w:val="24"/>
          <w:szCs w:val="24"/>
          <w:rtl/>
          <w:lang w:eastAsia="en-US"/>
        </w:rPr>
        <w:t>"</w:t>
      </w:r>
      <w:r w:rsidRPr="008436EE">
        <w:rPr>
          <w:rFonts w:eastAsiaTheme="minorHAnsi" w:cs="David" w:hint="eastAsia"/>
          <w:caps/>
          <w:sz w:val="24"/>
          <w:szCs w:val="24"/>
          <w:rtl/>
          <w:lang w:eastAsia="en-US"/>
        </w:rPr>
        <w:t>ל</w:t>
      </w:r>
      <w:r w:rsidRPr="008436EE">
        <w:rPr>
          <w:rFonts w:eastAsiaTheme="minorHAnsi" w:cs="David"/>
          <w:caps/>
          <w:sz w:val="24"/>
          <w:szCs w:val="24"/>
          <w:rtl/>
          <w:lang w:eastAsia="en-US"/>
        </w:rPr>
        <w:t xml:space="preserve"> לגבי שירותי הכבאות </w:t>
      </w:r>
      <w:r w:rsidRPr="008436EE">
        <w:rPr>
          <w:rFonts w:eastAsiaTheme="minorHAnsi" w:cs="David" w:hint="eastAsia"/>
          <w:caps/>
          <w:sz w:val="24"/>
          <w:szCs w:val="24"/>
          <w:rtl/>
          <w:lang w:eastAsia="en-US"/>
        </w:rPr>
        <w:t>שניתן</w:t>
      </w:r>
      <w:r w:rsidRPr="008436EE">
        <w:rPr>
          <w:rFonts w:eastAsiaTheme="minorHAnsi" w:cs="David"/>
          <w:caps/>
          <w:sz w:val="24"/>
          <w:szCs w:val="24"/>
          <w:rtl/>
          <w:lang w:eastAsia="en-US"/>
        </w:rPr>
        <w:t xml:space="preserve"> יהיה לגרור את הרכב </w:t>
      </w:r>
      <w:r w:rsidRPr="008436EE">
        <w:rPr>
          <w:rFonts w:eastAsiaTheme="minorHAnsi" w:cs="David" w:hint="eastAsia"/>
          <w:caps/>
          <w:sz w:val="24"/>
          <w:szCs w:val="24"/>
          <w:rtl/>
          <w:lang w:eastAsia="en-US"/>
        </w:rPr>
        <w:t>לתחנות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הכבאות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על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פי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דרישה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כנ</w:t>
      </w:r>
      <w:r w:rsidRPr="008436EE">
        <w:rPr>
          <w:rFonts w:eastAsiaTheme="minorHAnsi" w:cs="David"/>
          <w:caps/>
          <w:sz w:val="24"/>
          <w:szCs w:val="24"/>
          <w:rtl/>
          <w:lang w:eastAsia="en-US"/>
        </w:rPr>
        <w:t xml:space="preserve">"ל </w:t>
      </w:r>
      <w:r w:rsidRPr="008436EE">
        <w:rPr>
          <w:rFonts w:eastAsiaTheme="minorHAnsi" w:cs="David" w:hint="eastAsia"/>
          <w:caps/>
          <w:sz w:val="24"/>
          <w:szCs w:val="24"/>
          <w:rtl/>
          <w:lang w:eastAsia="en-US"/>
        </w:rPr>
        <w:t>לגבי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רכב</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צבאי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שניתן</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יהיה</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לגרור</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לבסיס</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צבאי</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כנ</w:t>
      </w:r>
      <w:r w:rsidRPr="008436EE">
        <w:rPr>
          <w:rFonts w:eastAsiaTheme="minorHAnsi" w:cs="David"/>
          <w:caps/>
          <w:sz w:val="24"/>
          <w:szCs w:val="24"/>
          <w:rtl/>
          <w:lang w:eastAsia="en-US"/>
        </w:rPr>
        <w:t xml:space="preserve">"ל לגבי רכב </w:t>
      </w:r>
      <w:r w:rsidRPr="008436EE">
        <w:rPr>
          <w:rFonts w:eastAsiaTheme="minorHAnsi" w:cs="David" w:hint="eastAsia"/>
          <w:caps/>
          <w:sz w:val="24"/>
          <w:szCs w:val="24"/>
          <w:rtl/>
          <w:lang w:eastAsia="en-US"/>
        </w:rPr>
        <w:t>של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משטרת</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ישראל</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ש</w:t>
      </w:r>
      <w:r w:rsidRPr="008436EE">
        <w:rPr>
          <w:rFonts w:eastAsiaTheme="minorHAnsi" w:cs="David"/>
          <w:caps/>
          <w:sz w:val="24"/>
          <w:szCs w:val="24"/>
          <w:rtl/>
          <w:lang w:eastAsia="en-US"/>
        </w:rPr>
        <w:t xml:space="preserve">ניתן </w:t>
      </w:r>
      <w:r w:rsidRPr="008436EE">
        <w:rPr>
          <w:rFonts w:eastAsiaTheme="minorHAnsi" w:cs="David" w:hint="eastAsia"/>
          <w:caps/>
          <w:sz w:val="24"/>
          <w:szCs w:val="24"/>
          <w:rtl/>
          <w:lang w:eastAsia="en-US"/>
        </w:rPr>
        <w:t>יהיה</w:t>
      </w:r>
      <w:r w:rsidRPr="008436EE">
        <w:rPr>
          <w:rFonts w:eastAsiaTheme="minorHAnsi" w:cs="David"/>
          <w:caps/>
          <w:sz w:val="24"/>
          <w:szCs w:val="24"/>
          <w:rtl/>
          <w:lang w:eastAsia="en-US"/>
        </w:rPr>
        <w:t xml:space="preserve"> לגרור גם למגרש</w:t>
      </w:r>
      <w:r w:rsidRPr="008436EE">
        <w:rPr>
          <w:rFonts w:eastAsiaTheme="minorHAnsi" w:cs="David" w:hint="eastAsia"/>
          <w:caps/>
          <w:sz w:val="24"/>
          <w:szCs w:val="24"/>
          <w:rtl/>
          <w:lang w:eastAsia="en-US"/>
        </w:rPr>
        <w:t>י</w:t>
      </w:r>
      <w:r w:rsidRPr="008436EE">
        <w:rPr>
          <w:rFonts w:eastAsiaTheme="minorHAnsi" w:cs="David"/>
          <w:caps/>
          <w:sz w:val="24"/>
          <w:szCs w:val="24"/>
          <w:rtl/>
          <w:lang w:eastAsia="en-US"/>
        </w:rPr>
        <w:t xml:space="preserve"> הרכב </w:t>
      </w:r>
      <w:r w:rsidRPr="008436EE">
        <w:rPr>
          <w:rFonts w:eastAsiaTheme="minorHAnsi" w:cs="David" w:hint="eastAsia"/>
          <w:caps/>
          <w:sz w:val="24"/>
          <w:szCs w:val="24"/>
          <w:rtl/>
          <w:lang w:eastAsia="en-US"/>
        </w:rPr>
        <w:t>של</w:t>
      </w:r>
      <w:r w:rsidRPr="008436EE">
        <w:rPr>
          <w:rFonts w:eastAsiaTheme="minorHAnsi" w:cs="David"/>
          <w:caps/>
          <w:sz w:val="24"/>
          <w:szCs w:val="24"/>
          <w:rtl/>
          <w:lang w:eastAsia="en-US"/>
        </w:rPr>
        <w:t xml:space="preserve"> משטרת ישראל וזאת על פי דרי</w:t>
      </w:r>
      <w:r w:rsidRPr="008436EE">
        <w:rPr>
          <w:rFonts w:eastAsiaTheme="minorHAnsi" w:cs="David" w:hint="eastAsia"/>
          <w:caps/>
          <w:sz w:val="24"/>
          <w:szCs w:val="24"/>
          <w:rtl/>
          <w:lang w:eastAsia="en-US"/>
        </w:rPr>
        <w:t>שת</w:t>
      </w:r>
      <w:r w:rsidRPr="008436EE">
        <w:rPr>
          <w:rFonts w:eastAsiaTheme="minorHAnsi" w:cs="David"/>
          <w:caps/>
          <w:sz w:val="24"/>
          <w:szCs w:val="24"/>
          <w:rtl/>
          <w:lang w:eastAsia="en-US"/>
        </w:rPr>
        <w:t xml:space="preserve"> משטרת ישראל </w:t>
      </w:r>
      <w:r w:rsidRPr="008436EE">
        <w:rPr>
          <w:rFonts w:eastAsiaTheme="minorHAnsi" w:cs="David" w:hint="eastAsia"/>
          <w:caps/>
          <w:sz w:val="24"/>
          <w:szCs w:val="24"/>
          <w:rtl/>
          <w:lang w:eastAsia="en-US"/>
        </w:rPr>
        <w:t>כנ</w:t>
      </w:r>
      <w:r w:rsidRPr="008436EE">
        <w:rPr>
          <w:rFonts w:eastAsiaTheme="minorHAnsi" w:cs="David"/>
          <w:caps/>
          <w:sz w:val="24"/>
          <w:szCs w:val="24"/>
          <w:rtl/>
          <w:lang w:eastAsia="en-US"/>
        </w:rPr>
        <w:t xml:space="preserve">"ל לגבי </w:t>
      </w:r>
      <w:r w:rsidRPr="008436EE">
        <w:rPr>
          <w:rFonts w:eastAsiaTheme="minorHAnsi" w:cs="David" w:hint="eastAsia"/>
          <w:caps/>
          <w:sz w:val="24"/>
          <w:szCs w:val="24"/>
          <w:rtl/>
          <w:lang w:eastAsia="en-US"/>
        </w:rPr>
        <w:t>מינהל</w:t>
      </w:r>
      <w:r w:rsidRPr="008436EE">
        <w:rPr>
          <w:rFonts w:eastAsiaTheme="minorHAnsi" w:cs="David"/>
          <w:caps/>
          <w:sz w:val="24"/>
          <w:szCs w:val="24"/>
          <w:rtl/>
          <w:lang w:eastAsia="en-US"/>
        </w:rPr>
        <w:t xml:space="preserve"> הרכב שניתן יהיה לגרור רכב ממשלתי למגרש הממוקם היום ברמלה  .</w:t>
      </w:r>
    </w:p>
    <w:p w14:paraId="6A266B47" w14:textId="1A4A72FF" w:rsidR="00D3639D" w:rsidRPr="006C1F40" w:rsidRDefault="00D3639D" w:rsidP="0030498A">
      <w:pPr>
        <w:numPr>
          <w:ilvl w:val="1"/>
          <w:numId w:val="7"/>
        </w:numPr>
        <w:spacing w:before="120" w:after="120" w:line="360" w:lineRule="auto"/>
        <w:contextualSpacing/>
        <w:rPr>
          <w:rFonts w:cs="David"/>
          <w:szCs w:val="24"/>
        </w:rPr>
      </w:pPr>
      <w:r w:rsidRPr="008436EE">
        <w:rPr>
          <w:rFonts w:eastAsiaTheme="minorHAnsi" w:cs="David" w:hint="eastAsia"/>
          <w:caps/>
          <w:sz w:val="24"/>
          <w:szCs w:val="24"/>
          <w:rtl/>
          <w:lang w:eastAsia="en-US"/>
        </w:rPr>
        <w:t>ספק</w:t>
      </w:r>
      <w:r w:rsidRPr="008436EE">
        <w:rPr>
          <w:rFonts w:eastAsiaTheme="minorHAnsi" w:cs="David"/>
          <w:caps/>
          <w:sz w:val="24"/>
          <w:szCs w:val="24"/>
          <w:rtl/>
          <w:lang w:eastAsia="en-US"/>
        </w:rPr>
        <w:t xml:space="preserve"> </w:t>
      </w:r>
      <w:r w:rsidRPr="008436EE">
        <w:rPr>
          <w:rFonts w:eastAsiaTheme="minorHAnsi" w:cs="David" w:hint="eastAsia"/>
          <w:caps/>
          <w:sz w:val="24"/>
          <w:szCs w:val="24"/>
          <w:rtl/>
          <w:lang w:eastAsia="en-US"/>
        </w:rPr>
        <w:t>השירות</w:t>
      </w:r>
      <w:r w:rsidRPr="008436EE">
        <w:rPr>
          <w:rFonts w:eastAsiaTheme="minorHAnsi" w:cs="David"/>
          <w:caps/>
          <w:sz w:val="24"/>
          <w:szCs w:val="24"/>
          <w:rtl/>
          <w:lang w:eastAsia="en-US"/>
        </w:rPr>
        <w:t xml:space="preserve"> (המציע) יתפעל  מוקד שירות טלפוני מאויש </w:t>
      </w:r>
      <w:r w:rsidRPr="008436EE">
        <w:rPr>
          <w:rFonts w:eastAsiaTheme="minorHAnsi" w:cs="David" w:hint="eastAsia"/>
          <w:caps/>
          <w:sz w:val="24"/>
          <w:szCs w:val="24"/>
          <w:rtl/>
          <w:lang w:eastAsia="en-US"/>
        </w:rPr>
        <w:t>במוקדנים</w:t>
      </w:r>
      <w:r w:rsidRPr="008436EE">
        <w:rPr>
          <w:rFonts w:eastAsiaTheme="minorHAnsi" w:cs="David"/>
          <w:caps/>
          <w:sz w:val="24"/>
          <w:szCs w:val="24"/>
          <w:rtl/>
          <w:lang w:eastAsia="en-US"/>
        </w:rPr>
        <w:t xml:space="preserve"> שיתנו מענה לקריאות במשך 24 שעות ביממה, שבעה ימים בשבוע למעט יום הכיפורים, וכן עדכון סטטוס של קריאות קיימות  וקשר רציף עם מזמין הקריאה, המוקד יעדכן את מזמין הקריאה על מועד משוער להגעת רכב הגרירה/ניידת השירות</w:t>
      </w:r>
      <w:r w:rsidRPr="00623B5E">
        <w:rPr>
          <w:rFonts w:cs="David" w:hint="cs"/>
          <w:szCs w:val="24"/>
          <w:rtl/>
        </w:rPr>
        <w:t xml:space="preserve">. </w:t>
      </w:r>
    </w:p>
    <w:p w14:paraId="532ECAE7" w14:textId="5CB78F8D" w:rsidR="004A0BB0" w:rsidRPr="002569F1" w:rsidRDefault="004A0BB0" w:rsidP="008436EE">
      <w:pPr>
        <w:numPr>
          <w:ilvl w:val="1"/>
          <w:numId w:val="7"/>
        </w:numPr>
        <w:spacing w:before="120" w:after="120" w:line="360" w:lineRule="auto"/>
        <w:contextualSpacing/>
        <w:rPr>
          <w:rFonts w:cs="David"/>
          <w:szCs w:val="24"/>
        </w:rPr>
      </w:pPr>
      <w:r w:rsidRPr="002569F1">
        <w:rPr>
          <w:rFonts w:cs="David" w:hint="eastAsia"/>
          <w:szCs w:val="24"/>
          <w:rtl/>
        </w:rPr>
        <w:t>חניית</w:t>
      </w:r>
      <w:r w:rsidRPr="002569F1">
        <w:rPr>
          <w:rFonts w:cs="David"/>
          <w:szCs w:val="24"/>
          <w:rtl/>
        </w:rPr>
        <w:t xml:space="preserve"> הרכב </w:t>
      </w:r>
      <w:r w:rsidRPr="002569F1">
        <w:rPr>
          <w:rFonts w:cs="David" w:hint="eastAsia"/>
          <w:szCs w:val="24"/>
          <w:rtl/>
        </w:rPr>
        <w:t>התקול</w:t>
      </w:r>
      <w:r w:rsidRPr="002569F1">
        <w:rPr>
          <w:rFonts w:cs="David"/>
          <w:szCs w:val="24"/>
          <w:rtl/>
        </w:rPr>
        <w:t xml:space="preserve"> </w:t>
      </w:r>
      <w:r w:rsidRPr="002569F1">
        <w:rPr>
          <w:rFonts w:cs="David" w:hint="eastAsia"/>
          <w:szCs w:val="24"/>
          <w:rtl/>
        </w:rPr>
        <w:t>בחניון</w:t>
      </w:r>
      <w:r w:rsidRPr="002569F1">
        <w:rPr>
          <w:rFonts w:cs="David"/>
          <w:szCs w:val="24"/>
          <w:rtl/>
        </w:rPr>
        <w:t xml:space="preserve"> </w:t>
      </w:r>
      <w:r w:rsidRPr="002569F1">
        <w:rPr>
          <w:rFonts w:cs="David" w:hint="eastAsia"/>
          <w:szCs w:val="24"/>
          <w:rtl/>
        </w:rPr>
        <w:t>הלילה</w:t>
      </w:r>
      <w:r w:rsidRPr="002569F1">
        <w:rPr>
          <w:rFonts w:cs="David"/>
          <w:szCs w:val="24"/>
          <w:rtl/>
        </w:rPr>
        <w:t xml:space="preserve"> </w:t>
      </w:r>
      <w:r w:rsidRPr="002569F1">
        <w:rPr>
          <w:rFonts w:cs="David" w:hint="eastAsia"/>
          <w:szCs w:val="24"/>
          <w:rtl/>
        </w:rPr>
        <w:t>לא</w:t>
      </w:r>
      <w:r w:rsidRPr="002569F1">
        <w:rPr>
          <w:rFonts w:cs="David"/>
          <w:szCs w:val="24"/>
          <w:rtl/>
        </w:rPr>
        <w:t xml:space="preserve"> </w:t>
      </w:r>
      <w:r w:rsidRPr="002569F1">
        <w:rPr>
          <w:rFonts w:cs="David" w:hint="eastAsia"/>
          <w:szCs w:val="24"/>
          <w:rtl/>
        </w:rPr>
        <w:t>תחויב</w:t>
      </w:r>
      <w:r w:rsidRPr="002569F1">
        <w:rPr>
          <w:rFonts w:cs="David"/>
          <w:szCs w:val="24"/>
          <w:rtl/>
        </w:rPr>
        <w:t xml:space="preserve"> </w:t>
      </w:r>
      <w:r w:rsidRPr="002569F1">
        <w:rPr>
          <w:rFonts w:cs="David" w:hint="eastAsia"/>
          <w:szCs w:val="24"/>
          <w:rtl/>
        </w:rPr>
        <w:t>בתשלום</w:t>
      </w:r>
      <w:r w:rsidRPr="002569F1">
        <w:rPr>
          <w:rFonts w:cs="David"/>
          <w:szCs w:val="24"/>
          <w:rtl/>
        </w:rPr>
        <w:t xml:space="preserve"> </w:t>
      </w:r>
      <w:r w:rsidRPr="002569F1">
        <w:rPr>
          <w:rFonts w:cs="David" w:hint="eastAsia"/>
          <w:szCs w:val="24"/>
          <w:rtl/>
        </w:rPr>
        <w:t>בכל</w:t>
      </w:r>
      <w:r w:rsidRPr="002569F1">
        <w:rPr>
          <w:rFonts w:cs="David"/>
          <w:szCs w:val="24"/>
          <w:rtl/>
        </w:rPr>
        <w:t xml:space="preserve"> </w:t>
      </w:r>
      <w:r w:rsidRPr="002569F1">
        <w:rPr>
          <w:rFonts w:cs="David" w:hint="eastAsia"/>
          <w:szCs w:val="24"/>
          <w:rtl/>
        </w:rPr>
        <w:t>שיטת</w:t>
      </w:r>
      <w:r w:rsidRPr="002569F1">
        <w:rPr>
          <w:rFonts w:cs="David"/>
          <w:szCs w:val="24"/>
          <w:rtl/>
        </w:rPr>
        <w:t xml:space="preserve"> </w:t>
      </w:r>
      <w:r w:rsidRPr="002569F1">
        <w:rPr>
          <w:rFonts w:cs="David" w:hint="eastAsia"/>
          <w:szCs w:val="24"/>
          <w:rtl/>
        </w:rPr>
        <w:t>הפעלה</w:t>
      </w:r>
      <w:r w:rsidRPr="002569F1">
        <w:rPr>
          <w:rFonts w:cs="David"/>
          <w:szCs w:val="24"/>
          <w:rtl/>
        </w:rPr>
        <w:t xml:space="preserve"> </w:t>
      </w:r>
      <w:r w:rsidRPr="002569F1">
        <w:rPr>
          <w:rFonts w:cs="David" w:hint="eastAsia"/>
          <w:szCs w:val="24"/>
          <w:rtl/>
        </w:rPr>
        <w:t>שתבחר</w:t>
      </w:r>
      <w:r w:rsidR="0046535F" w:rsidRPr="002569F1">
        <w:rPr>
          <w:rFonts w:cs="David"/>
          <w:szCs w:val="24"/>
          <w:rtl/>
        </w:rPr>
        <w:t xml:space="preserve"> על ידי הגופים השונים המפורטים בסעיף 7.2 לעיל</w:t>
      </w:r>
      <w:r w:rsidRPr="002569F1">
        <w:rPr>
          <w:rFonts w:cs="David" w:hint="cs"/>
          <w:szCs w:val="24"/>
          <w:rtl/>
        </w:rPr>
        <w:t>.</w:t>
      </w:r>
    </w:p>
    <w:p w14:paraId="452ADF01" w14:textId="7DFC9F5D" w:rsidR="004A0BB0" w:rsidRPr="00623B5E" w:rsidRDefault="004A0BB0" w:rsidP="008436EE">
      <w:pPr>
        <w:numPr>
          <w:ilvl w:val="1"/>
          <w:numId w:val="7"/>
        </w:numPr>
        <w:spacing w:before="120" w:after="120" w:line="360" w:lineRule="auto"/>
        <w:contextualSpacing/>
        <w:rPr>
          <w:rFonts w:cs="David"/>
          <w:szCs w:val="24"/>
        </w:rPr>
      </w:pPr>
      <w:r w:rsidRPr="00623B5E">
        <w:rPr>
          <w:rFonts w:cs="David" w:hint="cs"/>
          <w:szCs w:val="24"/>
          <w:rtl/>
        </w:rPr>
        <w:t xml:space="preserve">הגרירה מהחניון למוסך המטפל תצא עד השעה </w:t>
      </w:r>
      <w:r w:rsidR="00885C9F">
        <w:rPr>
          <w:rFonts w:cs="David" w:hint="cs"/>
          <w:szCs w:val="24"/>
          <w:rtl/>
        </w:rPr>
        <w:t>08:00</w:t>
      </w:r>
      <w:r w:rsidRPr="00623B5E">
        <w:rPr>
          <w:rFonts w:cs="David" w:hint="cs"/>
          <w:szCs w:val="24"/>
          <w:rtl/>
        </w:rPr>
        <w:t xml:space="preserve"> בבוקר</w:t>
      </w:r>
      <w:r w:rsidR="00AD6844">
        <w:rPr>
          <w:rFonts w:cs="David" w:hint="cs"/>
          <w:szCs w:val="24"/>
          <w:rtl/>
        </w:rPr>
        <w:t xml:space="preserve"> שלמחרת הגרירה הראשונה</w:t>
      </w:r>
      <w:r w:rsidRPr="00623B5E">
        <w:rPr>
          <w:rFonts w:cs="David" w:hint="cs"/>
          <w:szCs w:val="24"/>
          <w:rtl/>
        </w:rPr>
        <w:t xml:space="preserve"> לכל המאוחר.</w:t>
      </w:r>
    </w:p>
    <w:p w14:paraId="18B9F019" w14:textId="77777777" w:rsidR="004A0BB0" w:rsidRPr="0013101F" w:rsidRDefault="004A0BB0" w:rsidP="008436EE">
      <w:pPr>
        <w:numPr>
          <w:ilvl w:val="1"/>
          <w:numId w:val="7"/>
        </w:numPr>
        <w:spacing w:before="120" w:after="120" w:line="360" w:lineRule="auto"/>
        <w:contextualSpacing/>
        <w:rPr>
          <w:rFonts w:cs="David"/>
          <w:szCs w:val="24"/>
          <w:rtl/>
        </w:rPr>
      </w:pPr>
      <w:r w:rsidRPr="00E55347">
        <w:rPr>
          <w:rFonts w:cs="David" w:hint="cs"/>
          <w:szCs w:val="24"/>
          <w:rtl/>
        </w:rPr>
        <w:t xml:space="preserve">נוהל הזמנת גרירה/חילוץ רכב  לרכב ע"י </w:t>
      </w:r>
      <w:r w:rsidRPr="0013101F">
        <w:rPr>
          <w:rFonts w:cs="David" w:hint="cs"/>
          <w:szCs w:val="24"/>
          <w:rtl/>
        </w:rPr>
        <w:t xml:space="preserve">משרדי הממשלה יהיה עפ"י </w:t>
      </w:r>
      <w:r w:rsidRPr="0013101F">
        <w:rPr>
          <w:rFonts w:cs="David" w:hint="eastAsia"/>
          <w:b/>
          <w:bCs/>
          <w:szCs w:val="24"/>
          <w:rtl/>
        </w:rPr>
        <w:t>נספח</w:t>
      </w:r>
      <w:r w:rsidRPr="0013101F">
        <w:rPr>
          <w:rFonts w:cs="David"/>
          <w:b/>
          <w:bCs/>
          <w:szCs w:val="24"/>
          <w:rtl/>
        </w:rPr>
        <w:t xml:space="preserve"> </w:t>
      </w:r>
      <w:r w:rsidRPr="0013101F">
        <w:rPr>
          <w:rFonts w:cs="David" w:hint="eastAsia"/>
          <w:b/>
          <w:bCs/>
          <w:szCs w:val="24"/>
          <w:rtl/>
        </w:rPr>
        <w:t>יב</w:t>
      </w:r>
      <w:r w:rsidRPr="0013101F">
        <w:rPr>
          <w:rFonts w:cs="David"/>
          <w:b/>
          <w:bCs/>
          <w:szCs w:val="24"/>
          <w:rtl/>
        </w:rPr>
        <w:t>'.</w:t>
      </w:r>
    </w:p>
    <w:p w14:paraId="303CB48B" w14:textId="00A2C156" w:rsidR="004A0BB0" w:rsidRDefault="004A0BB0" w:rsidP="008436EE">
      <w:pPr>
        <w:numPr>
          <w:ilvl w:val="1"/>
          <w:numId w:val="7"/>
        </w:numPr>
        <w:spacing w:before="120" w:after="120" w:line="360" w:lineRule="auto"/>
        <w:contextualSpacing/>
        <w:rPr>
          <w:rFonts w:cs="David"/>
          <w:szCs w:val="24"/>
        </w:rPr>
      </w:pPr>
      <w:r w:rsidRPr="0013101F">
        <w:rPr>
          <w:rFonts w:cs="David" w:hint="cs"/>
          <w:szCs w:val="24"/>
          <w:rtl/>
        </w:rPr>
        <w:t xml:space="preserve">תיקוני דרך יתבצעו בהתאם </w:t>
      </w:r>
      <w:r w:rsidRPr="0013101F">
        <w:rPr>
          <w:rFonts w:cs="David" w:hint="eastAsia"/>
          <w:b/>
          <w:bCs/>
          <w:szCs w:val="24"/>
          <w:rtl/>
        </w:rPr>
        <w:t>לנספח</w:t>
      </w:r>
      <w:r w:rsidRPr="0013101F">
        <w:rPr>
          <w:rFonts w:cs="David"/>
          <w:b/>
          <w:bCs/>
          <w:szCs w:val="24"/>
          <w:rtl/>
        </w:rPr>
        <w:t xml:space="preserve"> </w:t>
      </w:r>
      <w:r w:rsidRPr="0013101F">
        <w:rPr>
          <w:rFonts w:cs="David" w:hint="eastAsia"/>
          <w:b/>
          <w:bCs/>
          <w:szCs w:val="24"/>
          <w:rtl/>
        </w:rPr>
        <w:t>יא</w:t>
      </w:r>
      <w:r w:rsidRPr="0013101F">
        <w:rPr>
          <w:rFonts w:cs="David"/>
          <w:b/>
          <w:bCs/>
          <w:szCs w:val="24"/>
          <w:rtl/>
        </w:rPr>
        <w:t>'</w:t>
      </w:r>
      <w:r w:rsidRPr="0013101F">
        <w:rPr>
          <w:rFonts w:cs="David"/>
          <w:szCs w:val="24"/>
          <w:rtl/>
        </w:rPr>
        <w:t>.</w:t>
      </w:r>
    </w:p>
    <w:p w14:paraId="7ED1138B" w14:textId="22D4D1DF" w:rsidR="003C602A" w:rsidRDefault="004A0BB0" w:rsidP="00EC76F3">
      <w:pPr>
        <w:numPr>
          <w:ilvl w:val="1"/>
          <w:numId w:val="7"/>
        </w:numPr>
        <w:spacing w:before="120" w:after="120" w:line="360" w:lineRule="auto"/>
        <w:contextualSpacing/>
        <w:rPr>
          <w:rFonts w:cs="David"/>
          <w:szCs w:val="24"/>
        </w:rPr>
      </w:pPr>
      <w:r w:rsidRPr="00623B5E">
        <w:rPr>
          <w:rFonts w:cs="David" w:hint="cs"/>
          <w:szCs w:val="24"/>
          <w:rtl/>
        </w:rPr>
        <w:lastRenderedPageBreak/>
        <w:t xml:space="preserve">כל כלי הרכב מסוג רכב גורר, רכב חילוץ וניידות השירות המספקים שירות  </w:t>
      </w:r>
      <w:r w:rsidR="003C602A">
        <w:rPr>
          <w:rFonts w:cs="David" w:hint="cs"/>
          <w:szCs w:val="24"/>
          <w:rtl/>
        </w:rPr>
        <w:t>לפי מכרז זה</w:t>
      </w:r>
      <w:r w:rsidRPr="00623B5E">
        <w:rPr>
          <w:rFonts w:cs="David" w:hint="cs"/>
          <w:szCs w:val="24"/>
          <w:rtl/>
        </w:rPr>
        <w:t>,</w:t>
      </w:r>
      <w:r w:rsidR="00043B46">
        <w:rPr>
          <w:rFonts w:cs="David" w:hint="cs"/>
          <w:szCs w:val="24"/>
          <w:rtl/>
        </w:rPr>
        <w:t xml:space="preserve"> </w:t>
      </w:r>
      <w:r w:rsidRPr="00623B5E">
        <w:rPr>
          <w:rFonts w:cs="David" w:hint="cs"/>
          <w:szCs w:val="24"/>
          <w:rtl/>
        </w:rPr>
        <w:t xml:space="preserve">יהיו בעלי מערכת איתור מיקום </w:t>
      </w:r>
      <w:r w:rsidRPr="00623B5E">
        <w:rPr>
          <w:rFonts w:cs="David"/>
          <w:szCs w:val="24"/>
        </w:rPr>
        <w:t>GPS</w:t>
      </w:r>
      <w:r w:rsidRPr="00623B5E">
        <w:rPr>
          <w:rFonts w:cs="David" w:hint="cs"/>
          <w:szCs w:val="24"/>
          <w:rtl/>
        </w:rPr>
        <w:t xml:space="preserve"> שיאפשרו שליטה ומידע על מקומם</w:t>
      </w:r>
      <w:r w:rsidR="00885C9F">
        <w:rPr>
          <w:rFonts w:cs="David" w:hint="cs"/>
          <w:szCs w:val="24"/>
          <w:rtl/>
        </w:rPr>
        <w:t xml:space="preserve"> ומסלול נסיעתם</w:t>
      </w:r>
      <w:r w:rsidR="00FA797A">
        <w:rPr>
          <w:rFonts w:cs="David" w:hint="cs"/>
          <w:szCs w:val="24"/>
          <w:rtl/>
        </w:rPr>
        <w:t>.</w:t>
      </w:r>
      <w:r w:rsidRPr="00623B5E">
        <w:rPr>
          <w:rFonts w:cs="David" w:hint="cs"/>
          <w:szCs w:val="24"/>
          <w:rtl/>
        </w:rPr>
        <w:t xml:space="preserve"> המזמין יהיה רשאי לקבל הנתונים לצורכי שחזור על פי בקשה. </w:t>
      </w:r>
    </w:p>
    <w:p w14:paraId="23E6FA96" w14:textId="59841680" w:rsidR="004A0BB0" w:rsidRPr="00623B5E" w:rsidRDefault="004A0BB0" w:rsidP="00EC76F3">
      <w:pPr>
        <w:numPr>
          <w:ilvl w:val="1"/>
          <w:numId w:val="7"/>
        </w:numPr>
        <w:spacing w:before="120" w:after="120" w:line="360" w:lineRule="auto"/>
        <w:contextualSpacing/>
        <w:rPr>
          <w:rFonts w:cs="David"/>
          <w:szCs w:val="24"/>
        </w:rPr>
      </w:pPr>
      <w:r w:rsidRPr="00623B5E">
        <w:rPr>
          <w:rFonts w:cs="David" w:hint="cs"/>
          <w:szCs w:val="24"/>
          <w:rtl/>
        </w:rPr>
        <w:t xml:space="preserve">פריסת כלי הרכב הגוררים, רכבי החילוץ, ניידות השרות והנגררים לנשיאת אופנועים קטנועים וטרקטורונים של </w:t>
      </w:r>
      <w:r w:rsidRPr="002E79EC">
        <w:rPr>
          <w:rFonts w:cs="David" w:hint="cs"/>
          <w:szCs w:val="24"/>
          <w:rtl/>
        </w:rPr>
        <w:t xml:space="preserve">המציע תתפרס  באופן שיאפשר  לתת פתרון גרירה או חילוץ בפרקי הזמן המופיעים בטבלת אמנת השרות בסעיפים </w:t>
      </w:r>
      <w:r w:rsidR="00DE094D" w:rsidRPr="002E79EC">
        <w:rPr>
          <w:rFonts w:cs="David"/>
          <w:szCs w:val="24"/>
          <w:rtl/>
        </w:rPr>
        <w:t>12</w:t>
      </w:r>
      <w:r w:rsidRPr="002E79EC">
        <w:rPr>
          <w:rFonts w:cs="David"/>
          <w:szCs w:val="24"/>
          <w:rtl/>
        </w:rPr>
        <w:t xml:space="preserve"> ו-</w:t>
      </w:r>
      <w:r w:rsidR="00DE094D" w:rsidRPr="002E79EC">
        <w:rPr>
          <w:rFonts w:cs="David"/>
          <w:szCs w:val="24"/>
          <w:rtl/>
        </w:rPr>
        <w:t>13</w:t>
      </w:r>
      <w:r w:rsidRPr="00623B5E">
        <w:rPr>
          <w:rFonts w:cs="David" w:hint="cs"/>
          <w:szCs w:val="24"/>
          <w:rtl/>
        </w:rPr>
        <w:t xml:space="preserve"> להלן. כמו כן, הפריסה תכסה את מחוזות מינהל הרכב הממשלתי: מחוז צפון, מחוז תל-אביב והמרכז, מחוז ירושלים</w:t>
      </w:r>
      <w:r w:rsidR="00885C9F">
        <w:rPr>
          <w:rFonts w:cs="David" w:hint="cs"/>
          <w:szCs w:val="24"/>
          <w:rtl/>
        </w:rPr>
        <w:t xml:space="preserve"> ויו"ש,</w:t>
      </w:r>
      <w:r w:rsidRPr="00623B5E">
        <w:rPr>
          <w:rFonts w:cs="David" w:hint="cs"/>
          <w:szCs w:val="24"/>
          <w:rtl/>
        </w:rPr>
        <w:t xml:space="preserve"> ומחוז דרום. מחוזות משטרת ישראל:  מחוז צפון, מחוז ת"א, מחוז ירושלים, מחוז דרום, מחוז ש"י, מחוז מרכז, מחוז חוף, מג"ב</w:t>
      </w:r>
      <w:r w:rsidR="00406EA7">
        <w:rPr>
          <w:rFonts w:cs="David" w:hint="cs"/>
          <w:szCs w:val="24"/>
          <w:rtl/>
        </w:rPr>
        <w:t>, צה"ל</w:t>
      </w:r>
      <w:r w:rsidRPr="00623B5E">
        <w:rPr>
          <w:rFonts w:cs="David" w:hint="cs"/>
          <w:szCs w:val="24"/>
          <w:rtl/>
        </w:rPr>
        <w:t xml:space="preserve"> והרשות הלאומית לכיבוי יקבלו שרותי </w:t>
      </w:r>
      <w:r w:rsidR="007625BA">
        <w:rPr>
          <w:rFonts w:cs="David" w:hint="cs"/>
          <w:szCs w:val="24"/>
          <w:rtl/>
        </w:rPr>
        <w:t>גרירה חילוץ ותיקוני דרך</w:t>
      </w:r>
      <w:r w:rsidR="003C602A">
        <w:rPr>
          <w:rFonts w:cs="David" w:hint="cs"/>
          <w:szCs w:val="24"/>
          <w:rtl/>
        </w:rPr>
        <w:t xml:space="preserve"> </w:t>
      </w:r>
      <w:r w:rsidRPr="00623B5E">
        <w:rPr>
          <w:rFonts w:cs="David" w:hint="cs"/>
          <w:szCs w:val="24"/>
          <w:rtl/>
        </w:rPr>
        <w:t xml:space="preserve">בהתאמה למחוזות הנ"ל. </w:t>
      </w:r>
    </w:p>
    <w:p w14:paraId="6F2807E8" w14:textId="7267E521" w:rsidR="004A0BB0" w:rsidRPr="00623B5E" w:rsidRDefault="004A0BB0" w:rsidP="00380731">
      <w:pPr>
        <w:numPr>
          <w:ilvl w:val="1"/>
          <w:numId w:val="7"/>
        </w:numPr>
        <w:spacing w:before="120" w:after="120" w:line="360" w:lineRule="auto"/>
        <w:contextualSpacing/>
        <w:rPr>
          <w:rFonts w:cs="David"/>
          <w:szCs w:val="24"/>
        </w:rPr>
      </w:pPr>
      <w:r w:rsidRPr="00623B5E">
        <w:rPr>
          <w:rFonts w:cs="David" w:hint="cs"/>
          <w:szCs w:val="24"/>
          <w:rtl/>
        </w:rPr>
        <w:t>כלי רכב ממוגני ירי, רכבי שרים רכבי משרד רוה"מ</w:t>
      </w:r>
      <w:r w:rsidR="00406EA7">
        <w:rPr>
          <w:rFonts w:cs="David" w:hint="cs"/>
          <w:szCs w:val="24"/>
          <w:rtl/>
        </w:rPr>
        <w:t xml:space="preserve"> צה"ל</w:t>
      </w:r>
      <w:r w:rsidR="00A922CA">
        <w:rPr>
          <w:rFonts w:cs="David" w:hint="cs"/>
          <w:szCs w:val="24"/>
          <w:rtl/>
        </w:rPr>
        <w:t xml:space="preserve">, וכל כלי רכב שהמזמין יגדיר ככלי רכב שנדרש עבורם שירות מיוחד </w:t>
      </w:r>
      <w:r w:rsidRPr="00623B5E">
        <w:rPr>
          <w:rFonts w:cs="David" w:hint="cs"/>
          <w:szCs w:val="24"/>
          <w:rtl/>
        </w:rPr>
        <w:t>יחולצו/יגררו</w:t>
      </w:r>
      <w:r w:rsidR="005973E4">
        <w:rPr>
          <w:rFonts w:cs="David" w:hint="cs"/>
          <w:szCs w:val="24"/>
          <w:rtl/>
        </w:rPr>
        <w:t>/יבוצע בהם תיקון דרך</w:t>
      </w:r>
      <w:r w:rsidRPr="00623B5E">
        <w:rPr>
          <w:rFonts w:cs="David" w:hint="cs"/>
          <w:szCs w:val="24"/>
          <w:rtl/>
        </w:rPr>
        <w:t xml:space="preserve"> על ידי נהגים שאושרו מראש על ידי קצין בטחון. במקרים אלה תבוצע הגרירה או החילוץ </w:t>
      </w:r>
      <w:r w:rsidR="00885C9F">
        <w:rPr>
          <w:rFonts w:cs="David" w:hint="cs"/>
          <w:szCs w:val="24"/>
          <w:rtl/>
        </w:rPr>
        <w:t>בעדיפות</w:t>
      </w:r>
      <w:r w:rsidR="00885C9F" w:rsidRPr="00623B5E">
        <w:rPr>
          <w:rFonts w:cs="David" w:hint="cs"/>
          <w:szCs w:val="24"/>
          <w:rtl/>
        </w:rPr>
        <w:t xml:space="preserve"> </w:t>
      </w:r>
      <w:r w:rsidRPr="00623B5E">
        <w:rPr>
          <w:rFonts w:cs="David" w:hint="cs"/>
          <w:szCs w:val="24"/>
          <w:rtl/>
        </w:rPr>
        <w:t>גבוה</w:t>
      </w:r>
      <w:r w:rsidR="00885C9F">
        <w:rPr>
          <w:rFonts w:cs="David" w:hint="cs"/>
          <w:szCs w:val="24"/>
          <w:rtl/>
        </w:rPr>
        <w:t>ה</w:t>
      </w:r>
      <w:r w:rsidRPr="00623B5E">
        <w:rPr>
          <w:rFonts w:cs="David" w:hint="cs"/>
          <w:szCs w:val="24"/>
          <w:rtl/>
        </w:rPr>
        <w:t xml:space="preserve"> ישירות ליעד הגרירה,</w:t>
      </w:r>
      <w:r w:rsidR="00A57CA7">
        <w:rPr>
          <w:rFonts w:cs="David" w:hint="cs"/>
          <w:szCs w:val="24"/>
          <w:rtl/>
        </w:rPr>
        <w:t xml:space="preserve"> </w:t>
      </w:r>
      <w:r w:rsidRPr="00623B5E">
        <w:rPr>
          <w:rFonts w:cs="David" w:hint="cs"/>
          <w:szCs w:val="24"/>
          <w:rtl/>
        </w:rPr>
        <w:t>ללא כל חניית ביניים, צירופים</w:t>
      </w:r>
      <w:r w:rsidR="00A57CA7">
        <w:rPr>
          <w:rFonts w:cs="David" w:hint="cs"/>
          <w:szCs w:val="24"/>
          <w:rtl/>
        </w:rPr>
        <w:t xml:space="preserve"> של רכבים אחרים לגרירה</w:t>
      </w:r>
      <w:r w:rsidRPr="00623B5E">
        <w:rPr>
          <w:rFonts w:cs="David" w:hint="cs"/>
          <w:szCs w:val="24"/>
          <w:rtl/>
        </w:rPr>
        <w:t xml:space="preserve"> או השהיות.  </w:t>
      </w:r>
    </w:p>
    <w:p w14:paraId="6DC4510E" w14:textId="77777777" w:rsidR="004A0BB0" w:rsidRPr="00076E8F" w:rsidRDefault="004A0BB0" w:rsidP="004A0BB0">
      <w:pPr>
        <w:pStyle w:val="ab"/>
        <w:widowControl/>
        <w:numPr>
          <w:ilvl w:val="1"/>
          <w:numId w:val="7"/>
        </w:numPr>
        <w:tabs>
          <w:tab w:val="clear" w:pos="68"/>
          <w:tab w:val="left" w:pos="670"/>
          <w:tab w:val="left" w:pos="1082"/>
          <w:tab w:val="num" w:pos="1618"/>
        </w:tabs>
        <w:spacing w:line="360" w:lineRule="auto"/>
        <w:ind w:left="1076" w:hanging="567"/>
        <w:rPr>
          <w:rFonts w:cs="David"/>
          <w:b/>
          <w:bCs/>
          <w:sz w:val="28"/>
          <w:szCs w:val="28"/>
        </w:rPr>
      </w:pPr>
      <w:r w:rsidRPr="00076E8F">
        <w:rPr>
          <w:rFonts w:cs="David"/>
          <w:b/>
          <w:bCs/>
          <w:sz w:val="28"/>
          <w:szCs w:val="28"/>
          <w:rtl/>
        </w:rPr>
        <w:t xml:space="preserve"> </w:t>
      </w:r>
      <w:r w:rsidRPr="00076E8F">
        <w:rPr>
          <w:rFonts w:cs="David" w:hint="eastAsia"/>
          <w:b/>
          <w:bCs/>
          <w:sz w:val="28"/>
          <w:szCs w:val="28"/>
          <w:u w:val="single"/>
          <w:rtl/>
        </w:rPr>
        <w:t>דוחות</w:t>
      </w:r>
      <w:r w:rsidRPr="00076E8F">
        <w:rPr>
          <w:rFonts w:cs="David"/>
          <w:b/>
          <w:bCs/>
          <w:sz w:val="28"/>
          <w:szCs w:val="28"/>
          <w:u w:val="single"/>
          <w:rtl/>
        </w:rPr>
        <w:t xml:space="preserve"> </w:t>
      </w:r>
      <w:r w:rsidRPr="00076E8F">
        <w:rPr>
          <w:rFonts w:cs="David" w:hint="eastAsia"/>
          <w:b/>
          <w:bCs/>
          <w:sz w:val="28"/>
          <w:szCs w:val="28"/>
          <w:u w:val="single"/>
          <w:rtl/>
        </w:rPr>
        <w:t>ביצוע</w:t>
      </w:r>
      <w:r w:rsidRPr="00076E8F">
        <w:rPr>
          <w:rFonts w:cs="David"/>
          <w:b/>
          <w:bCs/>
          <w:sz w:val="28"/>
          <w:szCs w:val="28"/>
          <w:rtl/>
        </w:rPr>
        <w:t xml:space="preserve">: </w:t>
      </w:r>
    </w:p>
    <w:p w14:paraId="1F667701" w14:textId="6016002E" w:rsidR="004A0BB0" w:rsidRPr="00623B5E" w:rsidRDefault="004A0BB0" w:rsidP="004B6FA0">
      <w:pPr>
        <w:numPr>
          <w:ilvl w:val="1"/>
          <w:numId w:val="7"/>
        </w:numPr>
        <w:spacing w:before="120" w:after="120" w:line="360" w:lineRule="auto"/>
        <w:contextualSpacing/>
        <w:rPr>
          <w:rFonts w:cs="David"/>
          <w:szCs w:val="24"/>
        </w:rPr>
      </w:pPr>
      <w:r w:rsidRPr="00623B5E">
        <w:rPr>
          <w:rFonts w:cs="David" w:hint="cs"/>
          <w:szCs w:val="24"/>
          <w:rtl/>
        </w:rPr>
        <w:t>בהתאם לשיטת התשלום שתיקבע</w:t>
      </w:r>
      <w:r w:rsidR="00DD03F6">
        <w:rPr>
          <w:rFonts w:cs="David" w:hint="cs"/>
          <w:szCs w:val="24"/>
          <w:rtl/>
        </w:rPr>
        <w:t>,</w:t>
      </w:r>
      <w:r w:rsidRPr="00623B5E">
        <w:rPr>
          <w:rFonts w:cs="David" w:hint="cs"/>
          <w:szCs w:val="24"/>
          <w:rtl/>
        </w:rPr>
        <w:t xml:space="preserve"> על המציע להעביר </w:t>
      </w:r>
      <w:r w:rsidR="00327ECB">
        <w:rPr>
          <w:rFonts w:cs="David" w:hint="cs"/>
          <w:szCs w:val="24"/>
          <w:rtl/>
        </w:rPr>
        <w:t xml:space="preserve">דו"ח </w:t>
      </w:r>
      <w:r w:rsidR="00CC1BD0">
        <w:rPr>
          <w:rFonts w:cs="David" w:hint="cs"/>
          <w:szCs w:val="24"/>
          <w:rtl/>
        </w:rPr>
        <w:t xml:space="preserve">יומי </w:t>
      </w:r>
      <w:r w:rsidR="00327ECB">
        <w:rPr>
          <w:rFonts w:cs="David" w:hint="cs"/>
          <w:szCs w:val="24"/>
          <w:rtl/>
        </w:rPr>
        <w:t>על</w:t>
      </w:r>
      <w:r w:rsidR="000C1D34">
        <w:rPr>
          <w:rFonts w:cs="David" w:hint="cs"/>
          <w:szCs w:val="24"/>
          <w:rtl/>
        </w:rPr>
        <w:t xml:space="preserve"> ביצוע גרירות</w:t>
      </w:r>
      <w:r w:rsidR="00A57CA7">
        <w:rPr>
          <w:rFonts w:cs="David" w:hint="cs"/>
          <w:szCs w:val="24"/>
          <w:rtl/>
        </w:rPr>
        <w:t>/תיקוני דרך/חילוצים</w:t>
      </w:r>
      <w:r w:rsidR="000C1D34">
        <w:rPr>
          <w:rFonts w:cs="David" w:hint="cs"/>
          <w:szCs w:val="24"/>
          <w:rtl/>
        </w:rPr>
        <w:t xml:space="preserve"> </w:t>
      </w:r>
      <w:r w:rsidR="004B6FA0">
        <w:rPr>
          <w:rFonts w:cs="David" w:hint="cs"/>
          <w:szCs w:val="24"/>
          <w:rtl/>
        </w:rPr>
        <w:t>וכן</w:t>
      </w:r>
      <w:r w:rsidR="004B6FA0" w:rsidRPr="004B6FA0">
        <w:rPr>
          <w:rFonts w:cs="David" w:hint="cs"/>
          <w:szCs w:val="24"/>
          <w:rtl/>
        </w:rPr>
        <w:t xml:space="preserve"> </w:t>
      </w:r>
      <w:r w:rsidR="004B6FA0">
        <w:rPr>
          <w:rFonts w:cs="David" w:hint="cs"/>
          <w:szCs w:val="24"/>
          <w:rtl/>
        </w:rPr>
        <w:t xml:space="preserve">דו"ח חדשי על ביצוע גרירות/תיקוני דרך/חילוצים בצמוד לחשבונית החדשית </w:t>
      </w:r>
      <w:r w:rsidR="000C1D34">
        <w:rPr>
          <w:rFonts w:cs="David" w:hint="cs"/>
          <w:szCs w:val="24"/>
          <w:rtl/>
        </w:rPr>
        <w:t xml:space="preserve">בשיטת תשלום "פר </w:t>
      </w:r>
      <w:r w:rsidRPr="00623B5E">
        <w:rPr>
          <w:rFonts w:cs="David" w:hint="cs"/>
          <w:szCs w:val="24"/>
          <w:rtl/>
        </w:rPr>
        <w:t>גרירה"</w:t>
      </w:r>
      <w:r w:rsidR="004B6FA0">
        <w:rPr>
          <w:rFonts w:cs="David" w:hint="cs"/>
          <w:szCs w:val="24"/>
          <w:rtl/>
        </w:rPr>
        <w:t>;</w:t>
      </w:r>
      <w:r w:rsidRPr="00623B5E">
        <w:rPr>
          <w:rFonts w:cs="David" w:hint="cs"/>
          <w:szCs w:val="24"/>
          <w:rtl/>
        </w:rPr>
        <w:t xml:space="preserve">– </w:t>
      </w:r>
      <w:r w:rsidR="00327ECB">
        <w:rPr>
          <w:rFonts w:cs="David" w:hint="cs"/>
          <w:szCs w:val="24"/>
          <w:rtl/>
        </w:rPr>
        <w:t>ודו"ח חדשי על ביצוע גרירות</w:t>
      </w:r>
      <w:r w:rsidR="00A57CA7">
        <w:rPr>
          <w:rFonts w:cs="David" w:hint="cs"/>
          <w:szCs w:val="24"/>
          <w:rtl/>
        </w:rPr>
        <w:t>/תיקוני דרך/חילוצים</w:t>
      </w:r>
      <w:r w:rsidR="00327ECB">
        <w:rPr>
          <w:rFonts w:cs="David" w:hint="cs"/>
          <w:szCs w:val="24"/>
          <w:rtl/>
        </w:rPr>
        <w:t xml:space="preserve"> בתשלום גלובלי (ביטוח גרירה)</w:t>
      </w:r>
      <w:r w:rsidR="004B6FA0">
        <w:rPr>
          <w:rFonts w:cs="David" w:hint="cs"/>
          <w:szCs w:val="24"/>
          <w:rtl/>
        </w:rPr>
        <w:t>, בצמוד לחשבונית החודשית</w:t>
      </w:r>
      <w:r w:rsidR="00327ECB">
        <w:rPr>
          <w:rFonts w:cs="David" w:hint="cs"/>
          <w:szCs w:val="24"/>
          <w:rtl/>
        </w:rPr>
        <w:t>.</w:t>
      </w:r>
    </w:p>
    <w:p w14:paraId="38F03103" w14:textId="7BA1F222" w:rsidR="004A0BB0" w:rsidRPr="00623B5E" w:rsidRDefault="00327ECB" w:rsidP="008436EE">
      <w:pPr>
        <w:numPr>
          <w:ilvl w:val="1"/>
          <w:numId w:val="7"/>
        </w:numPr>
        <w:spacing w:before="120" w:after="120" w:line="360" w:lineRule="auto"/>
        <w:contextualSpacing/>
        <w:rPr>
          <w:rFonts w:cs="David"/>
          <w:szCs w:val="24"/>
          <w:rtl/>
        </w:rPr>
      </w:pPr>
      <w:r>
        <w:rPr>
          <w:rFonts w:cs="David" w:hint="cs"/>
          <w:szCs w:val="24"/>
          <w:rtl/>
        </w:rPr>
        <w:t>ה</w:t>
      </w:r>
      <w:r w:rsidR="004A0BB0" w:rsidRPr="00623B5E">
        <w:rPr>
          <w:rFonts w:cs="David" w:hint="cs"/>
          <w:szCs w:val="24"/>
          <w:rtl/>
        </w:rPr>
        <w:t>דוח</w:t>
      </w:r>
      <w:r>
        <w:rPr>
          <w:rFonts w:cs="David" w:hint="cs"/>
          <w:szCs w:val="24"/>
          <w:rtl/>
        </w:rPr>
        <w:t xml:space="preserve">ות </w:t>
      </w:r>
      <w:r w:rsidR="004A0BB0" w:rsidRPr="00623B5E">
        <w:rPr>
          <w:rFonts w:cs="David" w:hint="cs"/>
          <w:szCs w:val="24"/>
          <w:rtl/>
        </w:rPr>
        <w:t xml:space="preserve"> </w:t>
      </w:r>
      <w:r>
        <w:rPr>
          <w:rFonts w:cs="David" w:hint="cs"/>
          <w:szCs w:val="24"/>
          <w:rtl/>
        </w:rPr>
        <w:t>יועברו עד ל-5</w:t>
      </w:r>
      <w:r w:rsidR="00FE1F1B">
        <w:rPr>
          <w:rFonts w:cs="David" w:hint="cs"/>
          <w:szCs w:val="24"/>
          <w:rtl/>
        </w:rPr>
        <w:t xml:space="preserve"> לכל חודש עבור החודש החולף.</w:t>
      </w:r>
    </w:p>
    <w:p w14:paraId="5D7BC034" w14:textId="0ED2FA17" w:rsidR="005D1999" w:rsidRDefault="004A0BB0" w:rsidP="00CC1BD0">
      <w:pPr>
        <w:numPr>
          <w:ilvl w:val="1"/>
          <w:numId w:val="7"/>
        </w:numPr>
        <w:spacing w:before="120" w:after="120" w:line="360" w:lineRule="auto"/>
        <w:contextualSpacing/>
        <w:rPr>
          <w:rFonts w:cs="David"/>
          <w:szCs w:val="24"/>
        </w:rPr>
      </w:pPr>
      <w:r w:rsidRPr="00623B5E">
        <w:rPr>
          <w:rFonts w:cs="David" w:hint="cs"/>
          <w:szCs w:val="24"/>
          <w:rtl/>
        </w:rPr>
        <w:t>הדו"ח</w:t>
      </w:r>
      <w:r w:rsidR="00CC1BD0">
        <w:rPr>
          <w:rFonts w:cs="David" w:hint="cs"/>
          <w:szCs w:val="24"/>
          <w:rtl/>
        </w:rPr>
        <w:t xml:space="preserve">ות </w:t>
      </w:r>
      <w:r w:rsidRPr="00623B5E">
        <w:rPr>
          <w:rFonts w:cs="David" w:hint="cs"/>
          <w:szCs w:val="24"/>
          <w:rtl/>
        </w:rPr>
        <w:t xml:space="preserve">יכלול את הנתונים הבאים: </w:t>
      </w:r>
    </w:p>
    <w:p w14:paraId="086129A7" w14:textId="4ED10205"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תאריך הקריאה,</w:t>
      </w:r>
      <w:r w:rsidR="00A57CA7">
        <w:rPr>
          <w:rFonts w:cs="David" w:hint="cs"/>
          <w:szCs w:val="24"/>
          <w:rtl/>
        </w:rPr>
        <w:t xml:space="preserve"> </w:t>
      </w:r>
    </w:p>
    <w:p w14:paraId="6CD5FC00" w14:textId="43476676"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 xml:space="preserve">מס' הרכב התקול, </w:t>
      </w:r>
    </w:p>
    <w:p w14:paraId="15772BFE" w14:textId="77777777"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 xml:space="preserve">סוג הרכב/דגם, </w:t>
      </w:r>
    </w:p>
    <w:p w14:paraId="40CCB7A6" w14:textId="77777777"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 xml:space="preserve">קריאת מונה של הרכב, </w:t>
      </w:r>
    </w:p>
    <w:p w14:paraId="229C7F73" w14:textId="77777777"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מיקום הרכב התקול,</w:t>
      </w:r>
    </w:p>
    <w:p w14:paraId="7B6DD182" w14:textId="22FA1657"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הגורם המזמין (שם ויחידה),</w:t>
      </w:r>
    </w:p>
    <w:p w14:paraId="6C97EB66" w14:textId="6F37C0C6"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שעת הקריאה,</w:t>
      </w:r>
    </w:p>
    <w:p w14:paraId="22EC3776" w14:textId="48EB5C79"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שעת ההגעה לרכב,</w:t>
      </w:r>
    </w:p>
    <w:p w14:paraId="67B8D445" w14:textId="08476135"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מהות התקלה,</w:t>
      </w:r>
    </w:p>
    <w:p w14:paraId="397371AC" w14:textId="3568DA2A"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יעד הגרירה/חילוץ,</w:t>
      </w:r>
    </w:p>
    <w:p w14:paraId="5EA9D448" w14:textId="128641AC" w:rsidR="005D1999" w:rsidRDefault="00A57CA7" w:rsidP="00763F52">
      <w:pPr>
        <w:numPr>
          <w:ilvl w:val="2"/>
          <w:numId w:val="7"/>
        </w:numPr>
        <w:spacing w:before="120" w:after="120" w:line="360" w:lineRule="auto"/>
        <w:contextualSpacing/>
        <w:rPr>
          <w:rFonts w:cs="David"/>
          <w:szCs w:val="24"/>
        </w:rPr>
      </w:pPr>
      <w:r>
        <w:rPr>
          <w:rFonts w:cs="David" w:hint="cs"/>
          <w:szCs w:val="24"/>
          <w:rtl/>
        </w:rPr>
        <w:t xml:space="preserve">האם בוצעה </w:t>
      </w:r>
      <w:r w:rsidR="004A0BB0" w:rsidRPr="00623B5E">
        <w:rPr>
          <w:rFonts w:cs="David" w:hint="cs"/>
          <w:szCs w:val="24"/>
          <w:rtl/>
        </w:rPr>
        <w:t>נסיעה בכביש אגרה,</w:t>
      </w:r>
    </w:p>
    <w:p w14:paraId="5A6E2BB1" w14:textId="439210BE" w:rsidR="005D1999" w:rsidRDefault="004A0BB0" w:rsidP="00763F52">
      <w:pPr>
        <w:numPr>
          <w:ilvl w:val="2"/>
          <w:numId w:val="7"/>
        </w:numPr>
        <w:spacing w:before="120" w:after="120" w:line="360" w:lineRule="auto"/>
        <w:contextualSpacing/>
        <w:rPr>
          <w:rFonts w:cs="David"/>
          <w:szCs w:val="24"/>
        </w:rPr>
      </w:pPr>
      <w:r w:rsidRPr="00623B5E">
        <w:rPr>
          <w:rFonts w:cs="David" w:hint="cs"/>
          <w:szCs w:val="24"/>
          <w:rtl/>
        </w:rPr>
        <w:t>מרחק הגרירה,</w:t>
      </w:r>
    </w:p>
    <w:p w14:paraId="5227C96B" w14:textId="559917C6" w:rsidR="007567F7" w:rsidRDefault="004A0BB0" w:rsidP="00763F52">
      <w:pPr>
        <w:numPr>
          <w:ilvl w:val="2"/>
          <w:numId w:val="7"/>
        </w:numPr>
        <w:spacing w:before="120" w:after="120" w:line="360" w:lineRule="auto"/>
        <w:contextualSpacing/>
        <w:rPr>
          <w:rFonts w:cs="David"/>
          <w:szCs w:val="24"/>
        </w:rPr>
      </w:pPr>
      <w:r w:rsidRPr="00623B5E">
        <w:rPr>
          <w:rFonts w:cs="David" w:hint="cs"/>
          <w:szCs w:val="24"/>
          <w:rtl/>
        </w:rPr>
        <w:t>תאריך ושעת סיום הגרירה כולל גרירה לאחסנת לילה,</w:t>
      </w:r>
    </w:p>
    <w:p w14:paraId="71951D26" w14:textId="557033FB" w:rsidR="004A0BB0" w:rsidRPr="00623B5E" w:rsidRDefault="004A0BB0" w:rsidP="00763F52">
      <w:pPr>
        <w:numPr>
          <w:ilvl w:val="2"/>
          <w:numId w:val="7"/>
        </w:numPr>
        <w:spacing w:before="120" w:after="120" w:line="360" w:lineRule="auto"/>
        <w:contextualSpacing/>
        <w:rPr>
          <w:rFonts w:cs="David"/>
          <w:szCs w:val="24"/>
        </w:rPr>
      </w:pPr>
      <w:r w:rsidRPr="00623B5E">
        <w:rPr>
          <w:rFonts w:cs="David" w:hint="cs"/>
          <w:szCs w:val="24"/>
          <w:rtl/>
        </w:rPr>
        <w:lastRenderedPageBreak/>
        <w:t>במקרה</w:t>
      </w:r>
      <w:r w:rsidR="00FE1F1B">
        <w:rPr>
          <w:rFonts w:cs="David" w:hint="cs"/>
          <w:szCs w:val="24"/>
          <w:rtl/>
        </w:rPr>
        <w:t xml:space="preserve"> של תשלום פר גרירה</w:t>
      </w:r>
      <w:r w:rsidR="00A57CA7">
        <w:rPr>
          <w:rFonts w:cs="David" w:hint="cs"/>
          <w:szCs w:val="24"/>
          <w:rtl/>
        </w:rPr>
        <w:t xml:space="preserve"> -</w:t>
      </w:r>
      <w:r w:rsidR="005D1999">
        <w:rPr>
          <w:rFonts w:cs="David" w:hint="cs"/>
          <w:szCs w:val="24"/>
          <w:rtl/>
        </w:rPr>
        <w:t xml:space="preserve"> </w:t>
      </w:r>
      <w:r w:rsidR="00FE1F1B">
        <w:rPr>
          <w:rFonts w:cs="David" w:hint="cs"/>
          <w:szCs w:val="24"/>
          <w:rtl/>
        </w:rPr>
        <w:t>עלות הגרירה.</w:t>
      </w:r>
    </w:p>
    <w:p w14:paraId="008C2B93" w14:textId="30CB38F8" w:rsidR="004A0BB0" w:rsidRPr="00623B5E" w:rsidRDefault="004A0BB0" w:rsidP="00763F52">
      <w:pPr>
        <w:numPr>
          <w:ilvl w:val="2"/>
          <w:numId w:val="7"/>
        </w:numPr>
        <w:spacing w:before="120" w:after="120" w:line="360" w:lineRule="auto"/>
        <w:contextualSpacing/>
        <w:rPr>
          <w:rFonts w:cs="David"/>
          <w:szCs w:val="24"/>
        </w:rPr>
      </w:pPr>
      <w:r w:rsidRPr="00623B5E">
        <w:rPr>
          <w:rFonts w:cs="David" w:hint="cs"/>
          <w:szCs w:val="24"/>
          <w:rtl/>
        </w:rPr>
        <w:t>במקרה שנשלחה ניידת שירות יפורטו בנוסף לנתונים שלעיל ג</w:t>
      </w:r>
      <w:r w:rsidR="005E6EF8">
        <w:rPr>
          <w:rFonts w:cs="David" w:hint="cs"/>
          <w:szCs w:val="24"/>
          <w:rtl/>
        </w:rPr>
        <w:t>ם הפעולות שבוצעו על ידי הניידת</w:t>
      </w:r>
      <w:r w:rsidR="00AD152E">
        <w:rPr>
          <w:rFonts w:cs="David" w:hint="cs"/>
          <w:szCs w:val="24"/>
          <w:rtl/>
        </w:rPr>
        <w:t xml:space="preserve"> </w:t>
      </w:r>
      <w:r w:rsidR="005E6EF8">
        <w:rPr>
          <w:rFonts w:cs="David" w:hint="cs"/>
          <w:szCs w:val="24"/>
          <w:rtl/>
        </w:rPr>
        <w:t>והחלפים שנצרכו.</w:t>
      </w:r>
    </w:p>
    <w:p w14:paraId="1C70681E" w14:textId="722D7F38" w:rsidR="004A0BB0" w:rsidRPr="00DE094D" w:rsidRDefault="004A0BB0" w:rsidP="00CC1BD0">
      <w:pPr>
        <w:numPr>
          <w:ilvl w:val="1"/>
          <w:numId w:val="7"/>
        </w:numPr>
        <w:spacing w:before="120" w:after="120" w:line="360" w:lineRule="auto"/>
        <w:contextualSpacing/>
        <w:rPr>
          <w:rFonts w:cs="David"/>
          <w:szCs w:val="24"/>
        </w:rPr>
      </w:pPr>
      <w:r w:rsidRPr="00DE094D">
        <w:rPr>
          <w:rFonts w:cs="David" w:hint="cs"/>
          <w:szCs w:val="24"/>
          <w:rtl/>
        </w:rPr>
        <w:t>אי העברת הדו"ח</w:t>
      </w:r>
      <w:r w:rsidR="00CC1BD0">
        <w:rPr>
          <w:rFonts w:cs="David" w:hint="cs"/>
          <w:szCs w:val="24"/>
          <w:rtl/>
        </w:rPr>
        <w:t>ות</w:t>
      </w:r>
      <w:r w:rsidR="00F21DE9">
        <w:rPr>
          <w:rFonts w:cs="David" w:hint="cs"/>
          <w:szCs w:val="24"/>
          <w:rtl/>
        </w:rPr>
        <w:t xml:space="preserve"> </w:t>
      </w:r>
      <w:r w:rsidRPr="00DE094D">
        <w:rPr>
          <w:rFonts w:cs="David" w:hint="cs"/>
          <w:szCs w:val="24"/>
          <w:rtl/>
        </w:rPr>
        <w:t>במועד תיחשב כהפרה ותגרור סנקציות, לרבות אי תשלום לספק.</w:t>
      </w:r>
    </w:p>
    <w:p w14:paraId="0CE31EB6" w14:textId="5E901914" w:rsidR="00637AE3" w:rsidRPr="00637AE3" w:rsidRDefault="004A0BB0" w:rsidP="00637AE3">
      <w:pPr>
        <w:pStyle w:val="aa"/>
        <w:numPr>
          <w:ilvl w:val="1"/>
          <w:numId w:val="7"/>
        </w:numPr>
        <w:rPr>
          <w:rFonts w:eastAsia="Times New Roman"/>
          <w:sz w:val="26"/>
          <w:rtl/>
          <w:lang w:eastAsia="he-IL"/>
        </w:rPr>
      </w:pPr>
      <w:r w:rsidRPr="00637AE3">
        <w:rPr>
          <w:rFonts w:hint="cs"/>
          <w:rtl/>
        </w:rPr>
        <w:t xml:space="preserve">המציע מתחייב להקמת ממשק למערכת המידע של מינהל הרכב </w:t>
      </w:r>
      <w:r w:rsidR="005E6EF8" w:rsidRPr="00637AE3">
        <w:rPr>
          <w:rFonts w:hint="cs"/>
          <w:rtl/>
        </w:rPr>
        <w:t>ומשטרת ישראל</w:t>
      </w:r>
      <w:r w:rsidR="00637AE3">
        <w:rPr>
          <w:rFonts w:hint="cs"/>
          <w:rtl/>
        </w:rPr>
        <w:t>.</w:t>
      </w:r>
      <w:r w:rsidR="00637AE3" w:rsidRPr="00637AE3">
        <w:rPr>
          <w:rtl/>
        </w:rPr>
        <w:t xml:space="preserve"> </w:t>
      </w:r>
      <w:r w:rsidR="00637AE3" w:rsidRPr="00637AE3">
        <w:rPr>
          <w:rFonts w:eastAsia="Times New Roman"/>
          <w:sz w:val="26"/>
          <w:rtl/>
          <w:lang w:eastAsia="he-IL"/>
        </w:rPr>
        <w:t>הממשק יהיה פרטני לכל שירות ושירות ויכלול בין היתר את</w:t>
      </w:r>
      <w:r w:rsidR="007567F7">
        <w:rPr>
          <w:rFonts w:eastAsia="Times New Roman" w:hint="cs"/>
          <w:sz w:val="26"/>
          <w:rtl/>
          <w:lang w:eastAsia="he-IL"/>
        </w:rPr>
        <w:t>:</w:t>
      </w:r>
      <w:r w:rsidR="00637AE3" w:rsidRPr="00637AE3">
        <w:rPr>
          <w:rFonts w:eastAsia="Times New Roman"/>
          <w:sz w:val="26"/>
          <w:rtl/>
          <w:lang w:eastAsia="he-IL"/>
        </w:rPr>
        <w:t xml:space="preserve"> נתוני הרכב, מועד מתן השירות, סוג השירות, לפי קודי השירות של המזמין, </w:t>
      </w:r>
      <w:r w:rsidR="00637AE3">
        <w:rPr>
          <w:rFonts w:eastAsia="Times New Roman"/>
          <w:sz w:val="26"/>
          <w:rtl/>
          <w:lang w:eastAsia="he-IL"/>
        </w:rPr>
        <w:t>ועלות השירות אם אינו נכלל במנוי</w:t>
      </w:r>
      <w:r w:rsidR="00637AE3" w:rsidRPr="00637AE3">
        <w:rPr>
          <w:rFonts w:eastAsia="Times New Roman"/>
          <w:sz w:val="26"/>
          <w:rtl/>
          <w:lang w:eastAsia="he-IL"/>
        </w:rPr>
        <w:t>. הממ</w:t>
      </w:r>
      <w:r w:rsidR="00637AE3">
        <w:rPr>
          <w:rFonts w:eastAsia="Times New Roman"/>
          <w:sz w:val="26"/>
          <w:rtl/>
          <w:lang w:eastAsia="he-IL"/>
        </w:rPr>
        <w:t>שק יהיה במבנה שייקבע ע"י המזמין</w:t>
      </w:r>
      <w:r w:rsidR="00637AE3">
        <w:rPr>
          <w:rFonts w:eastAsia="Times New Roman" w:hint="cs"/>
          <w:sz w:val="26"/>
          <w:rtl/>
          <w:lang w:eastAsia="he-IL"/>
        </w:rPr>
        <w:t xml:space="preserve"> ו</w:t>
      </w:r>
      <w:r w:rsidR="00637AE3" w:rsidRPr="00637AE3">
        <w:rPr>
          <w:rFonts w:eastAsia="Times New Roman"/>
          <w:sz w:val="26"/>
          <w:rtl/>
          <w:lang w:eastAsia="he-IL"/>
        </w:rPr>
        <w:t>יועבר באופן תקופתי בתדירות שתיקבע ע"י המזמין.</w:t>
      </w:r>
    </w:p>
    <w:p w14:paraId="5B6F8CAD" w14:textId="4711C78B" w:rsidR="00EC72C7" w:rsidRPr="00A57CA7" w:rsidRDefault="005E6EF8" w:rsidP="004B6FA0">
      <w:pPr>
        <w:numPr>
          <w:ilvl w:val="1"/>
          <w:numId w:val="7"/>
        </w:numPr>
        <w:spacing w:before="120" w:after="120" w:line="360" w:lineRule="auto"/>
        <w:contextualSpacing/>
        <w:rPr>
          <w:rFonts w:cs="David"/>
          <w:szCs w:val="24"/>
        </w:rPr>
      </w:pPr>
      <w:r>
        <w:rPr>
          <w:rFonts w:cs="David" w:hint="cs"/>
          <w:szCs w:val="24"/>
          <w:rtl/>
        </w:rPr>
        <w:t xml:space="preserve"> </w:t>
      </w:r>
      <w:r w:rsidR="004A0BB0" w:rsidRPr="00A57CA7">
        <w:rPr>
          <w:rFonts w:ascii="David" w:eastAsia="Calibri" w:hAnsi="Tms Rmn" w:cs="David" w:hint="cs"/>
          <w:color w:val="000000"/>
          <w:szCs w:val="24"/>
          <w:rtl/>
        </w:rPr>
        <w:t>לצורך</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קבלה</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והעברה</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של</w:t>
      </w:r>
      <w:r w:rsidR="004A0BB0" w:rsidRPr="00A57CA7">
        <w:rPr>
          <w:rFonts w:ascii="David" w:eastAsia="Calibri" w:hAnsi="Tms Rmn" w:cs="David"/>
          <w:color w:val="000000"/>
          <w:szCs w:val="24"/>
        </w:rPr>
        <w:t xml:space="preserve"> </w:t>
      </w:r>
      <w:r w:rsidR="004B6FA0">
        <w:rPr>
          <w:rFonts w:ascii="David" w:eastAsia="Calibri" w:hAnsi="Tms Rmn" w:cs="David" w:hint="cs"/>
          <w:color w:val="000000"/>
          <w:szCs w:val="24"/>
          <w:rtl/>
        </w:rPr>
        <w:t>מידע</w:t>
      </w:r>
      <w:r w:rsidR="00A57CA7">
        <w:rPr>
          <w:rFonts w:ascii="David" w:eastAsia="Calibri" w:hAnsi="Tms Rmn" w:cs="David" w:hint="cs"/>
          <w:color w:val="000000"/>
          <w:szCs w:val="24"/>
          <w:rtl/>
        </w:rPr>
        <w:t xml:space="preserve">, </w:t>
      </w:r>
      <w:r w:rsidR="004A0BB0" w:rsidRPr="00A57CA7">
        <w:rPr>
          <w:rFonts w:ascii="David" w:eastAsia="Calibri" w:hAnsi="Tms Rmn" w:cs="David" w:hint="cs"/>
          <w:color w:val="000000"/>
          <w:szCs w:val="24"/>
          <w:rtl/>
        </w:rPr>
        <w:t>הזוכה</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יקים</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באחריותו</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ועל</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חשבונו</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תשתית</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מאובטחת</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של</w:t>
      </w:r>
      <w:r w:rsidR="004A0BB0" w:rsidRPr="00A57CA7">
        <w:rPr>
          <w:rFonts w:ascii="David" w:eastAsia="Calibri" w:hAnsi="Tms Rmn" w:cs="David"/>
          <w:color w:val="000000"/>
          <w:szCs w:val="24"/>
        </w:rPr>
        <w:t xml:space="preserve"> </w:t>
      </w:r>
      <w:r w:rsidR="00B87505" w:rsidRPr="00A57CA7">
        <w:rPr>
          <w:rFonts w:ascii="David" w:eastAsia="Calibri" w:hAnsi="Tms Rmn" w:cs="David"/>
          <w:color w:val="000000"/>
          <w:szCs w:val="24"/>
        </w:rPr>
        <w:t xml:space="preserve"> </w:t>
      </w:r>
      <w:r w:rsidR="007567F7">
        <w:rPr>
          <w:rFonts w:ascii="David" w:eastAsia="Calibri" w:hAnsi="Tms Rmn" w:cs="David" w:hint="cs"/>
          <w:color w:val="000000"/>
          <w:szCs w:val="24"/>
          <w:rtl/>
        </w:rPr>
        <w:t>"</w:t>
      </w:r>
      <w:r w:rsidR="004A0BB0" w:rsidRPr="00A57CA7">
        <w:rPr>
          <w:rFonts w:ascii="David" w:eastAsia="Calibri" w:hAnsi="Tms Rmn" w:cs="David" w:hint="cs"/>
          <w:color w:val="000000"/>
          <w:szCs w:val="24"/>
          <w:rtl/>
        </w:rPr>
        <w:t>כספ</w:t>
      </w:r>
      <w:r w:rsidR="007567F7">
        <w:rPr>
          <w:rFonts w:ascii="David" w:eastAsia="Calibri" w:hAnsi="Tms Rmn" w:cs="David" w:hint="cs"/>
          <w:color w:val="000000"/>
          <w:szCs w:val="24"/>
          <w:rtl/>
        </w:rPr>
        <w:t>ת"</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לפי</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הנחיות</w:t>
      </w:r>
      <w:r w:rsidR="004A0BB0" w:rsidRPr="00A57CA7">
        <w:rPr>
          <w:rFonts w:ascii="David" w:eastAsia="Calibri" w:hAnsi="Tms Rmn" w:cs="David"/>
          <w:color w:val="000000"/>
          <w:szCs w:val="24"/>
        </w:rPr>
        <w:t xml:space="preserve"> </w:t>
      </w:r>
      <w:r w:rsidR="004A0BB0" w:rsidRPr="00A57CA7">
        <w:rPr>
          <w:rFonts w:ascii="David" w:eastAsia="Calibri" w:hAnsi="Tms Rmn" w:cs="David" w:hint="cs"/>
          <w:color w:val="000000"/>
          <w:szCs w:val="24"/>
          <w:rtl/>
        </w:rPr>
        <w:t>המזמין</w:t>
      </w:r>
      <w:r w:rsidR="004A0BB0" w:rsidRPr="00A57CA7">
        <w:rPr>
          <w:rFonts w:ascii="David" w:eastAsia="Calibri" w:hAnsi="Tms Rmn" w:cs="David"/>
          <w:color w:val="000000"/>
          <w:szCs w:val="24"/>
        </w:rPr>
        <w:t xml:space="preserve"> </w:t>
      </w:r>
      <w:r w:rsidR="00AE066B" w:rsidRPr="00A57CA7">
        <w:rPr>
          <w:rFonts w:ascii="David" w:eastAsia="Calibri" w:hAnsi="Tms Rmn" w:cs="David"/>
          <w:color w:val="000000"/>
          <w:szCs w:val="24"/>
          <w:rtl/>
        </w:rPr>
        <w:t>.</w:t>
      </w:r>
    </w:p>
    <w:p w14:paraId="556C2AC2" w14:textId="77777777" w:rsidR="004A0BB0" w:rsidRPr="00E55347" w:rsidRDefault="004A0BB0" w:rsidP="00B6068F">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Pr>
      </w:pPr>
      <w:r w:rsidRPr="00E55347">
        <w:rPr>
          <w:rFonts w:hint="cs"/>
          <w:sz w:val="28"/>
          <w:szCs w:val="28"/>
          <w:u w:val="single"/>
          <w:rtl/>
        </w:rPr>
        <w:t>הצעת המחיר</w:t>
      </w:r>
      <w:r w:rsidR="00D83090" w:rsidRPr="00E55347">
        <w:rPr>
          <w:rFonts w:hint="cs"/>
          <w:sz w:val="28"/>
          <w:szCs w:val="28"/>
          <w:u w:val="single"/>
          <w:rtl/>
        </w:rPr>
        <w:t xml:space="preserve">  </w:t>
      </w:r>
    </w:p>
    <w:p w14:paraId="31B1494A" w14:textId="06341486" w:rsidR="004A0BB0" w:rsidRPr="008436EE" w:rsidRDefault="004A0BB0" w:rsidP="002569F1">
      <w:pPr>
        <w:numPr>
          <w:ilvl w:val="1"/>
          <w:numId w:val="7"/>
        </w:numPr>
        <w:spacing w:before="120" w:after="120" w:line="360" w:lineRule="auto"/>
        <w:contextualSpacing/>
        <w:rPr>
          <w:b/>
          <w:bCs/>
          <w:caps/>
          <w:szCs w:val="24"/>
        </w:rPr>
      </w:pPr>
      <w:r w:rsidRPr="008436EE">
        <w:rPr>
          <w:rFonts w:cs="David" w:hint="eastAsia"/>
          <w:szCs w:val="24"/>
          <w:rtl/>
        </w:rPr>
        <w:t>הצעות</w:t>
      </w:r>
      <w:r w:rsidRPr="008436EE">
        <w:rPr>
          <w:rFonts w:cs="David"/>
          <w:szCs w:val="24"/>
          <w:rtl/>
        </w:rPr>
        <w:t xml:space="preserve"> </w:t>
      </w:r>
      <w:r w:rsidR="00752234" w:rsidRPr="008436EE">
        <w:rPr>
          <w:rFonts w:cs="David" w:hint="eastAsia"/>
          <w:szCs w:val="24"/>
          <w:rtl/>
        </w:rPr>
        <w:t>ה</w:t>
      </w:r>
      <w:r w:rsidRPr="008436EE">
        <w:rPr>
          <w:rFonts w:cs="David" w:hint="eastAsia"/>
          <w:szCs w:val="24"/>
          <w:rtl/>
        </w:rPr>
        <w:t>מחיר</w:t>
      </w:r>
      <w:r w:rsidRPr="008436EE">
        <w:rPr>
          <w:rFonts w:cs="David"/>
          <w:szCs w:val="24"/>
          <w:rtl/>
        </w:rPr>
        <w:t xml:space="preserve"> למתן שירותי גרירה, חילוץ ותיקוני דרך לכל סוגי הרכב, </w:t>
      </w:r>
      <w:r w:rsidR="006F0450" w:rsidRPr="008436EE">
        <w:rPr>
          <w:rFonts w:cs="David" w:hint="eastAsia"/>
          <w:szCs w:val="24"/>
          <w:rtl/>
        </w:rPr>
        <w:t>תכלול</w:t>
      </w:r>
      <w:r w:rsidR="006F0450" w:rsidRPr="008436EE">
        <w:rPr>
          <w:rFonts w:cs="David"/>
          <w:szCs w:val="24"/>
          <w:rtl/>
        </w:rPr>
        <w:t xml:space="preserve"> ותכסה את </w:t>
      </w:r>
      <w:r w:rsidRPr="008436EE">
        <w:rPr>
          <w:rFonts w:cs="David" w:hint="eastAsia"/>
          <w:szCs w:val="24"/>
          <w:rtl/>
        </w:rPr>
        <w:t>כל</w:t>
      </w:r>
      <w:r w:rsidRPr="008436EE">
        <w:rPr>
          <w:rFonts w:cs="David"/>
          <w:szCs w:val="24"/>
          <w:rtl/>
        </w:rPr>
        <w:t xml:space="preserve"> ימות השנה </w:t>
      </w:r>
      <w:r w:rsidR="006F0450" w:rsidRPr="008436EE">
        <w:rPr>
          <w:rFonts w:cs="David" w:hint="eastAsia"/>
          <w:szCs w:val="24"/>
          <w:rtl/>
        </w:rPr>
        <w:t>ו</w:t>
      </w:r>
      <w:r w:rsidRPr="008436EE">
        <w:rPr>
          <w:rFonts w:cs="David" w:hint="eastAsia"/>
          <w:szCs w:val="24"/>
          <w:rtl/>
        </w:rPr>
        <w:t>בכל</w:t>
      </w:r>
      <w:r w:rsidRPr="008436EE">
        <w:rPr>
          <w:rFonts w:cs="David"/>
          <w:szCs w:val="24"/>
          <w:rtl/>
        </w:rPr>
        <w:t xml:space="preserve"> שעות היממה, הצעת המחיר </w:t>
      </w:r>
      <w:r w:rsidR="006F0450" w:rsidRPr="008436EE">
        <w:rPr>
          <w:rFonts w:cs="David" w:hint="eastAsia"/>
          <w:szCs w:val="24"/>
          <w:rtl/>
        </w:rPr>
        <w:t>תוגש</w:t>
      </w:r>
      <w:r w:rsidR="006F0450" w:rsidRPr="008436EE">
        <w:rPr>
          <w:rFonts w:cs="David"/>
          <w:szCs w:val="24"/>
          <w:rtl/>
        </w:rPr>
        <w:t xml:space="preserve"> </w:t>
      </w:r>
      <w:r w:rsidR="006F0450" w:rsidRPr="008436EE">
        <w:rPr>
          <w:rFonts w:cs="David" w:hint="eastAsia"/>
          <w:szCs w:val="24"/>
          <w:rtl/>
        </w:rPr>
        <w:t>על</w:t>
      </w:r>
      <w:r w:rsidRPr="008436EE">
        <w:rPr>
          <w:rFonts w:cs="David"/>
          <w:szCs w:val="24"/>
          <w:rtl/>
        </w:rPr>
        <w:t xml:space="preserve"> טופס "נספח מחירים" (</w:t>
      </w:r>
      <w:r w:rsidRPr="008436EE">
        <w:rPr>
          <w:rFonts w:cs="David" w:hint="eastAsia"/>
          <w:szCs w:val="24"/>
          <w:rtl/>
        </w:rPr>
        <w:t>נספח</w:t>
      </w:r>
      <w:r w:rsidRPr="008436EE">
        <w:rPr>
          <w:rFonts w:cs="David"/>
          <w:szCs w:val="24"/>
          <w:rtl/>
        </w:rPr>
        <w:t xml:space="preserve"> </w:t>
      </w:r>
      <w:r w:rsidRPr="008436EE">
        <w:rPr>
          <w:rFonts w:cs="David" w:hint="eastAsia"/>
          <w:szCs w:val="24"/>
          <w:rtl/>
        </w:rPr>
        <w:t>ה</w:t>
      </w:r>
      <w:r w:rsidRPr="008436EE">
        <w:rPr>
          <w:rFonts w:cs="David"/>
          <w:szCs w:val="24"/>
          <w:rtl/>
        </w:rPr>
        <w:t xml:space="preserve">'). ותכיל את כל הפרטים הנדרשים בו, ללא כל הסתייגות או שינויים. </w:t>
      </w:r>
    </w:p>
    <w:p w14:paraId="79557C8A" w14:textId="1703FAED" w:rsidR="004A0BB0" w:rsidRPr="008436EE" w:rsidRDefault="004A0BB0" w:rsidP="008436EE">
      <w:pPr>
        <w:numPr>
          <w:ilvl w:val="1"/>
          <w:numId w:val="7"/>
        </w:numPr>
        <w:spacing w:before="120" w:after="120" w:line="360" w:lineRule="auto"/>
        <w:contextualSpacing/>
        <w:rPr>
          <w:b/>
          <w:bCs/>
          <w:caps/>
          <w:szCs w:val="24"/>
        </w:rPr>
      </w:pPr>
      <w:r w:rsidRPr="008436EE">
        <w:rPr>
          <w:rFonts w:cs="David" w:hint="eastAsia"/>
          <w:szCs w:val="24"/>
          <w:rtl/>
        </w:rPr>
        <w:t>הצעת</w:t>
      </w:r>
      <w:r w:rsidRPr="008436EE">
        <w:rPr>
          <w:rFonts w:cs="David"/>
          <w:szCs w:val="24"/>
          <w:rtl/>
        </w:rPr>
        <w:t xml:space="preserve"> </w:t>
      </w:r>
      <w:r w:rsidRPr="008436EE">
        <w:rPr>
          <w:rFonts w:cs="David" w:hint="eastAsia"/>
          <w:szCs w:val="24"/>
          <w:rtl/>
        </w:rPr>
        <w:t>המחיר</w:t>
      </w:r>
      <w:r w:rsidRPr="008436EE">
        <w:rPr>
          <w:rFonts w:cs="David"/>
          <w:szCs w:val="24"/>
          <w:rtl/>
        </w:rPr>
        <w:t xml:space="preserve"> </w:t>
      </w:r>
      <w:r w:rsidRPr="008436EE">
        <w:rPr>
          <w:rFonts w:cs="David" w:hint="eastAsia"/>
          <w:szCs w:val="24"/>
          <w:rtl/>
        </w:rPr>
        <w:t>תהיה</w:t>
      </w:r>
      <w:r w:rsidRPr="008436EE">
        <w:rPr>
          <w:rFonts w:cs="David"/>
          <w:szCs w:val="24"/>
          <w:rtl/>
        </w:rPr>
        <w:t xml:space="preserve"> </w:t>
      </w:r>
      <w:r w:rsidRPr="008436EE">
        <w:rPr>
          <w:rFonts w:cs="David" w:hint="eastAsia"/>
          <w:szCs w:val="24"/>
          <w:rtl/>
        </w:rPr>
        <w:t>בשקלים</w:t>
      </w:r>
      <w:r w:rsidRPr="008436EE">
        <w:rPr>
          <w:rFonts w:cs="David"/>
          <w:szCs w:val="24"/>
          <w:rtl/>
        </w:rPr>
        <w:t xml:space="preserve"> </w:t>
      </w:r>
      <w:r w:rsidRPr="008436EE">
        <w:rPr>
          <w:rFonts w:cs="David" w:hint="eastAsia"/>
          <w:szCs w:val="24"/>
          <w:rtl/>
        </w:rPr>
        <w:t>חדשים</w:t>
      </w:r>
      <w:r w:rsidR="007567F7">
        <w:rPr>
          <w:rFonts w:cs="David" w:hint="cs"/>
          <w:szCs w:val="24"/>
          <w:rtl/>
        </w:rPr>
        <w:t>,</w:t>
      </w:r>
      <w:r w:rsidR="006F0450" w:rsidRPr="008436EE">
        <w:rPr>
          <w:rFonts w:cs="David"/>
          <w:szCs w:val="24"/>
          <w:rtl/>
        </w:rPr>
        <w:t xml:space="preserve"> </w:t>
      </w:r>
      <w:r w:rsidRPr="008436EE">
        <w:rPr>
          <w:rFonts w:cs="David" w:hint="eastAsia"/>
          <w:szCs w:val="24"/>
          <w:rtl/>
        </w:rPr>
        <w:t>כולל</w:t>
      </w:r>
      <w:r w:rsidRPr="008436EE">
        <w:rPr>
          <w:rFonts w:cs="David"/>
          <w:szCs w:val="24"/>
          <w:rtl/>
        </w:rPr>
        <w:t xml:space="preserve"> </w:t>
      </w:r>
      <w:r w:rsidRPr="008436EE">
        <w:rPr>
          <w:rFonts w:cs="David" w:hint="eastAsia"/>
          <w:szCs w:val="24"/>
          <w:rtl/>
        </w:rPr>
        <w:t>מע</w:t>
      </w:r>
      <w:r w:rsidRPr="008436EE">
        <w:rPr>
          <w:rFonts w:cs="David"/>
          <w:szCs w:val="24"/>
          <w:rtl/>
        </w:rPr>
        <w:t>"מ</w:t>
      </w:r>
      <w:r w:rsidR="007567F7">
        <w:rPr>
          <w:rFonts w:cs="David" w:hint="cs"/>
          <w:szCs w:val="24"/>
          <w:rtl/>
        </w:rPr>
        <w:t>,</w:t>
      </w:r>
      <w:r w:rsidRPr="008436EE">
        <w:rPr>
          <w:rFonts w:cs="David"/>
          <w:szCs w:val="24"/>
          <w:rtl/>
        </w:rPr>
        <w:t xml:space="preserve"> ותעמוד בתוקף עד למועד פקיעת ההצעה</w:t>
      </w:r>
      <w:r w:rsidR="005078FD" w:rsidRPr="008436EE">
        <w:rPr>
          <w:rFonts w:cs="David"/>
          <w:szCs w:val="24"/>
          <w:rtl/>
        </w:rPr>
        <w:t>.</w:t>
      </w:r>
      <w:r w:rsidRPr="008436EE">
        <w:rPr>
          <w:rFonts w:cs="David"/>
          <w:szCs w:val="24"/>
          <w:rtl/>
        </w:rPr>
        <w:t xml:space="preserve">  (להלן – </w:t>
      </w:r>
      <w:r w:rsidRPr="008436EE">
        <w:rPr>
          <w:rFonts w:cs="David" w:hint="eastAsia"/>
          <w:szCs w:val="24"/>
          <w:rtl/>
        </w:rPr>
        <w:t>הצעת</w:t>
      </w:r>
      <w:r w:rsidRPr="008436EE">
        <w:rPr>
          <w:rFonts w:cs="David"/>
          <w:szCs w:val="24"/>
          <w:rtl/>
        </w:rPr>
        <w:t xml:space="preserve"> </w:t>
      </w:r>
      <w:r w:rsidRPr="008436EE">
        <w:rPr>
          <w:rFonts w:cs="David" w:hint="eastAsia"/>
          <w:szCs w:val="24"/>
          <w:rtl/>
        </w:rPr>
        <w:t>המחיר</w:t>
      </w:r>
      <w:r w:rsidRPr="008436EE">
        <w:rPr>
          <w:rFonts w:cs="David"/>
          <w:szCs w:val="24"/>
          <w:rtl/>
        </w:rPr>
        <w:t>)</w:t>
      </w:r>
      <w:r w:rsidR="00B87505">
        <w:rPr>
          <w:rFonts w:cs="David" w:hint="cs"/>
          <w:szCs w:val="24"/>
          <w:rtl/>
        </w:rPr>
        <w:t>.</w:t>
      </w:r>
      <w:r w:rsidRPr="008436EE">
        <w:rPr>
          <w:rFonts w:cs="David"/>
          <w:szCs w:val="24"/>
          <w:rtl/>
        </w:rPr>
        <w:t xml:space="preserve"> לעניין הצמדת מחירים ראה סעיף </w:t>
      </w:r>
      <w:r w:rsidR="00837A15" w:rsidRPr="008436EE">
        <w:rPr>
          <w:rFonts w:cs="David"/>
          <w:szCs w:val="24"/>
        </w:rPr>
        <w:t>13</w:t>
      </w:r>
      <w:r w:rsidRPr="008436EE">
        <w:rPr>
          <w:rFonts w:cs="David"/>
          <w:szCs w:val="24"/>
          <w:rtl/>
        </w:rPr>
        <w:t xml:space="preserve"> בחוזה ההתקשרות.</w:t>
      </w:r>
    </w:p>
    <w:p w14:paraId="586F7289" w14:textId="69974AE9" w:rsidR="004A0BB0" w:rsidRPr="008436EE" w:rsidRDefault="005339D1" w:rsidP="008436EE">
      <w:pPr>
        <w:numPr>
          <w:ilvl w:val="1"/>
          <w:numId w:val="7"/>
        </w:numPr>
        <w:spacing w:before="120" w:after="120" w:line="360" w:lineRule="auto"/>
        <w:contextualSpacing/>
        <w:rPr>
          <w:b/>
          <w:bCs/>
          <w:caps/>
          <w:szCs w:val="24"/>
          <w:rtl/>
        </w:rPr>
      </w:pPr>
      <w:r w:rsidRPr="00763F52">
        <w:rPr>
          <w:rFonts w:cs="David" w:hint="eastAsia"/>
          <w:szCs w:val="24"/>
          <w:rtl/>
        </w:rPr>
        <w:t>במסגרת</w:t>
      </w:r>
      <w:r w:rsidRPr="00763F52">
        <w:rPr>
          <w:rFonts w:cs="David"/>
          <w:szCs w:val="24"/>
          <w:rtl/>
        </w:rPr>
        <w:t xml:space="preserve"> הצעת המחיר תינתן הצעה לשני מסלולי תשלום – (1) הצעת מחיר לביטוח גרירה – תשלום גלובאלי שנתי בגין שירותי גרירה/חילוץ/ותיקון דרך</w:t>
      </w:r>
      <w:r w:rsidR="00C35004" w:rsidRPr="00CB4E38">
        <w:rPr>
          <w:rFonts w:cs="David"/>
          <w:szCs w:val="24"/>
          <w:rtl/>
        </w:rPr>
        <w:t xml:space="preserve"> </w:t>
      </w:r>
      <w:r w:rsidR="00C35004" w:rsidRPr="00CB4E38">
        <w:rPr>
          <w:rFonts w:cs="David" w:hint="cs"/>
          <w:szCs w:val="24"/>
          <w:rtl/>
        </w:rPr>
        <w:t xml:space="preserve">פר </w:t>
      </w:r>
      <w:r w:rsidRPr="00763F52">
        <w:rPr>
          <w:rFonts w:cs="David"/>
          <w:szCs w:val="24"/>
          <w:rtl/>
        </w:rPr>
        <w:t>רכב</w:t>
      </w:r>
      <w:r w:rsidR="00C35004" w:rsidRPr="00CB4E38">
        <w:rPr>
          <w:rFonts w:cs="David" w:hint="cs"/>
          <w:szCs w:val="24"/>
          <w:rtl/>
        </w:rPr>
        <w:t xml:space="preserve"> ולפי הקטיגוריות השונות</w:t>
      </w:r>
      <w:r w:rsidRPr="00763F52">
        <w:rPr>
          <w:rFonts w:cs="David"/>
          <w:szCs w:val="24"/>
          <w:rtl/>
        </w:rPr>
        <w:t xml:space="preserve">; (2) </w:t>
      </w:r>
      <w:r w:rsidRPr="00763F52">
        <w:rPr>
          <w:rFonts w:cs="David" w:hint="eastAsia"/>
          <w:szCs w:val="24"/>
          <w:rtl/>
        </w:rPr>
        <w:t>הצעת</w:t>
      </w:r>
      <w:r w:rsidRPr="00763F52">
        <w:rPr>
          <w:rFonts w:cs="David"/>
          <w:szCs w:val="24"/>
          <w:rtl/>
        </w:rPr>
        <w:t xml:space="preserve"> </w:t>
      </w:r>
      <w:r w:rsidRPr="00763F52">
        <w:rPr>
          <w:rFonts w:cs="David" w:hint="eastAsia"/>
          <w:szCs w:val="24"/>
          <w:rtl/>
        </w:rPr>
        <w:t>מחיר</w:t>
      </w:r>
      <w:r w:rsidRPr="00763F52">
        <w:rPr>
          <w:rFonts w:cs="David"/>
          <w:szCs w:val="24"/>
          <w:rtl/>
        </w:rPr>
        <w:t xml:space="preserve"> </w:t>
      </w:r>
      <w:r w:rsidRPr="00763F52">
        <w:rPr>
          <w:rFonts w:cs="David" w:hint="eastAsia"/>
          <w:szCs w:val="24"/>
          <w:rtl/>
        </w:rPr>
        <w:t>פר</w:t>
      </w:r>
      <w:r w:rsidRPr="00763F52">
        <w:rPr>
          <w:rFonts w:cs="David"/>
          <w:szCs w:val="24"/>
          <w:rtl/>
        </w:rPr>
        <w:t xml:space="preserve"> </w:t>
      </w:r>
      <w:r w:rsidRPr="00763F52">
        <w:rPr>
          <w:rFonts w:cs="David" w:hint="eastAsia"/>
          <w:szCs w:val="24"/>
          <w:rtl/>
        </w:rPr>
        <w:t>גרירה</w:t>
      </w:r>
      <w:r w:rsidRPr="00763F52">
        <w:rPr>
          <w:rFonts w:cs="David"/>
          <w:szCs w:val="24"/>
          <w:rtl/>
        </w:rPr>
        <w:t xml:space="preserve">/חילוץ/תיקון </w:t>
      </w:r>
      <w:r w:rsidRPr="00763F52">
        <w:rPr>
          <w:rFonts w:cs="David" w:hint="eastAsia"/>
          <w:szCs w:val="24"/>
          <w:rtl/>
        </w:rPr>
        <w:t>דרך</w:t>
      </w:r>
      <w:r w:rsidR="007567F7" w:rsidRPr="00CB4E38">
        <w:rPr>
          <w:rFonts w:cs="David" w:hint="cs"/>
          <w:szCs w:val="24"/>
          <w:rtl/>
        </w:rPr>
        <w:t>, לפי הקטיגוריות השונות</w:t>
      </w:r>
      <w:r w:rsidRPr="00763F52">
        <w:rPr>
          <w:rFonts w:cs="David"/>
          <w:szCs w:val="24"/>
          <w:rtl/>
        </w:rPr>
        <w:t xml:space="preserve">. </w:t>
      </w:r>
      <w:r w:rsidRPr="00763F52">
        <w:rPr>
          <w:rFonts w:cs="David" w:hint="eastAsia"/>
          <w:szCs w:val="24"/>
          <w:rtl/>
        </w:rPr>
        <w:t>המציע</w:t>
      </w:r>
      <w:r w:rsidRPr="00763F52">
        <w:rPr>
          <w:rFonts w:cs="David"/>
          <w:szCs w:val="24"/>
          <w:rtl/>
        </w:rPr>
        <w:t xml:space="preserve"> </w:t>
      </w:r>
      <w:r w:rsidRPr="00763F52">
        <w:rPr>
          <w:rFonts w:cs="David" w:hint="eastAsia"/>
          <w:szCs w:val="24"/>
          <w:rtl/>
        </w:rPr>
        <w:t>יוכל</w:t>
      </w:r>
      <w:r w:rsidRPr="00763F52">
        <w:rPr>
          <w:rFonts w:cs="David"/>
          <w:szCs w:val="24"/>
          <w:rtl/>
        </w:rPr>
        <w:t xml:space="preserve"> </w:t>
      </w:r>
      <w:r w:rsidRPr="00763F52">
        <w:rPr>
          <w:rFonts w:cs="David" w:hint="eastAsia"/>
          <w:szCs w:val="24"/>
          <w:rtl/>
        </w:rPr>
        <w:t>לבחור</w:t>
      </w:r>
      <w:r w:rsidRPr="00763F52">
        <w:rPr>
          <w:rFonts w:cs="David"/>
          <w:szCs w:val="24"/>
          <w:rtl/>
        </w:rPr>
        <w:t xml:space="preserve"> בין שני </w:t>
      </w:r>
      <w:r w:rsidR="00C35004" w:rsidRPr="00CB4E38">
        <w:rPr>
          <w:rFonts w:cs="David" w:hint="cs"/>
          <w:szCs w:val="24"/>
          <w:rtl/>
        </w:rPr>
        <w:t>מסלולי התשלום</w:t>
      </w:r>
      <w:r w:rsidR="00847FD9">
        <w:rPr>
          <w:rFonts w:cs="David" w:hint="cs"/>
          <w:szCs w:val="24"/>
          <w:rtl/>
        </w:rPr>
        <w:t xml:space="preserve">, </w:t>
      </w:r>
      <w:r w:rsidR="00995D67" w:rsidRPr="008436EE">
        <w:rPr>
          <w:rFonts w:cs="David" w:hint="eastAsia"/>
          <w:szCs w:val="24"/>
          <w:rtl/>
        </w:rPr>
        <w:t>את</w:t>
      </w:r>
      <w:r w:rsidR="00995D67" w:rsidRPr="008436EE">
        <w:rPr>
          <w:rFonts w:cs="David"/>
          <w:szCs w:val="24"/>
          <w:rtl/>
        </w:rPr>
        <w:t xml:space="preserve"> הצעת המחיר יש להגיש </w:t>
      </w:r>
      <w:r w:rsidR="004A0BB0" w:rsidRPr="008436EE">
        <w:rPr>
          <w:rFonts w:cs="David" w:hint="eastAsia"/>
          <w:szCs w:val="24"/>
          <w:rtl/>
        </w:rPr>
        <w:t>באופן</w:t>
      </w:r>
      <w:r w:rsidR="004A0BB0" w:rsidRPr="008436EE">
        <w:rPr>
          <w:rFonts w:cs="David"/>
          <w:szCs w:val="24"/>
          <w:rtl/>
        </w:rPr>
        <w:t xml:space="preserve"> </w:t>
      </w:r>
      <w:r w:rsidR="004A0BB0" w:rsidRPr="008436EE">
        <w:rPr>
          <w:rFonts w:cs="David" w:hint="eastAsia"/>
          <w:szCs w:val="24"/>
          <w:rtl/>
        </w:rPr>
        <w:t>הבא</w:t>
      </w:r>
      <w:r w:rsidR="004A0BB0" w:rsidRPr="008436EE">
        <w:rPr>
          <w:rFonts w:cs="David"/>
          <w:szCs w:val="24"/>
          <w:rtl/>
        </w:rPr>
        <w:t>:</w:t>
      </w:r>
    </w:p>
    <w:p w14:paraId="4689D234" w14:textId="268E4EDD" w:rsidR="004A0BB0" w:rsidRPr="00763F52" w:rsidRDefault="004A0BB0" w:rsidP="008436EE">
      <w:pPr>
        <w:numPr>
          <w:ilvl w:val="1"/>
          <w:numId w:val="7"/>
        </w:numPr>
        <w:spacing w:before="120" w:after="120" w:line="360" w:lineRule="auto"/>
        <w:contextualSpacing/>
        <w:rPr>
          <w:caps/>
          <w:szCs w:val="24"/>
          <w:u w:val="single"/>
          <w:rtl/>
        </w:rPr>
      </w:pPr>
      <w:r w:rsidRPr="008436EE">
        <w:rPr>
          <w:rFonts w:cs="David"/>
          <w:szCs w:val="24"/>
          <w:rtl/>
        </w:rPr>
        <w:t xml:space="preserve"> </w:t>
      </w:r>
      <w:r w:rsidR="00E50EA0">
        <w:rPr>
          <w:rFonts w:cs="David" w:hint="cs"/>
          <w:b/>
          <w:bCs/>
          <w:szCs w:val="24"/>
          <w:u w:val="single"/>
          <w:rtl/>
        </w:rPr>
        <w:t>הצעת מחיר ל</w:t>
      </w:r>
      <w:r w:rsidRPr="00763F52">
        <w:rPr>
          <w:rFonts w:cs="David" w:hint="eastAsia"/>
          <w:b/>
          <w:bCs/>
          <w:szCs w:val="24"/>
          <w:u w:val="single"/>
          <w:rtl/>
        </w:rPr>
        <w:t>ביטוח</w:t>
      </w:r>
      <w:r w:rsidRPr="00763F52">
        <w:rPr>
          <w:rFonts w:cs="David"/>
          <w:b/>
          <w:bCs/>
          <w:szCs w:val="24"/>
          <w:u w:val="single"/>
          <w:rtl/>
        </w:rPr>
        <w:t xml:space="preserve"> </w:t>
      </w:r>
      <w:r w:rsidR="007625BA" w:rsidRPr="00763F52">
        <w:rPr>
          <w:rFonts w:cs="David" w:hint="eastAsia"/>
          <w:b/>
          <w:bCs/>
          <w:szCs w:val="24"/>
          <w:u w:val="single"/>
          <w:rtl/>
        </w:rPr>
        <w:t>גרירה</w:t>
      </w:r>
      <w:r w:rsidR="007625BA" w:rsidRPr="00763F52">
        <w:rPr>
          <w:rFonts w:cs="David"/>
          <w:b/>
          <w:bCs/>
          <w:szCs w:val="24"/>
          <w:u w:val="single"/>
          <w:rtl/>
        </w:rPr>
        <w:t xml:space="preserve"> </w:t>
      </w:r>
      <w:r w:rsidR="007625BA" w:rsidRPr="00763F52">
        <w:rPr>
          <w:rFonts w:cs="David" w:hint="eastAsia"/>
          <w:b/>
          <w:bCs/>
          <w:szCs w:val="24"/>
          <w:u w:val="single"/>
          <w:rtl/>
        </w:rPr>
        <w:t>חילוץ</w:t>
      </w:r>
      <w:r w:rsidR="007625BA" w:rsidRPr="00763F52">
        <w:rPr>
          <w:rFonts w:cs="David"/>
          <w:b/>
          <w:bCs/>
          <w:szCs w:val="24"/>
          <w:u w:val="single"/>
          <w:rtl/>
        </w:rPr>
        <w:t xml:space="preserve"> </w:t>
      </w:r>
      <w:r w:rsidR="007625BA" w:rsidRPr="00763F52">
        <w:rPr>
          <w:rFonts w:cs="David" w:hint="eastAsia"/>
          <w:b/>
          <w:bCs/>
          <w:szCs w:val="24"/>
          <w:u w:val="single"/>
          <w:rtl/>
        </w:rPr>
        <w:t>ותיקוני</w:t>
      </w:r>
      <w:r w:rsidR="007625BA" w:rsidRPr="00763F52">
        <w:rPr>
          <w:rFonts w:cs="David"/>
          <w:b/>
          <w:bCs/>
          <w:szCs w:val="24"/>
          <w:u w:val="single"/>
          <w:rtl/>
        </w:rPr>
        <w:t xml:space="preserve"> </w:t>
      </w:r>
      <w:r w:rsidR="007625BA" w:rsidRPr="00763F52">
        <w:rPr>
          <w:rFonts w:cs="David" w:hint="eastAsia"/>
          <w:b/>
          <w:bCs/>
          <w:szCs w:val="24"/>
          <w:u w:val="single"/>
          <w:rtl/>
        </w:rPr>
        <w:t>דרך</w:t>
      </w:r>
      <w:r w:rsidR="00877BD8" w:rsidRPr="00763F52">
        <w:rPr>
          <w:rFonts w:cs="David"/>
          <w:b/>
          <w:bCs/>
          <w:szCs w:val="24"/>
          <w:u w:val="single"/>
          <w:rtl/>
        </w:rPr>
        <w:t xml:space="preserve"> </w:t>
      </w:r>
      <w:r w:rsidRPr="00763F52">
        <w:rPr>
          <w:rFonts w:cs="David" w:hint="eastAsia"/>
          <w:b/>
          <w:bCs/>
          <w:szCs w:val="24"/>
          <w:u w:val="single"/>
          <w:rtl/>
        </w:rPr>
        <w:t>שנתי</w:t>
      </w:r>
      <w:r w:rsidRPr="00763F52">
        <w:rPr>
          <w:rFonts w:cs="David"/>
          <w:b/>
          <w:bCs/>
          <w:szCs w:val="24"/>
          <w:u w:val="single"/>
          <w:rtl/>
        </w:rPr>
        <w:t xml:space="preserve"> </w:t>
      </w:r>
      <w:r w:rsidRPr="00763F52">
        <w:rPr>
          <w:rFonts w:cs="David" w:hint="eastAsia"/>
          <w:b/>
          <w:bCs/>
          <w:szCs w:val="24"/>
          <w:u w:val="single"/>
          <w:rtl/>
        </w:rPr>
        <w:t>כולל</w:t>
      </w:r>
      <w:r w:rsidRPr="00763F52">
        <w:rPr>
          <w:rFonts w:cs="David"/>
          <w:b/>
          <w:bCs/>
          <w:szCs w:val="24"/>
          <w:u w:val="single"/>
          <w:rtl/>
        </w:rPr>
        <w:t xml:space="preserve"> </w:t>
      </w:r>
      <w:r w:rsidR="00F01D6E" w:rsidRPr="00763F52">
        <w:rPr>
          <w:rFonts w:cs="David"/>
          <w:b/>
          <w:bCs/>
          <w:szCs w:val="24"/>
          <w:u w:val="single"/>
          <w:rtl/>
        </w:rPr>
        <w:t xml:space="preserve"> ללא הגבלת ק"מ </w:t>
      </w:r>
      <w:r w:rsidRPr="00763F52">
        <w:rPr>
          <w:rFonts w:cs="David"/>
          <w:b/>
          <w:bCs/>
          <w:szCs w:val="24"/>
          <w:u w:val="single"/>
          <w:rtl/>
        </w:rPr>
        <w:t xml:space="preserve">(ביטוח גלובלי) </w:t>
      </w:r>
      <w:r w:rsidR="00DB22F7" w:rsidRPr="00763F52">
        <w:rPr>
          <w:caps/>
          <w:szCs w:val="24"/>
          <w:u w:val="single"/>
          <w:rtl/>
        </w:rPr>
        <w:t xml:space="preserve">- </w:t>
      </w:r>
    </w:p>
    <w:p w14:paraId="26E21FD4" w14:textId="77777777" w:rsidR="00DB22F7" w:rsidRPr="00763F52" w:rsidRDefault="00DB22F7" w:rsidP="00763F52">
      <w:pPr>
        <w:numPr>
          <w:ilvl w:val="2"/>
          <w:numId w:val="7"/>
        </w:numPr>
        <w:spacing w:before="120" w:after="120" w:line="360" w:lineRule="auto"/>
        <w:contextualSpacing/>
        <w:rPr>
          <w:rFonts w:cs="David"/>
          <w:sz w:val="24"/>
          <w:szCs w:val="24"/>
          <w:rtl/>
        </w:rPr>
      </w:pPr>
      <w:r w:rsidRPr="008436EE">
        <w:rPr>
          <w:rFonts w:cs="David" w:hint="eastAsia"/>
          <w:szCs w:val="24"/>
          <w:rtl/>
        </w:rPr>
        <w:t>הצעת</w:t>
      </w:r>
      <w:r w:rsidRPr="008436EE">
        <w:rPr>
          <w:rFonts w:cs="David"/>
          <w:szCs w:val="24"/>
          <w:rtl/>
        </w:rPr>
        <w:t xml:space="preserve"> המחיר לביטוח גרירה, תשקף את כל התמורה לה יהא זכאי </w:t>
      </w:r>
      <w:r w:rsidRPr="00763F52">
        <w:rPr>
          <w:rFonts w:cs="David"/>
          <w:sz w:val="24"/>
          <w:szCs w:val="24"/>
          <w:rtl/>
        </w:rPr>
        <w:t xml:space="preserve">הזוכה במכרז וזאת עבור כלל השירותים בהם מחויב הזוכה על פי מכרז זה כולל מיסים ביטוחים והוצאות לצד ג' כולל מע"מ </w:t>
      </w:r>
      <w:r w:rsidRPr="00763F52">
        <w:rPr>
          <w:rFonts w:cs="David" w:hint="eastAsia"/>
          <w:sz w:val="24"/>
          <w:szCs w:val="24"/>
          <w:rtl/>
        </w:rPr>
        <w:t>ללא</w:t>
      </w:r>
      <w:r w:rsidRPr="00763F52">
        <w:rPr>
          <w:rFonts w:cs="David"/>
          <w:sz w:val="24"/>
          <w:szCs w:val="24"/>
          <w:rtl/>
        </w:rPr>
        <w:t xml:space="preserve"> הגבלה בכמות </w:t>
      </w:r>
      <w:r w:rsidRPr="00763F52">
        <w:rPr>
          <w:rFonts w:cs="David" w:hint="eastAsia"/>
          <w:sz w:val="24"/>
          <w:szCs w:val="24"/>
          <w:rtl/>
        </w:rPr>
        <w:t>הגרירות</w:t>
      </w:r>
      <w:r w:rsidRPr="00763F52">
        <w:rPr>
          <w:rFonts w:cs="David"/>
          <w:sz w:val="24"/>
          <w:szCs w:val="24"/>
          <w:rtl/>
        </w:rPr>
        <w:t xml:space="preserve"> הנדרשת לרכב לרבות העברה ממוסך למוסך בהתאם לצורך.</w:t>
      </w:r>
    </w:p>
    <w:p w14:paraId="3051E5F7" w14:textId="6B8130C4" w:rsidR="004A0BB0" w:rsidRPr="00763F52" w:rsidRDefault="00DB22F7" w:rsidP="00763F52">
      <w:pPr>
        <w:numPr>
          <w:ilvl w:val="2"/>
          <w:numId w:val="7"/>
        </w:numPr>
        <w:spacing w:before="120" w:after="120" w:line="360" w:lineRule="auto"/>
        <w:contextualSpacing/>
        <w:rPr>
          <w:b/>
          <w:bCs/>
          <w:sz w:val="24"/>
          <w:szCs w:val="24"/>
          <w:rtl/>
        </w:rPr>
      </w:pPr>
      <w:r w:rsidRPr="00763F52">
        <w:rPr>
          <w:rFonts w:eastAsiaTheme="minorHAnsi" w:cs="David"/>
          <w:b/>
          <w:bCs/>
          <w:caps/>
          <w:spacing w:val="15"/>
          <w:sz w:val="24"/>
          <w:szCs w:val="24"/>
          <w:rtl/>
          <w:lang w:eastAsia="en-US"/>
        </w:rPr>
        <w:t xml:space="preserve"> </w:t>
      </w:r>
      <w:r w:rsidR="004A0BB0" w:rsidRPr="00763F52">
        <w:rPr>
          <w:rFonts w:cs="David" w:hint="eastAsia"/>
          <w:sz w:val="24"/>
          <w:szCs w:val="24"/>
          <w:rtl/>
        </w:rPr>
        <w:t>הצעת</w:t>
      </w:r>
      <w:r w:rsidR="004A0BB0" w:rsidRPr="00763F52">
        <w:rPr>
          <w:rFonts w:cs="David"/>
          <w:sz w:val="24"/>
          <w:szCs w:val="24"/>
          <w:rtl/>
        </w:rPr>
        <w:t xml:space="preserve"> המחיר תכלול עלות מחיר שנתי ותשולם מידי חודש (החלק היחסי של כל חודש, מהמחיר השנתי – 1/12), במידה והרכב היה  מנוי רק בחלק מהשנה, יזכה הספק לתשלום על פי התעריף החודשי במכפלת מספר החודשים בו היה המנוי פעיל. </w:t>
      </w:r>
      <w:r w:rsidR="001E7510" w:rsidRPr="00763F52">
        <w:rPr>
          <w:rFonts w:cs="David" w:hint="eastAsia"/>
          <w:sz w:val="24"/>
          <w:szCs w:val="24"/>
          <w:rtl/>
        </w:rPr>
        <w:t>הופסק</w:t>
      </w:r>
      <w:r w:rsidR="001E7510" w:rsidRPr="00763F52">
        <w:rPr>
          <w:rFonts w:cs="David"/>
          <w:sz w:val="24"/>
          <w:szCs w:val="24"/>
          <w:rtl/>
        </w:rPr>
        <w:t xml:space="preserve"> המנוי לאחר ה-15 לחודש </w:t>
      </w:r>
      <w:r w:rsidR="004A0BB0" w:rsidRPr="00763F52">
        <w:rPr>
          <w:rFonts w:cs="David" w:hint="eastAsia"/>
          <w:sz w:val="24"/>
          <w:szCs w:val="24"/>
          <w:rtl/>
        </w:rPr>
        <w:t>ישולם</w:t>
      </w:r>
      <w:r w:rsidR="004A0BB0" w:rsidRPr="00763F52">
        <w:rPr>
          <w:rFonts w:cs="David"/>
          <w:sz w:val="24"/>
          <w:szCs w:val="24"/>
          <w:rtl/>
        </w:rPr>
        <w:t xml:space="preserve"> עבור אותו חודש תשלום של חודש </w:t>
      </w:r>
      <w:r w:rsidR="0012659B" w:rsidRPr="00763F52">
        <w:rPr>
          <w:rFonts w:cs="David" w:hint="eastAsia"/>
          <w:sz w:val="24"/>
          <w:szCs w:val="24"/>
          <w:rtl/>
        </w:rPr>
        <w:t>מלא</w:t>
      </w:r>
      <w:r w:rsidR="004A0BB0" w:rsidRPr="00763F52">
        <w:rPr>
          <w:rFonts w:cs="David"/>
          <w:sz w:val="24"/>
          <w:szCs w:val="24"/>
          <w:rtl/>
        </w:rPr>
        <w:t xml:space="preserve">, הופסק המנוי לפני ה-15 לחודש </w:t>
      </w:r>
      <w:r w:rsidR="004A0BB0" w:rsidRPr="00763F52">
        <w:rPr>
          <w:rFonts w:cs="David" w:hint="eastAsia"/>
          <w:sz w:val="24"/>
          <w:szCs w:val="24"/>
          <w:rtl/>
        </w:rPr>
        <w:t>החישוב</w:t>
      </w:r>
      <w:r w:rsidR="004A0BB0" w:rsidRPr="00763F52">
        <w:rPr>
          <w:rFonts w:cs="David"/>
          <w:sz w:val="24"/>
          <w:szCs w:val="24"/>
          <w:rtl/>
        </w:rPr>
        <w:t xml:space="preserve"> </w:t>
      </w:r>
      <w:r w:rsidR="004A0BB0" w:rsidRPr="00763F52">
        <w:rPr>
          <w:rFonts w:cs="David" w:hint="eastAsia"/>
          <w:sz w:val="24"/>
          <w:szCs w:val="24"/>
          <w:rtl/>
        </w:rPr>
        <w:t>יעשה</w:t>
      </w:r>
      <w:r w:rsidR="004A0BB0" w:rsidRPr="00763F52">
        <w:rPr>
          <w:rFonts w:cs="David"/>
          <w:sz w:val="24"/>
          <w:szCs w:val="24"/>
          <w:rtl/>
        </w:rPr>
        <w:t xml:space="preserve"> </w:t>
      </w:r>
      <w:r w:rsidR="004A0BB0" w:rsidRPr="00763F52">
        <w:rPr>
          <w:rFonts w:cs="David" w:hint="eastAsia"/>
          <w:sz w:val="24"/>
          <w:szCs w:val="24"/>
          <w:rtl/>
        </w:rPr>
        <w:t>עד</w:t>
      </w:r>
      <w:r w:rsidR="004A0BB0" w:rsidRPr="00763F52">
        <w:rPr>
          <w:rFonts w:cs="David"/>
          <w:sz w:val="24"/>
          <w:szCs w:val="24"/>
          <w:rtl/>
        </w:rPr>
        <w:t xml:space="preserve"> </w:t>
      </w:r>
      <w:r w:rsidR="004A0BB0" w:rsidRPr="00763F52">
        <w:rPr>
          <w:rFonts w:cs="David" w:hint="eastAsia"/>
          <w:sz w:val="24"/>
          <w:szCs w:val="24"/>
          <w:rtl/>
        </w:rPr>
        <w:t>לחודש</w:t>
      </w:r>
      <w:r w:rsidR="004A0BB0" w:rsidRPr="00763F52">
        <w:rPr>
          <w:rFonts w:cs="David"/>
          <w:sz w:val="24"/>
          <w:szCs w:val="24"/>
          <w:rtl/>
        </w:rPr>
        <w:t xml:space="preserve"> </w:t>
      </w:r>
      <w:r w:rsidR="004A0BB0" w:rsidRPr="00763F52">
        <w:rPr>
          <w:rFonts w:cs="David" w:hint="eastAsia"/>
          <w:sz w:val="24"/>
          <w:szCs w:val="24"/>
          <w:rtl/>
        </w:rPr>
        <w:t>האחרון</w:t>
      </w:r>
      <w:r w:rsidR="004A0BB0" w:rsidRPr="00763F52">
        <w:rPr>
          <w:rFonts w:cs="David"/>
          <w:sz w:val="24"/>
          <w:szCs w:val="24"/>
          <w:rtl/>
        </w:rPr>
        <w:t xml:space="preserve"> </w:t>
      </w:r>
      <w:r w:rsidR="004A0BB0" w:rsidRPr="00763F52">
        <w:rPr>
          <w:rFonts w:cs="David" w:hint="eastAsia"/>
          <w:sz w:val="24"/>
          <w:szCs w:val="24"/>
          <w:rtl/>
        </w:rPr>
        <w:t>שלפני</w:t>
      </w:r>
      <w:r w:rsidR="004A0BB0" w:rsidRPr="00763F52">
        <w:rPr>
          <w:rFonts w:cs="David"/>
          <w:sz w:val="24"/>
          <w:szCs w:val="24"/>
          <w:rtl/>
        </w:rPr>
        <w:t xml:space="preserve"> </w:t>
      </w:r>
      <w:r w:rsidR="004A0BB0" w:rsidRPr="00763F52">
        <w:rPr>
          <w:rFonts w:cs="David" w:hint="eastAsia"/>
          <w:sz w:val="24"/>
          <w:szCs w:val="24"/>
          <w:rtl/>
        </w:rPr>
        <w:t>הביטול</w:t>
      </w:r>
      <w:r w:rsidR="004A0BB0" w:rsidRPr="00763F52">
        <w:rPr>
          <w:rFonts w:cs="David"/>
          <w:sz w:val="24"/>
          <w:szCs w:val="24"/>
          <w:rtl/>
        </w:rPr>
        <w:t>.</w:t>
      </w:r>
    </w:p>
    <w:p w14:paraId="50EFFCBC" w14:textId="4E85D8D2" w:rsidR="004A0BB0" w:rsidRPr="00763F52" w:rsidRDefault="004A0BB0" w:rsidP="00763F52">
      <w:pPr>
        <w:numPr>
          <w:ilvl w:val="2"/>
          <w:numId w:val="7"/>
        </w:numPr>
        <w:spacing w:before="120" w:after="120" w:line="360" w:lineRule="auto"/>
        <w:contextualSpacing/>
        <w:rPr>
          <w:b/>
          <w:bCs/>
          <w:sz w:val="24"/>
          <w:szCs w:val="24"/>
        </w:rPr>
      </w:pPr>
      <w:r w:rsidRPr="00763F52">
        <w:rPr>
          <w:rFonts w:cs="David" w:hint="eastAsia"/>
          <w:sz w:val="24"/>
          <w:szCs w:val="24"/>
          <w:rtl/>
        </w:rPr>
        <w:t>יובהר</w:t>
      </w:r>
      <w:r w:rsidRPr="00763F52">
        <w:rPr>
          <w:rFonts w:cs="David"/>
          <w:sz w:val="24"/>
          <w:szCs w:val="24"/>
          <w:rtl/>
        </w:rPr>
        <w:t xml:space="preserve"> כי הצעת המחיר הגלובאלי תחול על ביצוע הזמנה של כל גרירה של רכב שבבעלות </w:t>
      </w:r>
      <w:r w:rsidRPr="00763F52">
        <w:rPr>
          <w:rFonts w:cs="David" w:hint="eastAsia"/>
          <w:sz w:val="24"/>
          <w:szCs w:val="24"/>
          <w:rtl/>
        </w:rPr>
        <w:t>מינהל</w:t>
      </w:r>
      <w:r w:rsidRPr="00763F52">
        <w:rPr>
          <w:rFonts w:cs="David"/>
          <w:sz w:val="24"/>
          <w:szCs w:val="24"/>
          <w:rtl/>
        </w:rPr>
        <w:t xml:space="preserve"> הרכב הממשלתי, או היחידות הכלולות במכרז זה הנלוות כקבוע בסעיף 7.5 להלן, לרבות </w:t>
      </w:r>
      <w:r w:rsidR="007567F7">
        <w:rPr>
          <w:rFonts w:cs="David" w:hint="cs"/>
          <w:sz w:val="24"/>
          <w:szCs w:val="24"/>
          <w:rtl/>
        </w:rPr>
        <w:t>חילוץ, ו</w:t>
      </w:r>
      <w:r w:rsidRPr="00763F52">
        <w:rPr>
          <w:rFonts w:cs="David"/>
          <w:sz w:val="24"/>
          <w:szCs w:val="24"/>
          <w:rtl/>
        </w:rPr>
        <w:t xml:space="preserve">הזמנת ניידת שירות ומתן שירות לתיקוני דרך לכל סוגי </w:t>
      </w:r>
      <w:r w:rsidR="001E7510" w:rsidRPr="00763F52">
        <w:rPr>
          <w:rFonts w:cs="David" w:hint="eastAsia"/>
          <w:sz w:val="24"/>
          <w:szCs w:val="24"/>
          <w:rtl/>
        </w:rPr>
        <w:t>כלי</w:t>
      </w:r>
      <w:r w:rsidR="001E7510" w:rsidRPr="00763F52">
        <w:rPr>
          <w:rFonts w:cs="David"/>
          <w:sz w:val="24"/>
          <w:szCs w:val="24"/>
          <w:rtl/>
        </w:rPr>
        <w:t xml:space="preserve"> </w:t>
      </w:r>
      <w:r w:rsidRPr="00763F52">
        <w:rPr>
          <w:rFonts w:cs="David" w:hint="eastAsia"/>
          <w:sz w:val="24"/>
          <w:szCs w:val="24"/>
          <w:rtl/>
        </w:rPr>
        <w:t>הרכב</w:t>
      </w:r>
      <w:r w:rsidRPr="00763F52">
        <w:rPr>
          <w:rFonts w:cs="David"/>
          <w:sz w:val="24"/>
          <w:szCs w:val="24"/>
          <w:rtl/>
        </w:rPr>
        <w:t xml:space="preserve"> (המחיר כולל עבודה למעט חלפים). למען הסר ספק יובהר כי ככל ויעלה צורך </w:t>
      </w:r>
      <w:r w:rsidRPr="00763F52">
        <w:rPr>
          <w:rFonts w:cs="David" w:hint="eastAsia"/>
          <w:sz w:val="24"/>
          <w:szCs w:val="24"/>
          <w:rtl/>
        </w:rPr>
        <w:t>בגרירות</w:t>
      </w:r>
      <w:r w:rsidRPr="00763F52">
        <w:rPr>
          <w:rFonts w:cs="David"/>
          <w:sz w:val="24"/>
          <w:szCs w:val="24"/>
          <w:rtl/>
        </w:rPr>
        <w:t xml:space="preserve"> המשך </w:t>
      </w:r>
      <w:r w:rsidRPr="00763F52">
        <w:rPr>
          <w:rFonts w:cs="David"/>
          <w:sz w:val="24"/>
          <w:szCs w:val="24"/>
          <w:rtl/>
        </w:rPr>
        <w:lastRenderedPageBreak/>
        <w:t xml:space="preserve">ליעדים נוספים </w:t>
      </w:r>
      <w:r w:rsidR="00AD6844" w:rsidRPr="00763F52">
        <w:rPr>
          <w:rFonts w:cs="David" w:hint="eastAsia"/>
          <w:sz w:val="24"/>
          <w:szCs w:val="24"/>
          <w:rtl/>
        </w:rPr>
        <w:t>במסגרת</w:t>
      </w:r>
      <w:r w:rsidR="00AD6844" w:rsidRPr="00763F52">
        <w:rPr>
          <w:rFonts w:cs="David"/>
          <w:sz w:val="24"/>
          <w:szCs w:val="24"/>
          <w:rtl/>
        </w:rPr>
        <w:t xml:space="preserve"> תיקון הרכב או השבתתו </w:t>
      </w:r>
      <w:r w:rsidRPr="00763F52">
        <w:rPr>
          <w:rFonts w:cs="David"/>
          <w:sz w:val="24"/>
          <w:szCs w:val="24"/>
          <w:rtl/>
        </w:rPr>
        <w:t xml:space="preserve">(למשל </w:t>
      </w:r>
      <w:r w:rsidRPr="00763F52">
        <w:rPr>
          <w:rFonts w:cs="David" w:hint="eastAsia"/>
          <w:sz w:val="24"/>
          <w:szCs w:val="24"/>
          <w:rtl/>
        </w:rPr>
        <w:t>למוסך</w:t>
      </w:r>
      <w:r w:rsidRPr="00763F52">
        <w:rPr>
          <w:rFonts w:cs="David"/>
          <w:sz w:val="24"/>
          <w:szCs w:val="24"/>
          <w:rtl/>
        </w:rPr>
        <w:t xml:space="preserve"> </w:t>
      </w:r>
      <w:r w:rsidRPr="00763F52">
        <w:rPr>
          <w:rFonts w:cs="David" w:hint="eastAsia"/>
          <w:sz w:val="24"/>
          <w:szCs w:val="24"/>
          <w:rtl/>
        </w:rPr>
        <w:t>מטפל</w:t>
      </w:r>
      <w:r w:rsidRPr="00763F52">
        <w:rPr>
          <w:rFonts w:cs="David"/>
          <w:sz w:val="24"/>
          <w:szCs w:val="24"/>
          <w:rtl/>
        </w:rPr>
        <w:t xml:space="preserve"> </w:t>
      </w:r>
      <w:r w:rsidRPr="00763F52">
        <w:rPr>
          <w:rFonts w:cs="David" w:hint="eastAsia"/>
          <w:sz w:val="24"/>
          <w:szCs w:val="24"/>
          <w:rtl/>
        </w:rPr>
        <w:t>אחר</w:t>
      </w:r>
      <w:r w:rsidR="00AD6844" w:rsidRPr="00763F52">
        <w:rPr>
          <w:rFonts w:cs="David"/>
          <w:sz w:val="24"/>
          <w:szCs w:val="24"/>
          <w:rtl/>
        </w:rPr>
        <w:t xml:space="preserve"> או לאתר החסנה של המזמין</w:t>
      </w:r>
      <w:r w:rsidRPr="00763F52">
        <w:rPr>
          <w:rFonts w:cs="David"/>
          <w:sz w:val="24"/>
          <w:szCs w:val="24"/>
          <w:rtl/>
        </w:rPr>
        <w:t xml:space="preserve">), </w:t>
      </w:r>
      <w:r w:rsidRPr="00763F52">
        <w:rPr>
          <w:rFonts w:cs="David" w:hint="eastAsia"/>
          <w:sz w:val="24"/>
          <w:szCs w:val="24"/>
          <w:rtl/>
        </w:rPr>
        <w:t>גרירות</w:t>
      </w:r>
      <w:r w:rsidRPr="00763F52">
        <w:rPr>
          <w:rFonts w:cs="David"/>
          <w:sz w:val="24"/>
          <w:szCs w:val="24"/>
          <w:rtl/>
        </w:rPr>
        <w:t xml:space="preserve"> אלה תיכללנה כחלק בלתי נפרד מההזמנה המקורית. </w:t>
      </w:r>
    </w:p>
    <w:p w14:paraId="48391346" w14:textId="1FE9F5B8" w:rsidR="00DB22F7" w:rsidRPr="00763F52" w:rsidRDefault="004A0BB0" w:rsidP="00763F52">
      <w:pPr>
        <w:numPr>
          <w:ilvl w:val="2"/>
          <w:numId w:val="7"/>
        </w:numPr>
        <w:spacing w:before="120" w:after="120" w:line="360" w:lineRule="auto"/>
        <w:contextualSpacing/>
        <w:rPr>
          <w:b/>
          <w:bCs/>
          <w:sz w:val="24"/>
          <w:szCs w:val="24"/>
        </w:rPr>
      </w:pPr>
      <w:r w:rsidRPr="00763F52">
        <w:rPr>
          <w:rFonts w:cs="David" w:hint="eastAsia"/>
          <w:sz w:val="24"/>
          <w:szCs w:val="24"/>
          <w:rtl/>
        </w:rPr>
        <w:t>התמורה</w:t>
      </w:r>
      <w:r w:rsidRPr="00763F52">
        <w:rPr>
          <w:rFonts w:cs="David"/>
          <w:sz w:val="24"/>
          <w:szCs w:val="24"/>
          <w:rtl/>
        </w:rPr>
        <w:t xml:space="preserve"> </w:t>
      </w:r>
      <w:r w:rsidRPr="00763F52">
        <w:rPr>
          <w:rFonts w:cs="David" w:hint="eastAsia"/>
          <w:sz w:val="24"/>
          <w:szCs w:val="24"/>
          <w:rtl/>
        </w:rPr>
        <w:t>בשיטת</w:t>
      </w:r>
      <w:r w:rsidRPr="00763F52">
        <w:rPr>
          <w:rFonts w:cs="David"/>
          <w:sz w:val="24"/>
          <w:szCs w:val="24"/>
          <w:rtl/>
        </w:rPr>
        <w:t xml:space="preserve"> </w:t>
      </w:r>
      <w:r w:rsidRPr="00763F52">
        <w:rPr>
          <w:rFonts w:cs="David" w:hint="eastAsia"/>
          <w:sz w:val="24"/>
          <w:szCs w:val="24"/>
          <w:rtl/>
        </w:rPr>
        <w:t>הביטוח</w:t>
      </w:r>
      <w:r w:rsidRPr="00763F52">
        <w:rPr>
          <w:rFonts w:cs="David"/>
          <w:sz w:val="24"/>
          <w:szCs w:val="24"/>
          <w:rtl/>
        </w:rPr>
        <w:t xml:space="preserve"> </w:t>
      </w:r>
      <w:r w:rsidRPr="00763F52">
        <w:rPr>
          <w:rFonts w:cs="David" w:hint="eastAsia"/>
          <w:sz w:val="24"/>
          <w:szCs w:val="24"/>
          <w:rtl/>
        </w:rPr>
        <w:t>תהווה</w:t>
      </w:r>
      <w:r w:rsidRPr="00763F52">
        <w:rPr>
          <w:rFonts w:cs="David"/>
          <w:sz w:val="24"/>
          <w:szCs w:val="24"/>
          <w:rtl/>
        </w:rPr>
        <w:t xml:space="preserve"> </w:t>
      </w:r>
      <w:r w:rsidRPr="00763F52">
        <w:rPr>
          <w:rFonts w:cs="David" w:hint="eastAsia"/>
          <w:sz w:val="24"/>
          <w:szCs w:val="24"/>
          <w:rtl/>
        </w:rPr>
        <w:t>תשלום</w:t>
      </w:r>
      <w:r w:rsidRPr="00763F52">
        <w:rPr>
          <w:rFonts w:cs="David"/>
          <w:sz w:val="24"/>
          <w:szCs w:val="24"/>
          <w:rtl/>
        </w:rPr>
        <w:t xml:space="preserve"> </w:t>
      </w:r>
      <w:r w:rsidRPr="00763F52">
        <w:rPr>
          <w:rFonts w:cs="David" w:hint="eastAsia"/>
          <w:sz w:val="24"/>
          <w:szCs w:val="24"/>
          <w:rtl/>
        </w:rPr>
        <w:t>גלובאלי</w:t>
      </w:r>
      <w:r w:rsidRPr="00763F52">
        <w:rPr>
          <w:rFonts w:cs="David"/>
          <w:sz w:val="24"/>
          <w:szCs w:val="24"/>
          <w:rtl/>
        </w:rPr>
        <w:t xml:space="preserve"> </w:t>
      </w:r>
      <w:r w:rsidRPr="00763F52">
        <w:rPr>
          <w:rFonts w:cs="David" w:hint="eastAsia"/>
          <w:sz w:val="24"/>
          <w:szCs w:val="24"/>
          <w:rtl/>
        </w:rPr>
        <w:t>עבור</w:t>
      </w:r>
      <w:r w:rsidRPr="00763F52">
        <w:rPr>
          <w:rFonts w:cs="David"/>
          <w:sz w:val="24"/>
          <w:szCs w:val="24"/>
          <w:rtl/>
        </w:rPr>
        <w:t xml:space="preserve"> </w:t>
      </w:r>
      <w:r w:rsidRPr="00763F52">
        <w:rPr>
          <w:rFonts w:cs="David" w:hint="eastAsia"/>
          <w:sz w:val="24"/>
          <w:szCs w:val="24"/>
          <w:rtl/>
        </w:rPr>
        <w:t>כל</w:t>
      </w:r>
      <w:r w:rsidRPr="00763F52">
        <w:rPr>
          <w:rFonts w:cs="David"/>
          <w:sz w:val="24"/>
          <w:szCs w:val="24"/>
          <w:rtl/>
        </w:rPr>
        <w:t xml:space="preserve"> </w:t>
      </w:r>
      <w:r w:rsidRPr="00763F52">
        <w:rPr>
          <w:rFonts w:cs="David" w:hint="eastAsia"/>
          <w:sz w:val="24"/>
          <w:szCs w:val="24"/>
          <w:rtl/>
        </w:rPr>
        <w:t>סוגי</w:t>
      </w:r>
      <w:r w:rsidRPr="00763F52">
        <w:rPr>
          <w:rFonts w:cs="David"/>
          <w:sz w:val="24"/>
          <w:szCs w:val="24"/>
          <w:rtl/>
        </w:rPr>
        <w:t xml:space="preserve"> </w:t>
      </w:r>
      <w:r w:rsidRPr="00763F52">
        <w:rPr>
          <w:rFonts w:cs="David" w:hint="eastAsia"/>
          <w:sz w:val="24"/>
          <w:szCs w:val="24"/>
          <w:rtl/>
        </w:rPr>
        <w:t>הרכב</w:t>
      </w:r>
      <w:r w:rsidRPr="00763F52">
        <w:rPr>
          <w:rFonts w:cs="David"/>
          <w:sz w:val="24"/>
          <w:szCs w:val="24"/>
          <w:rtl/>
        </w:rPr>
        <w:t xml:space="preserve"> </w:t>
      </w:r>
      <w:r w:rsidRPr="00763F52">
        <w:rPr>
          <w:rFonts w:cs="David" w:hint="eastAsia"/>
          <w:sz w:val="24"/>
          <w:szCs w:val="24"/>
          <w:rtl/>
        </w:rPr>
        <w:t>וכל</w:t>
      </w:r>
      <w:r w:rsidRPr="00763F52">
        <w:rPr>
          <w:rFonts w:cs="David"/>
          <w:sz w:val="24"/>
          <w:szCs w:val="24"/>
          <w:rtl/>
        </w:rPr>
        <w:t xml:space="preserve"> </w:t>
      </w:r>
      <w:r w:rsidRPr="00763F52">
        <w:rPr>
          <w:rFonts w:cs="David" w:hint="eastAsia"/>
          <w:sz w:val="24"/>
          <w:szCs w:val="24"/>
          <w:rtl/>
        </w:rPr>
        <w:t>שירותי</w:t>
      </w:r>
      <w:r w:rsidRPr="00763F52">
        <w:rPr>
          <w:rFonts w:cs="David"/>
          <w:sz w:val="24"/>
          <w:szCs w:val="24"/>
          <w:rtl/>
        </w:rPr>
        <w:t xml:space="preserve"> </w:t>
      </w:r>
      <w:r w:rsidRPr="00763F52">
        <w:rPr>
          <w:rFonts w:cs="David" w:hint="eastAsia"/>
          <w:sz w:val="24"/>
          <w:szCs w:val="24"/>
          <w:rtl/>
        </w:rPr>
        <w:t>הדרך</w:t>
      </w:r>
      <w:r w:rsidRPr="00763F52">
        <w:rPr>
          <w:rFonts w:cs="David"/>
          <w:sz w:val="24"/>
          <w:szCs w:val="24"/>
          <w:rtl/>
        </w:rPr>
        <w:t xml:space="preserve"> </w:t>
      </w:r>
      <w:r w:rsidRPr="00763F52">
        <w:rPr>
          <w:rFonts w:cs="David" w:hint="eastAsia"/>
          <w:sz w:val="24"/>
          <w:szCs w:val="24"/>
          <w:rtl/>
        </w:rPr>
        <w:t>הנדרשים</w:t>
      </w:r>
      <w:r w:rsidRPr="00763F52">
        <w:rPr>
          <w:rFonts w:cs="David"/>
          <w:sz w:val="24"/>
          <w:szCs w:val="24"/>
          <w:rtl/>
        </w:rPr>
        <w:t xml:space="preserve"> </w:t>
      </w:r>
      <w:r w:rsidRPr="00763F52">
        <w:rPr>
          <w:rFonts w:cs="David" w:hint="eastAsia"/>
          <w:sz w:val="24"/>
          <w:szCs w:val="24"/>
          <w:rtl/>
        </w:rPr>
        <w:t>כולל</w:t>
      </w:r>
      <w:r w:rsidRPr="00763F52">
        <w:rPr>
          <w:rFonts w:cs="David"/>
          <w:sz w:val="24"/>
          <w:szCs w:val="24"/>
          <w:rtl/>
        </w:rPr>
        <w:t xml:space="preserve"> </w:t>
      </w:r>
      <w:r w:rsidRPr="00763F52">
        <w:rPr>
          <w:rFonts w:cs="David" w:hint="eastAsia"/>
          <w:sz w:val="24"/>
          <w:szCs w:val="24"/>
          <w:rtl/>
        </w:rPr>
        <w:t>שליחת</w:t>
      </w:r>
      <w:r w:rsidRPr="00763F52">
        <w:rPr>
          <w:rFonts w:cs="David"/>
          <w:sz w:val="24"/>
          <w:szCs w:val="24"/>
          <w:rtl/>
        </w:rPr>
        <w:t xml:space="preserve"> </w:t>
      </w:r>
      <w:r w:rsidRPr="00763F52">
        <w:rPr>
          <w:rFonts w:cs="David" w:hint="eastAsia"/>
          <w:sz w:val="24"/>
          <w:szCs w:val="24"/>
          <w:rtl/>
        </w:rPr>
        <w:t>ניידת</w:t>
      </w:r>
      <w:r w:rsidRPr="00763F52">
        <w:rPr>
          <w:rFonts w:cs="David"/>
          <w:sz w:val="24"/>
          <w:szCs w:val="24"/>
          <w:rtl/>
        </w:rPr>
        <w:t xml:space="preserve"> </w:t>
      </w:r>
      <w:r w:rsidRPr="00763F52">
        <w:rPr>
          <w:rFonts w:cs="David" w:hint="eastAsia"/>
          <w:sz w:val="24"/>
          <w:szCs w:val="24"/>
          <w:rtl/>
        </w:rPr>
        <w:t>ותיקוני</w:t>
      </w:r>
      <w:r w:rsidRPr="00763F52">
        <w:rPr>
          <w:rFonts w:cs="David"/>
          <w:sz w:val="24"/>
          <w:szCs w:val="24"/>
          <w:rtl/>
        </w:rPr>
        <w:t xml:space="preserve"> </w:t>
      </w:r>
      <w:r w:rsidRPr="00763F52">
        <w:rPr>
          <w:rFonts w:cs="David" w:hint="eastAsia"/>
          <w:sz w:val="24"/>
          <w:szCs w:val="24"/>
          <w:rtl/>
        </w:rPr>
        <w:t>דרך</w:t>
      </w:r>
      <w:r w:rsidR="00DB22F7" w:rsidRPr="00763F52">
        <w:rPr>
          <w:rFonts w:cs="David"/>
          <w:sz w:val="24"/>
          <w:szCs w:val="24"/>
          <w:rtl/>
        </w:rPr>
        <w:t xml:space="preserve">, </w:t>
      </w:r>
      <w:r w:rsidR="00DB22F7" w:rsidRPr="00763F52">
        <w:rPr>
          <w:rFonts w:cs="David" w:hint="eastAsia"/>
          <w:sz w:val="24"/>
          <w:szCs w:val="24"/>
          <w:rtl/>
        </w:rPr>
        <w:t>וכן</w:t>
      </w:r>
      <w:r w:rsidR="00DB22F7" w:rsidRPr="00763F52">
        <w:rPr>
          <w:rFonts w:cs="David"/>
          <w:sz w:val="24"/>
          <w:szCs w:val="24"/>
          <w:rtl/>
        </w:rPr>
        <w:t xml:space="preserve"> </w:t>
      </w:r>
      <w:r w:rsidR="00DB22F7" w:rsidRPr="00763F52">
        <w:rPr>
          <w:rFonts w:cs="David" w:hint="eastAsia"/>
          <w:sz w:val="24"/>
          <w:szCs w:val="24"/>
          <w:rtl/>
        </w:rPr>
        <w:t>חילוץ</w:t>
      </w:r>
      <w:r w:rsidR="003A6A24">
        <w:rPr>
          <w:rFonts w:cs="David" w:hint="cs"/>
          <w:sz w:val="24"/>
          <w:szCs w:val="24"/>
          <w:rtl/>
        </w:rPr>
        <w:t xml:space="preserve"> </w:t>
      </w:r>
    </w:p>
    <w:p w14:paraId="21BFA77E" w14:textId="6D845CE5" w:rsidR="004A0BB0" w:rsidRPr="009E3391" w:rsidRDefault="00DB22F7" w:rsidP="00763F52">
      <w:pPr>
        <w:numPr>
          <w:ilvl w:val="2"/>
          <w:numId w:val="7"/>
        </w:numPr>
        <w:spacing w:before="120" w:after="120" w:line="360" w:lineRule="auto"/>
        <w:contextualSpacing/>
        <w:rPr>
          <w:sz w:val="24"/>
          <w:szCs w:val="24"/>
        </w:rPr>
      </w:pPr>
      <w:r w:rsidRPr="00E96B91">
        <w:rPr>
          <w:rFonts w:cs="David"/>
          <w:sz w:val="24"/>
          <w:szCs w:val="24"/>
          <w:rtl/>
        </w:rPr>
        <w:t xml:space="preserve">הצעת המחיר תכלול גם הצעה להעברת רכב (לאו דווקא תקול) מנקודה לנקודה </w:t>
      </w:r>
      <w:r w:rsidRPr="00E96B91">
        <w:rPr>
          <w:rFonts w:cs="David" w:hint="eastAsia"/>
          <w:sz w:val="24"/>
          <w:szCs w:val="24"/>
          <w:rtl/>
        </w:rPr>
        <w:t>שלא</w:t>
      </w:r>
      <w:r w:rsidRPr="00E96B91">
        <w:rPr>
          <w:rFonts w:cs="David"/>
          <w:sz w:val="24"/>
          <w:szCs w:val="24"/>
          <w:rtl/>
        </w:rPr>
        <w:t xml:space="preserve"> במסגרת כיסוי ביטוחי (בשל חוסר בנהג לדוגמא). ההצעה תכלול מחיר </w:t>
      </w:r>
      <w:r w:rsidRPr="00E96B91">
        <w:rPr>
          <w:rFonts w:cs="David" w:hint="eastAsia"/>
          <w:sz w:val="24"/>
          <w:szCs w:val="24"/>
          <w:rtl/>
        </w:rPr>
        <w:t>גרירה</w:t>
      </w:r>
      <w:r w:rsidRPr="00E96B91">
        <w:rPr>
          <w:rFonts w:cs="David"/>
          <w:sz w:val="24"/>
          <w:szCs w:val="24"/>
          <w:rtl/>
        </w:rPr>
        <w:t xml:space="preserve"> עד -20 ק"מ + תוספת מחיר לכל ק"מ נוסף מעבר ל 20 ק"מ על פי הקטגוריות המופיעות בטבלת הצעת המחיר.</w:t>
      </w:r>
    </w:p>
    <w:p w14:paraId="50895587" w14:textId="77777777" w:rsidR="004A0BB0" w:rsidRPr="008436EE" w:rsidRDefault="004A0BB0" w:rsidP="00763F52">
      <w:pPr>
        <w:numPr>
          <w:ilvl w:val="2"/>
          <w:numId w:val="7"/>
        </w:numPr>
        <w:spacing w:before="120" w:after="120" w:line="360" w:lineRule="auto"/>
        <w:contextualSpacing/>
        <w:rPr>
          <w:b/>
          <w:bCs/>
          <w:caps/>
          <w:szCs w:val="24"/>
          <w:rtl/>
        </w:rPr>
      </w:pPr>
      <w:r w:rsidRPr="008436EE">
        <w:rPr>
          <w:rFonts w:cs="David"/>
          <w:szCs w:val="24"/>
          <w:rtl/>
        </w:rPr>
        <w:t xml:space="preserve"> הצעת המחיר לביטוח שנתי לגרירה/חילוץ תינתן ביחס לסוגי הרכב שלהלן:</w:t>
      </w:r>
    </w:p>
    <w:p w14:paraId="3FA30432"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 xml:space="preserve">רכב </w:t>
      </w:r>
      <w:r w:rsidRPr="008C16D5">
        <w:rPr>
          <w:rFonts w:eastAsia="Times New Roman" w:hint="cs"/>
          <w:b w:val="0"/>
          <w:bCs w:val="0"/>
          <w:caps w:val="0"/>
          <w:spacing w:val="0"/>
          <w:sz w:val="24"/>
          <w:szCs w:val="24"/>
          <w:rtl/>
          <w:lang w:eastAsia="he-IL"/>
        </w:rPr>
        <w:t xml:space="preserve">פרטי </w:t>
      </w:r>
      <w:r w:rsidRPr="008C16D5">
        <w:rPr>
          <w:rFonts w:eastAsia="Times New Roman"/>
          <w:b w:val="0"/>
          <w:bCs w:val="0"/>
          <w:caps w:val="0"/>
          <w:spacing w:val="0"/>
          <w:sz w:val="24"/>
          <w:szCs w:val="24"/>
          <w:rtl/>
          <w:lang w:eastAsia="he-IL"/>
        </w:rPr>
        <w:t>עד 3.5 טון</w:t>
      </w:r>
    </w:p>
    <w:p w14:paraId="6BE4B812"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 xml:space="preserve">רכב </w:t>
      </w:r>
      <w:r w:rsidRPr="008C16D5">
        <w:rPr>
          <w:rFonts w:eastAsia="Times New Roman" w:hint="cs"/>
          <w:b w:val="0"/>
          <w:bCs w:val="0"/>
          <w:caps w:val="0"/>
          <w:spacing w:val="0"/>
          <w:sz w:val="24"/>
          <w:szCs w:val="24"/>
          <w:rtl/>
          <w:lang w:eastAsia="he-IL"/>
        </w:rPr>
        <w:t>מסחרי מ-</w:t>
      </w:r>
      <w:r w:rsidRPr="008C16D5">
        <w:rPr>
          <w:rFonts w:eastAsia="Times New Roman"/>
          <w:b w:val="0"/>
          <w:bCs w:val="0"/>
          <w:caps w:val="0"/>
          <w:spacing w:val="0"/>
          <w:sz w:val="24"/>
          <w:szCs w:val="24"/>
          <w:rtl/>
          <w:lang w:eastAsia="he-IL"/>
        </w:rPr>
        <w:t xml:space="preserve">3.5 טון  עד </w:t>
      </w:r>
      <w:r w:rsidRPr="008C16D5">
        <w:rPr>
          <w:rFonts w:eastAsia="Times New Roman" w:hint="cs"/>
          <w:b w:val="0"/>
          <w:bCs w:val="0"/>
          <w:caps w:val="0"/>
          <w:spacing w:val="0"/>
          <w:sz w:val="24"/>
          <w:szCs w:val="24"/>
          <w:rtl/>
          <w:lang w:eastAsia="he-IL"/>
        </w:rPr>
        <w:t>8</w:t>
      </w:r>
      <w:r w:rsidRPr="008C16D5">
        <w:rPr>
          <w:rFonts w:eastAsia="Times New Roman"/>
          <w:b w:val="0"/>
          <w:bCs w:val="0"/>
          <w:caps w:val="0"/>
          <w:spacing w:val="0"/>
          <w:sz w:val="24"/>
          <w:szCs w:val="24"/>
          <w:rtl/>
          <w:lang w:eastAsia="he-IL"/>
        </w:rPr>
        <w:t xml:space="preserve"> טון</w:t>
      </w:r>
    </w:p>
    <w:p w14:paraId="40767670" w14:textId="5B0CD67B" w:rsidR="00B6068F" w:rsidRPr="008C16D5" w:rsidRDefault="00B6068F" w:rsidP="00F01D6E">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 xml:space="preserve">רכב </w:t>
      </w:r>
      <w:r w:rsidR="00F01D6E" w:rsidRPr="008C16D5">
        <w:rPr>
          <w:rFonts w:eastAsia="Times New Roman"/>
          <w:b w:val="0"/>
          <w:bCs w:val="0"/>
          <w:caps w:val="0"/>
          <w:spacing w:val="0"/>
          <w:sz w:val="24"/>
          <w:szCs w:val="24"/>
          <w:rtl/>
          <w:lang w:eastAsia="he-IL"/>
        </w:rPr>
        <w:t>מ</w:t>
      </w:r>
      <w:r w:rsidR="00F01D6E">
        <w:rPr>
          <w:rFonts w:eastAsia="Times New Roman" w:hint="cs"/>
          <w:b w:val="0"/>
          <w:bCs w:val="0"/>
          <w:caps w:val="0"/>
          <w:spacing w:val="0"/>
          <w:sz w:val="24"/>
          <w:szCs w:val="24"/>
          <w:rtl/>
          <w:lang w:eastAsia="he-IL"/>
        </w:rPr>
        <w:t>-</w:t>
      </w:r>
      <w:r w:rsidR="00F01D6E" w:rsidRPr="008C16D5">
        <w:rPr>
          <w:rFonts w:eastAsia="Times New Roman"/>
          <w:b w:val="0"/>
          <w:bCs w:val="0"/>
          <w:caps w:val="0"/>
          <w:spacing w:val="0"/>
          <w:sz w:val="24"/>
          <w:szCs w:val="24"/>
          <w:rtl/>
          <w:lang w:eastAsia="he-IL"/>
        </w:rPr>
        <w:t xml:space="preserve"> </w:t>
      </w:r>
      <w:r w:rsidRPr="008C16D5">
        <w:rPr>
          <w:rFonts w:eastAsia="Times New Roman" w:hint="cs"/>
          <w:b w:val="0"/>
          <w:bCs w:val="0"/>
          <w:caps w:val="0"/>
          <w:spacing w:val="0"/>
          <w:sz w:val="24"/>
          <w:szCs w:val="24"/>
          <w:rtl/>
          <w:lang w:eastAsia="he-IL"/>
        </w:rPr>
        <w:t>8</w:t>
      </w:r>
      <w:r w:rsidRPr="008C16D5">
        <w:rPr>
          <w:rFonts w:eastAsia="Times New Roman"/>
          <w:b w:val="0"/>
          <w:bCs w:val="0"/>
          <w:caps w:val="0"/>
          <w:spacing w:val="0"/>
          <w:sz w:val="24"/>
          <w:szCs w:val="24"/>
          <w:rtl/>
          <w:lang w:eastAsia="he-IL"/>
        </w:rPr>
        <w:t xml:space="preserve"> טון  עד </w:t>
      </w:r>
      <w:r w:rsidRPr="008C16D5">
        <w:rPr>
          <w:rFonts w:eastAsia="Times New Roman" w:hint="cs"/>
          <w:b w:val="0"/>
          <w:bCs w:val="0"/>
          <w:caps w:val="0"/>
          <w:spacing w:val="0"/>
          <w:sz w:val="24"/>
          <w:szCs w:val="24"/>
          <w:rtl/>
          <w:lang w:eastAsia="he-IL"/>
        </w:rPr>
        <w:t>15</w:t>
      </w:r>
      <w:r w:rsidRPr="008C16D5">
        <w:rPr>
          <w:rFonts w:eastAsia="Times New Roman"/>
          <w:b w:val="0"/>
          <w:bCs w:val="0"/>
          <w:caps w:val="0"/>
          <w:spacing w:val="0"/>
          <w:sz w:val="24"/>
          <w:szCs w:val="24"/>
          <w:rtl/>
          <w:lang w:eastAsia="he-IL"/>
        </w:rPr>
        <w:t xml:space="preserve"> טון</w:t>
      </w:r>
    </w:p>
    <w:p w14:paraId="1BAA6FBF" w14:textId="168D0FBE" w:rsidR="000204B5" w:rsidRPr="008C16D5" w:rsidRDefault="000204B5" w:rsidP="00F01D6E">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 xml:space="preserve">רכב </w:t>
      </w:r>
      <w:r w:rsidR="00F01D6E">
        <w:rPr>
          <w:rFonts w:eastAsia="Times New Roman" w:hint="cs"/>
          <w:b w:val="0"/>
          <w:bCs w:val="0"/>
          <w:caps w:val="0"/>
          <w:spacing w:val="0"/>
          <w:sz w:val="24"/>
          <w:szCs w:val="24"/>
          <w:rtl/>
          <w:lang w:eastAsia="he-IL"/>
        </w:rPr>
        <w:t>מ-</w:t>
      </w:r>
      <w:r w:rsidR="00F01D6E" w:rsidRPr="008C16D5">
        <w:rPr>
          <w:rFonts w:eastAsia="Times New Roman" w:hint="cs"/>
          <w:b w:val="0"/>
          <w:bCs w:val="0"/>
          <w:caps w:val="0"/>
          <w:spacing w:val="0"/>
          <w:sz w:val="24"/>
          <w:szCs w:val="24"/>
          <w:rtl/>
          <w:lang w:eastAsia="he-IL"/>
        </w:rPr>
        <w:t xml:space="preserve"> </w:t>
      </w:r>
      <w:r w:rsidRPr="008C16D5">
        <w:rPr>
          <w:rFonts w:eastAsia="Times New Roman" w:hint="cs"/>
          <w:b w:val="0"/>
          <w:bCs w:val="0"/>
          <w:caps w:val="0"/>
          <w:spacing w:val="0"/>
          <w:sz w:val="24"/>
          <w:szCs w:val="24"/>
          <w:rtl/>
          <w:lang w:eastAsia="he-IL"/>
        </w:rPr>
        <w:t>15 טון ועד 34 טון</w:t>
      </w:r>
    </w:p>
    <w:p w14:paraId="748DA9AE"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אופנוע</w:t>
      </w:r>
    </w:p>
    <w:p w14:paraId="79B37A5C" w14:textId="3212B956"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רכב דו גלגלי</w:t>
      </w:r>
      <w:r w:rsidR="005D5E27">
        <w:rPr>
          <w:rFonts w:eastAsia="Times New Roman" w:hint="cs"/>
          <w:b w:val="0"/>
          <w:bCs w:val="0"/>
          <w:caps w:val="0"/>
          <w:spacing w:val="0"/>
          <w:sz w:val="24"/>
          <w:szCs w:val="24"/>
          <w:rtl/>
          <w:lang w:eastAsia="he-IL"/>
        </w:rPr>
        <w:t xml:space="preserve"> (קטנוע)</w:t>
      </w:r>
    </w:p>
    <w:p w14:paraId="756A08E4"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רכב תלת גלגלי</w:t>
      </w:r>
    </w:p>
    <w:p w14:paraId="7FE3FB33"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טרקטורון</w:t>
      </w:r>
    </w:p>
    <w:p w14:paraId="6828D4C7"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טרקטור</w:t>
      </w:r>
    </w:p>
    <w:p w14:paraId="0177BCE0"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b w:val="0"/>
          <w:bCs w:val="0"/>
          <w:caps w:val="0"/>
          <w:spacing w:val="0"/>
          <w:sz w:val="24"/>
          <w:szCs w:val="24"/>
          <w:rtl/>
          <w:lang w:eastAsia="he-IL"/>
        </w:rPr>
        <w:t>נגרר</w:t>
      </w:r>
    </w:p>
    <w:p w14:paraId="69958409" w14:textId="77777777" w:rsidR="00B6068F" w:rsidRPr="008C16D5" w:rsidRDefault="00B6068F" w:rsidP="008C16D5">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עלות גרירת רכב ממוגן ירי יהיה בהתאם למשקלו הכולל</w:t>
      </w:r>
      <w:r w:rsidR="009C5641">
        <w:rPr>
          <w:rFonts w:eastAsia="Times New Roman" w:hint="cs"/>
          <w:b w:val="0"/>
          <w:bCs w:val="0"/>
          <w:caps w:val="0"/>
          <w:spacing w:val="0"/>
          <w:sz w:val="24"/>
          <w:szCs w:val="24"/>
          <w:rtl/>
          <w:lang w:eastAsia="he-IL"/>
        </w:rPr>
        <w:t>.</w:t>
      </w:r>
    </w:p>
    <w:p w14:paraId="27F742FC" w14:textId="56C3A4B2" w:rsidR="00B6068F" w:rsidRPr="008C16D5" w:rsidRDefault="00B6068F" w:rsidP="00012CEE">
      <w:pPr>
        <w:pStyle w:val="2"/>
        <w:widowControl/>
        <w:numPr>
          <w:ilvl w:val="3"/>
          <w:numId w:val="7"/>
        </w:numPr>
        <w:tabs>
          <w:tab w:val="left" w:pos="1082"/>
          <w:tab w:val="left" w:pos="1508"/>
          <w:tab w:val="left" w:pos="1933"/>
        </w:tabs>
        <w:overflowPunct w:val="0"/>
        <w:autoSpaceDE w:val="0"/>
        <w:autoSpaceDN w:val="0"/>
        <w:adjustRightInd w:val="0"/>
        <w:spacing w:before="0"/>
        <w:ind w:firstLine="188"/>
        <w:textAlignment w:val="baseline"/>
        <w:rPr>
          <w:rFonts w:eastAsia="Times New Roman"/>
          <w:b w:val="0"/>
          <w:bCs w:val="0"/>
          <w:caps w:val="0"/>
          <w:spacing w:val="0"/>
          <w:sz w:val="24"/>
          <w:szCs w:val="24"/>
          <w:rtl/>
          <w:lang w:eastAsia="he-IL"/>
        </w:rPr>
      </w:pPr>
      <w:r w:rsidRPr="008C16D5">
        <w:rPr>
          <w:rFonts w:eastAsia="Times New Roman" w:hint="cs"/>
          <w:b w:val="0"/>
          <w:bCs w:val="0"/>
          <w:caps w:val="0"/>
          <w:spacing w:val="0"/>
          <w:sz w:val="24"/>
          <w:szCs w:val="24"/>
          <w:rtl/>
          <w:lang w:eastAsia="he-IL"/>
        </w:rPr>
        <w:t xml:space="preserve">מחיר שינוע רכב תקין (בגרירה) מנקודה לנקודה  </w:t>
      </w:r>
      <w:r w:rsidR="00012CEE">
        <w:rPr>
          <w:rFonts w:eastAsia="Times New Roman" w:hint="cs"/>
          <w:b w:val="0"/>
          <w:bCs w:val="0"/>
          <w:caps w:val="0"/>
          <w:spacing w:val="0"/>
          <w:sz w:val="24"/>
          <w:szCs w:val="24"/>
          <w:rtl/>
          <w:lang w:eastAsia="he-IL"/>
        </w:rPr>
        <w:t xml:space="preserve">על פי סעיף 8.4 </w:t>
      </w:r>
      <w:r w:rsidRPr="008C16D5">
        <w:rPr>
          <w:rFonts w:eastAsia="Times New Roman" w:hint="cs"/>
          <w:b w:val="0"/>
          <w:bCs w:val="0"/>
          <w:caps w:val="0"/>
          <w:spacing w:val="0"/>
          <w:sz w:val="24"/>
          <w:szCs w:val="24"/>
          <w:rtl/>
          <w:lang w:eastAsia="he-IL"/>
        </w:rPr>
        <w:t>שלא במסגרת תיקון או תאונה</w:t>
      </w:r>
      <w:r w:rsidR="00F01D6E">
        <w:rPr>
          <w:rFonts w:eastAsia="Times New Roman" w:hint="cs"/>
          <w:b w:val="0"/>
          <w:bCs w:val="0"/>
          <w:caps w:val="0"/>
          <w:spacing w:val="0"/>
          <w:sz w:val="24"/>
          <w:szCs w:val="24"/>
          <w:rtl/>
          <w:lang w:eastAsia="he-IL"/>
        </w:rPr>
        <w:t xml:space="preserve"> על פי סוגי הרכב המפורטים בסעיפים 8.</w:t>
      </w:r>
      <w:r w:rsidR="00012CEE">
        <w:rPr>
          <w:rFonts w:eastAsia="Times New Roman" w:hint="cs"/>
          <w:b w:val="0"/>
          <w:bCs w:val="0"/>
          <w:caps w:val="0"/>
          <w:spacing w:val="0"/>
          <w:sz w:val="24"/>
          <w:szCs w:val="24"/>
          <w:rtl/>
          <w:lang w:eastAsia="he-IL"/>
        </w:rPr>
        <w:t>7</w:t>
      </w:r>
      <w:r w:rsidR="00F01D6E">
        <w:rPr>
          <w:rFonts w:eastAsia="Times New Roman" w:hint="cs"/>
          <w:b w:val="0"/>
          <w:bCs w:val="0"/>
          <w:caps w:val="0"/>
          <w:spacing w:val="0"/>
          <w:sz w:val="24"/>
          <w:szCs w:val="24"/>
          <w:rtl/>
          <w:lang w:eastAsia="he-IL"/>
        </w:rPr>
        <w:t>.</w:t>
      </w:r>
      <w:r w:rsidR="00012CEE">
        <w:rPr>
          <w:rFonts w:eastAsia="Times New Roman" w:hint="cs"/>
          <w:b w:val="0"/>
          <w:bCs w:val="0"/>
          <w:caps w:val="0"/>
          <w:spacing w:val="0"/>
          <w:sz w:val="24"/>
          <w:szCs w:val="24"/>
          <w:rtl/>
          <w:lang w:eastAsia="he-IL"/>
        </w:rPr>
        <w:t>1</w:t>
      </w:r>
      <w:r w:rsidR="00F01D6E">
        <w:rPr>
          <w:rFonts w:eastAsia="Times New Roman" w:hint="cs"/>
          <w:b w:val="0"/>
          <w:bCs w:val="0"/>
          <w:caps w:val="0"/>
          <w:spacing w:val="0"/>
          <w:sz w:val="24"/>
          <w:szCs w:val="24"/>
          <w:rtl/>
          <w:lang w:eastAsia="he-IL"/>
        </w:rPr>
        <w:t>.1 עד 8.</w:t>
      </w:r>
      <w:r w:rsidR="00012CEE">
        <w:rPr>
          <w:rFonts w:eastAsia="Times New Roman" w:hint="cs"/>
          <w:b w:val="0"/>
          <w:bCs w:val="0"/>
          <w:caps w:val="0"/>
          <w:spacing w:val="0"/>
          <w:sz w:val="24"/>
          <w:szCs w:val="24"/>
          <w:rtl/>
          <w:lang w:eastAsia="he-IL"/>
        </w:rPr>
        <w:t>7</w:t>
      </w:r>
      <w:r w:rsidR="004A4280">
        <w:rPr>
          <w:rFonts w:eastAsia="Times New Roman" w:hint="cs"/>
          <w:b w:val="0"/>
          <w:bCs w:val="0"/>
          <w:caps w:val="0"/>
          <w:spacing w:val="0"/>
          <w:sz w:val="24"/>
          <w:szCs w:val="24"/>
          <w:rtl/>
          <w:lang w:eastAsia="he-IL"/>
        </w:rPr>
        <w:t>.</w:t>
      </w:r>
      <w:r w:rsidR="00012CEE">
        <w:rPr>
          <w:rFonts w:eastAsia="Times New Roman" w:hint="cs"/>
          <w:b w:val="0"/>
          <w:bCs w:val="0"/>
          <w:caps w:val="0"/>
          <w:spacing w:val="0"/>
          <w:sz w:val="24"/>
          <w:szCs w:val="24"/>
          <w:rtl/>
          <w:lang w:eastAsia="he-IL"/>
        </w:rPr>
        <w:t>1</w:t>
      </w:r>
      <w:r w:rsidR="004A4280">
        <w:rPr>
          <w:rFonts w:eastAsia="Times New Roman" w:hint="cs"/>
          <w:b w:val="0"/>
          <w:bCs w:val="0"/>
          <w:caps w:val="0"/>
          <w:spacing w:val="0"/>
          <w:sz w:val="24"/>
          <w:szCs w:val="24"/>
          <w:rtl/>
          <w:lang w:eastAsia="he-IL"/>
        </w:rPr>
        <w:t>.10</w:t>
      </w:r>
    </w:p>
    <w:p w14:paraId="53D18A33" w14:textId="77777777" w:rsidR="00B6068F" w:rsidRPr="00B6068F" w:rsidRDefault="00B6068F" w:rsidP="00B6068F">
      <w:pPr>
        <w:rPr>
          <w:rtl/>
        </w:rPr>
      </w:pPr>
    </w:p>
    <w:p w14:paraId="28AF9966" w14:textId="2A921961" w:rsidR="004A0BB0" w:rsidRPr="008436EE" w:rsidRDefault="004A0BB0" w:rsidP="00763F52">
      <w:pPr>
        <w:numPr>
          <w:ilvl w:val="2"/>
          <w:numId w:val="7"/>
        </w:numPr>
        <w:spacing w:before="120" w:after="120" w:line="360" w:lineRule="auto"/>
        <w:contextualSpacing/>
        <w:rPr>
          <w:b/>
          <w:bCs/>
          <w:caps/>
          <w:szCs w:val="24"/>
          <w:rtl/>
        </w:rPr>
      </w:pPr>
      <w:r w:rsidRPr="008436EE">
        <w:rPr>
          <w:rFonts w:cs="David" w:hint="eastAsia"/>
          <w:szCs w:val="24"/>
          <w:rtl/>
        </w:rPr>
        <w:t>ביטוח</w:t>
      </w:r>
      <w:r w:rsidRPr="008436EE">
        <w:rPr>
          <w:rFonts w:cs="David"/>
          <w:szCs w:val="24"/>
          <w:rtl/>
        </w:rPr>
        <w:t xml:space="preserve"> </w:t>
      </w:r>
      <w:r w:rsidRPr="008436EE">
        <w:rPr>
          <w:rFonts w:cs="David" w:hint="eastAsia"/>
          <w:szCs w:val="24"/>
          <w:rtl/>
        </w:rPr>
        <w:t>הגרירה</w:t>
      </w:r>
      <w:r w:rsidRPr="008436EE">
        <w:rPr>
          <w:rFonts w:cs="David"/>
          <w:szCs w:val="24"/>
          <w:rtl/>
        </w:rPr>
        <w:t xml:space="preserve"> </w:t>
      </w:r>
      <w:r w:rsidR="00E50EA0">
        <w:rPr>
          <w:rFonts w:cs="David" w:hint="cs"/>
          <w:szCs w:val="24"/>
          <w:rtl/>
        </w:rPr>
        <w:t>יכלול</w:t>
      </w:r>
      <w:r w:rsidRPr="008436EE">
        <w:rPr>
          <w:rFonts w:cs="David"/>
          <w:szCs w:val="24"/>
          <w:rtl/>
        </w:rPr>
        <w:t>:</w:t>
      </w:r>
    </w:p>
    <w:p w14:paraId="739CB3D8" w14:textId="41E47A7A" w:rsidR="004A0BB0" w:rsidRPr="009E3391" w:rsidRDefault="004A0BB0" w:rsidP="00763F52">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t xml:space="preserve">גרירת רכב תקול </w:t>
      </w:r>
      <w:r w:rsidR="00E7578D">
        <w:rPr>
          <w:rFonts w:eastAsia="Times New Roman" w:hint="cs"/>
          <w:b w:val="0"/>
          <w:bCs w:val="0"/>
          <w:caps w:val="0"/>
          <w:spacing w:val="0"/>
          <w:sz w:val="24"/>
          <w:szCs w:val="24"/>
          <w:rtl/>
          <w:lang w:eastAsia="he-IL"/>
        </w:rPr>
        <w:t xml:space="preserve">או חילוצו </w:t>
      </w:r>
      <w:r w:rsidRPr="009E3391">
        <w:rPr>
          <w:rFonts w:eastAsia="Times New Roman" w:hint="cs"/>
          <w:b w:val="0"/>
          <w:bCs w:val="0"/>
          <w:caps w:val="0"/>
          <w:spacing w:val="0"/>
          <w:sz w:val="24"/>
          <w:szCs w:val="24"/>
          <w:rtl/>
          <w:lang w:eastAsia="he-IL"/>
        </w:rPr>
        <w:t>אשר אינו יכול לנסוע ליעדו (למגרש חניה בשעות הערב או ליעד אחר כפי שיוגדר על ידי המזמין בשעות היום).</w:t>
      </w:r>
    </w:p>
    <w:p w14:paraId="5DAC64D8" w14:textId="77777777" w:rsidR="004A0BB0" w:rsidRPr="009E3391" w:rsidRDefault="004A0BB0" w:rsidP="008C16D5">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t>התנעת רכב והבאתו למצב נסיעה בטוחה.</w:t>
      </w:r>
    </w:p>
    <w:p w14:paraId="39A5AA94" w14:textId="0FCB5A96" w:rsidR="004A0BB0" w:rsidRDefault="004A0BB0" w:rsidP="008C16D5">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t>החלפת מהדק כבל למצבר</w:t>
      </w:r>
      <w:r w:rsidR="00413A58">
        <w:rPr>
          <w:rFonts w:eastAsia="Times New Roman" w:hint="cs"/>
          <w:b w:val="0"/>
          <w:bCs w:val="0"/>
          <w:caps w:val="0"/>
          <w:spacing w:val="0"/>
          <w:sz w:val="24"/>
          <w:szCs w:val="24"/>
          <w:rtl/>
          <w:lang w:eastAsia="he-IL"/>
        </w:rPr>
        <w:t>.</w:t>
      </w:r>
    </w:p>
    <w:p w14:paraId="075EE883" w14:textId="1DF21C03" w:rsidR="00D7142B" w:rsidRPr="00D74C43" w:rsidRDefault="00D7142B" w:rsidP="006D17D9">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b w:val="0"/>
          <w:bCs w:val="0"/>
          <w:caps w:val="0"/>
        </w:rPr>
      </w:pPr>
      <w:r>
        <w:rPr>
          <w:rFonts w:hint="cs"/>
          <w:rtl/>
        </w:rPr>
        <w:t xml:space="preserve"> </w:t>
      </w:r>
      <w:r w:rsidRPr="006D17D9">
        <w:rPr>
          <w:rFonts w:eastAsia="Times New Roman" w:hint="cs"/>
          <w:b w:val="0"/>
          <w:bCs w:val="0"/>
          <w:caps w:val="0"/>
          <w:spacing w:val="0"/>
          <w:sz w:val="24"/>
          <w:szCs w:val="24"/>
          <w:rtl/>
          <w:lang w:eastAsia="he-IL"/>
        </w:rPr>
        <w:t>החלפת מצברים עד 90 אמפר לכל כלי הרכב משעה 16:00 ועד שעה 08:00 למחרת,</w:t>
      </w:r>
      <w:r w:rsidR="00783446" w:rsidRPr="006D17D9">
        <w:rPr>
          <w:rFonts w:eastAsia="Times New Roman" w:hint="cs"/>
          <w:b w:val="0"/>
          <w:bCs w:val="0"/>
          <w:caps w:val="0"/>
          <w:spacing w:val="0"/>
          <w:sz w:val="24"/>
          <w:szCs w:val="24"/>
          <w:rtl/>
          <w:lang w:eastAsia="he-IL"/>
        </w:rPr>
        <w:t xml:space="preserve"> </w:t>
      </w:r>
      <w:r w:rsidR="00D35534" w:rsidRPr="006D17D9">
        <w:rPr>
          <w:rFonts w:eastAsia="Times New Roman" w:hint="cs"/>
          <w:b w:val="0"/>
          <w:bCs w:val="0"/>
          <w:caps w:val="0"/>
          <w:spacing w:val="0"/>
          <w:sz w:val="24"/>
          <w:szCs w:val="24"/>
          <w:rtl/>
          <w:lang w:eastAsia="he-IL"/>
        </w:rPr>
        <w:t xml:space="preserve">הצורך בהחלפת מצבר יקבע על ידי ניידת שירות של הספק, </w:t>
      </w:r>
      <w:r w:rsidR="00783446" w:rsidRPr="006D17D9">
        <w:rPr>
          <w:rFonts w:eastAsia="Times New Roman" w:hint="cs"/>
          <w:b w:val="0"/>
          <w:bCs w:val="0"/>
          <w:caps w:val="0"/>
          <w:spacing w:val="0"/>
          <w:sz w:val="24"/>
          <w:szCs w:val="24"/>
          <w:rtl/>
          <w:lang w:eastAsia="he-IL"/>
        </w:rPr>
        <w:t>רכבים שיוגדרו על ידי המזמין כרכבים מיוחדים (עד 200 כלי רכב) שבהם תתבצע החלפת המצבר בבית הלקוח 24 שעות ביממה, (מנהל הרכב יגדיר את רשימת כלי הרכב המיוחדים)</w:t>
      </w:r>
      <w:r>
        <w:rPr>
          <w:rFonts w:hint="cs"/>
          <w:rtl/>
        </w:rPr>
        <w:t xml:space="preserve">  </w:t>
      </w:r>
    </w:p>
    <w:p w14:paraId="238DD020" w14:textId="6E488A81" w:rsidR="004A0BB0" w:rsidRPr="009E3391" w:rsidRDefault="004A0BB0" w:rsidP="008C16D5">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t>החלפת גלגל תקול/</w:t>
      </w:r>
      <w:r w:rsidR="003A6A24">
        <w:rPr>
          <w:rFonts w:eastAsia="Times New Roman" w:hint="cs"/>
          <w:b w:val="0"/>
          <w:bCs w:val="0"/>
          <w:caps w:val="0"/>
          <w:spacing w:val="0"/>
          <w:sz w:val="24"/>
          <w:szCs w:val="24"/>
          <w:rtl/>
          <w:lang w:eastAsia="he-IL"/>
        </w:rPr>
        <w:t xml:space="preserve">תיקון </w:t>
      </w:r>
      <w:r w:rsidRPr="009E3391">
        <w:rPr>
          <w:rFonts w:eastAsia="Times New Roman" w:hint="cs"/>
          <w:b w:val="0"/>
          <w:bCs w:val="0"/>
          <w:caps w:val="0"/>
          <w:spacing w:val="0"/>
          <w:sz w:val="24"/>
          <w:szCs w:val="24"/>
          <w:rtl/>
          <w:lang w:eastAsia="he-IL"/>
        </w:rPr>
        <w:t>תקר לכלי רכב בדרך</w:t>
      </w:r>
      <w:r w:rsidR="00413A58">
        <w:rPr>
          <w:rFonts w:eastAsia="Times New Roman" w:hint="cs"/>
          <w:b w:val="0"/>
          <w:bCs w:val="0"/>
          <w:caps w:val="0"/>
          <w:spacing w:val="0"/>
          <w:sz w:val="24"/>
          <w:szCs w:val="24"/>
          <w:rtl/>
          <w:lang w:eastAsia="he-IL"/>
        </w:rPr>
        <w:t>.</w:t>
      </w:r>
    </w:p>
    <w:p w14:paraId="127625BB" w14:textId="77777777" w:rsidR="004A0BB0" w:rsidRPr="009E3391" w:rsidRDefault="004A0BB0" w:rsidP="008C16D5">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lastRenderedPageBreak/>
        <w:t>פתיחת</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רכב</w:t>
      </w:r>
      <w:r w:rsidRPr="009E3391">
        <w:rPr>
          <w:rFonts w:eastAsia="Times New Roman"/>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נעול</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עם</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מפתחות</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בפנים</w:t>
      </w:r>
      <w:r w:rsidRPr="009E3391">
        <w:rPr>
          <w:rFonts w:eastAsia="Times New Roman"/>
          <w:b w:val="0"/>
          <w:bCs w:val="0"/>
          <w:caps w:val="0"/>
          <w:spacing w:val="0"/>
          <w:sz w:val="24"/>
          <w:szCs w:val="24"/>
          <w:lang w:eastAsia="he-IL"/>
        </w:rPr>
        <w:t xml:space="preserve"> / </w:t>
      </w:r>
      <w:r w:rsidRPr="009E3391">
        <w:rPr>
          <w:rFonts w:eastAsia="Times New Roman" w:hint="cs"/>
          <w:b w:val="0"/>
          <w:bCs w:val="0"/>
          <w:caps w:val="0"/>
          <w:spacing w:val="0"/>
          <w:sz w:val="24"/>
          <w:szCs w:val="24"/>
          <w:rtl/>
          <w:lang w:eastAsia="he-IL"/>
        </w:rPr>
        <w:t>אובדן</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מפתח</w:t>
      </w:r>
      <w:r w:rsidR="00413A58">
        <w:rPr>
          <w:rFonts w:eastAsia="Times New Roman" w:hint="cs"/>
          <w:b w:val="0"/>
          <w:bCs w:val="0"/>
          <w:caps w:val="0"/>
          <w:spacing w:val="0"/>
          <w:sz w:val="24"/>
          <w:szCs w:val="24"/>
          <w:rtl/>
          <w:lang w:eastAsia="he-IL"/>
        </w:rPr>
        <w:t>.</w:t>
      </w:r>
    </w:p>
    <w:p w14:paraId="5992430F" w14:textId="6BBDC0BB" w:rsidR="004A0BB0" w:rsidRDefault="004A0BB0" w:rsidP="008C16D5">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t>מענה לרכב</w:t>
      </w:r>
      <w:r w:rsidRPr="009E3391">
        <w:rPr>
          <w:rFonts w:eastAsia="Times New Roman" w:hint="cs"/>
          <w:b w:val="0"/>
          <w:bCs w:val="0"/>
          <w:caps w:val="0"/>
          <w:spacing w:val="0"/>
          <w:sz w:val="24"/>
          <w:szCs w:val="24"/>
          <w:lang w:eastAsia="he-IL"/>
        </w:rPr>
        <w:t xml:space="preserve"> </w:t>
      </w:r>
      <w:r w:rsidRPr="009E3391">
        <w:rPr>
          <w:rFonts w:eastAsia="Times New Roman" w:hint="cs"/>
          <w:b w:val="0"/>
          <w:bCs w:val="0"/>
          <w:caps w:val="0"/>
          <w:spacing w:val="0"/>
          <w:sz w:val="24"/>
          <w:szCs w:val="24"/>
          <w:rtl/>
          <w:lang w:eastAsia="he-IL"/>
        </w:rPr>
        <w:t>ללא דלק והבאתו למצב נסיעה בטוחה</w:t>
      </w:r>
      <w:r w:rsidR="004A4280">
        <w:rPr>
          <w:rFonts w:eastAsia="Times New Roman" w:hint="cs"/>
          <w:b w:val="0"/>
          <w:bCs w:val="0"/>
          <w:caps w:val="0"/>
          <w:spacing w:val="0"/>
          <w:sz w:val="24"/>
          <w:szCs w:val="24"/>
          <w:rtl/>
          <w:lang w:eastAsia="he-IL"/>
        </w:rPr>
        <w:t xml:space="preserve"> או גרירה לתחנת הדלק הקרובה עם פזומט</w:t>
      </w:r>
      <w:r w:rsidRPr="009E3391">
        <w:rPr>
          <w:rFonts w:eastAsia="Times New Roman" w:hint="cs"/>
          <w:b w:val="0"/>
          <w:bCs w:val="0"/>
          <w:caps w:val="0"/>
          <w:spacing w:val="0"/>
          <w:sz w:val="24"/>
          <w:szCs w:val="24"/>
          <w:rtl/>
          <w:lang w:eastAsia="he-IL"/>
        </w:rPr>
        <w:t xml:space="preserve">. </w:t>
      </w:r>
    </w:p>
    <w:p w14:paraId="6997C383" w14:textId="7DEC06B7" w:rsidR="00783446" w:rsidRPr="00D74C43" w:rsidRDefault="00783446" w:rsidP="006D17D9">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983" w:hanging="992"/>
        <w:textAlignment w:val="baseline"/>
        <w:rPr>
          <w:b w:val="0"/>
          <w:bCs w:val="0"/>
          <w:caps w:val="0"/>
        </w:rPr>
      </w:pPr>
      <w:r w:rsidRPr="006D17D9">
        <w:rPr>
          <w:rFonts w:eastAsia="Times New Roman" w:hint="cs"/>
          <w:b w:val="0"/>
          <w:bCs w:val="0"/>
          <w:caps w:val="0"/>
          <w:spacing w:val="0"/>
          <w:sz w:val="24"/>
          <w:szCs w:val="24"/>
          <w:rtl/>
          <w:lang w:eastAsia="he-IL"/>
        </w:rPr>
        <w:t>החלפת מנורות מכל הסוגים לכל סוגי הרכב.</w:t>
      </w:r>
    </w:p>
    <w:p w14:paraId="7CBC7457" w14:textId="7870AF82" w:rsidR="002E6688" w:rsidRPr="00F7262E" w:rsidRDefault="004A0BB0" w:rsidP="00763F52">
      <w:pPr>
        <w:pStyle w:val="2"/>
        <w:widowControl/>
        <w:numPr>
          <w:ilvl w:val="3"/>
          <w:numId w:val="7"/>
        </w:numPr>
        <w:tabs>
          <w:tab w:val="clear" w:pos="875"/>
          <w:tab w:val="left" w:pos="1082"/>
          <w:tab w:val="left" w:pos="1508"/>
          <w:tab w:val="left" w:pos="1933"/>
          <w:tab w:val="num" w:pos="1983"/>
        </w:tabs>
        <w:overflowPunct w:val="0"/>
        <w:autoSpaceDE w:val="0"/>
        <w:autoSpaceDN w:val="0"/>
        <w:adjustRightInd w:val="0"/>
        <w:spacing w:before="0"/>
        <w:ind w:left="1213" w:hanging="992"/>
        <w:textAlignment w:val="baseline"/>
        <w:rPr>
          <w:rFonts w:eastAsia="Times New Roman"/>
          <w:b w:val="0"/>
          <w:bCs w:val="0"/>
          <w:caps w:val="0"/>
          <w:spacing w:val="0"/>
          <w:sz w:val="24"/>
          <w:szCs w:val="24"/>
          <w:rtl/>
          <w:lang w:eastAsia="he-IL"/>
        </w:rPr>
      </w:pPr>
      <w:r w:rsidRPr="00F7262E">
        <w:rPr>
          <w:rFonts w:hint="eastAsia"/>
          <w:sz w:val="24"/>
          <w:szCs w:val="24"/>
          <w:rtl/>
        </w:rPr>
        <w:t>יינתן</w:t>
      </w:r>
      <w:r w:rsidRPr="00F7262E">
        <w:rPr>
          <w:sz w:val="24"/>
          <w:szCs w:val="24"/>
          <w:rtl/>
        </w:rPr>
        <w:t xml:space="preserve"> אחוז הנחה על תעריפי החלפים אשר יסופקו  </w:t>
      </w:r>
      <w:r w:rsidR="00F7262E" w:rsidRPr="00F7262E">
        <w:rPr>
          <w:rFonts w:hint="eastAsia"/>
          <w:sz w:val="24"/>
          <w:szCs w:val="24"/>
          <w:rtl/>
        </w:rPr>
        <w:t>ש</w:t>
      </w:r>
      <w:r w:rsidR="00F7262E" w:rsidRPr="00F7262E">
        <w:rPr>
          <w:sz w:val="24"/>
          <w:szCs w:val="24"/>
          <w:rtl/>
        </w:rPr>
        <w:t xml:space="preserve">יורכבו </w:t>
      </w:r>
      <w:r w:rsidRPr="00F7262E">
        <w:rPr>
          <w:sz w:val="24"/>
          <w:szCs w:val="24"/>
          <w:rtl/>
        </w:rPr>
        <w:t xml:space="preserve">על ידי </w:t>
      </w:r>
      <w:r w:rsidRPr="00F7262E">
        <w:rPr>
          <w:rFonts w:hint="eastAsia"/>
          <w:sz w:val="24"/>
          <w:szCs w:val="24"/>
          <w:rtl/>
        </w:rPr>
        <w:t>הזוכה</w:t>
      </w:r>
      <w:r w:rsidR="00F7262E">
        <w:rPr>
          <w:rFonts w:eastAsia="Times New Roman" w:hint="cs"/>
          <w:b w:val="0"/>
          <w:bCs w:val="0"/>
          <w:caps w:val="0"/>
          <w:spacing w:val="0"/>
          <w:sz w:val="24"/>
          <w:szCs w:val="24"/>
          <w:rtl/>
          <w:lang w:eastAsia="he-IL"/>
        </w:rPr>
        <w:t>.</w:t>
      </w:r>
    </w:p>
    <w:p w14:paraId="64C82A5C" w14:textId="4F8AB778" w:rsidR="004A0BB0" w:rsidRPr="008436EE" w:rsidRDefault="008C16D5" w:rsidP="00A54CC1">
      <w:pPr>
        <w:numPr>
          <w:ilvl w:val="1"/>
          <w:numId w:val="7"/>
        </w:numPr>
        <w:spacing w:before="120" w:after="120" w:line="360" w:lineRule="auto"/>
        <w:contextualSpacing/>
        <w:rPr>
          <w:b/>
          <w:bCs/>
          <w:caps/>
          <w:szCs w:val="24"/>
        </w:rPr>
      </w:pPr>
      <w:r w:rsidRPr="008436EE">
        <w:rPr>
          <w:rFonts w:cs="David"/>
          <w:szCs w:val="24"/>
          <w:rtl/>
        </w:rPr>
        <w:t xml:space="preserve"> </w:t>
      </w:r>
      <w:r w:rsidR="004A4280" w:rsidRPr="008436EE">
        <w:rPr>
          <w:rFonts w:cs="David"/>
          <w:szCs w:val="24"/>
          <w:rtl/>
        </w:rPr>
        <w:t xml:space="preserve"> </w:t>
      </w:r>
      <w:r w:rsidR="00616985" w:rsidRPr="00763F52">
        <w:rPr>
          <w:rFonts w:cs="David" w:hint="eastAsia"/>
          <w:b/>
          <w:bCs/>
          <w:szCs w:val="24"/>
          <w:u w:val="single"/>
          <w:rtl/>
        </w:rPr>
        <w:t>הצעת</w:t>
      </w:r>
      <w:r w:rsidR="00616985" w:rsidRPr="00763F52">
        <w:rPr>
          <w:rFonts w:cs="David"/>
          <w:b/>
          <w:bCs/>
          <w:szCs w:val="24"/>
          <w:u w:val="single"/>
          <w:rtl/>
        </w:rPr>
        <w:t xml:space="preserve"> </w:t>
      </w:r>
      <w:r w:rsidR="00616985" w:rsidRPr="00763F52">
        <w:rPr>
          <w:rFonts w:cs="David" w:hint="eastAsia"/>
          <w:b/>
          <w:bCs/>
          <w:szCs w:val="24"/>
          <w:u w:val="single"/>
          <w:rtl/>
        </w:rPr>
        <w:t>מחיר</w:t>
      </w:r>
      <w:r w:rsidR="00616985" w:rsidRPr="00763F52">
        <w:rPr>
          <w:rFonts w:cs="David"/>
          <w:b/>
          <w:bCs/>
          <w:szCs w:val="24"/>
          <w:u w:val="single"/>
          <w:rtl/>
        </w:rPr>
        <w:t xml:space="preserve"> </w:t>
      </w:r>
      <w:r w:rsidR="00616985" w:rsidRPr="00763F52">
        <w:rPr>
          <w:rFonts w:cs="David" w:hint="eastAsia"/>
          <w:b/>
          <w:bCs/>
          <w:szCs w:val="24"/>
          <w:u w:val="single"/>
          <w:rtl/>
        </w:rPr>
        <w:t>עבור</w:t>
      </w:r>
      <w:r w:rsidR="00616985" w:rsidRPr="00763F52">
        <w:rPr>
          <w:rFonts w:cs="David"/>
          <w:b/>
          <w:bCs/>
          <w:szCs w:val="24"/>
          <w:u w:val="single"/>
          <w:rtl/>
        </w:rPr>
        <w:t xml:space="preserve"> </w:t>
      </w:r>
      <w:r w:rsidR="004A4280" w:rsidRPr="00763F52">
        <w:rPr>
          <w:rFonts w:cs="David" w:hint="eastAsia"/>
          <w:b/>
          <w:bCs/>
          <w:szCs w:val="24"/>
          <w:u w:val="single"/>
          <w:rtl/>
        </w:rPr>
        <w:t>תשלום</w:t>
      </w:r>
      <w:r w:rsidR="004A4280" w:rsidRPr="00763F52">
        <w:rPr>
          <w:rFonts w:cs="David"/>
          <w:b/>
          <w:bCs/>
          <w:szCs w:val="24"/>
          <w:u w:val="single"/>
          <w:rtl/>
        </w:rPr>
        <w:t xml:space="preserve"> </w:t>
      </w:r>
      <w:r w:rsidR="004A4280" w:rsidRPr="00763F52">
        <w:rPr>
          <w:rFonts w:cs="David" w:hint="eastAsia"/>
          <w:b/>
          <w:bCs/>
          <w:szCs w:val="24"/>
          <w:u w:val="single"/>
          <w:rtl/>
        </w:rPr>
        <w:t>פר</w:t>
      </w:r>
      <w:r w:rsidR="004A4280" w:rsidRPr="00763F52">
        <w:rPr>
          <w:rFonts w:cs="David"/>
          <w:b/>
          <w:bCs/>
          <w:szCs w:val="24"/>
          <w:u w:val="single"/>
          <w:rtl/>
        </w:rPr>
        <w:t xml:space="preserve"> </w:t>
      </w:r>
      <w:r w:rsidR="004A4280" w:rsidRPr="00763F52">
        <w:rPr>
          <w:rFonts w:cs="David" w:hint="eastAsia"/>
          <w:b/>
          <w:bCs/>
          <w:szCs w:val="24"/>
          <w:u w:val="single"/>
          <w:rtl/>
        </w:rPr>
        <w:t>גרירה</w:t>
      </w:r>
      <w:r w:rsidR="004A4280" w:rsidRPr="008436EE">
        <w:rPr>
          <w:rFonts w:cs="David"/>
          <w:szCs w:val="24"/>
          <w:rtl/>
        </w:rPr>
        <w:t xml:space="preserve"> </w:t>
      </w:r>
      <w:r w:rsidR="003C294B">
        <w:rPr>
          <w:rFonts w:cs="David"/>
          <w:szCs w:val="24"/>
          <w:rtl/>
        </w:rPr>
        <w:t>–</w:t>
      </w:r>
      <w:r w:rsidR="003C294B">
        <w:rPr>
          <w:rFonts w:cs="David" w:hint="cs"/>
          <w:szCs w:val="24"/>
          <w:rtl/>
        </w:rPr>
        <w:t xml:space="preserve"> ההצעה תכלול את המחיר בגין כל שירות, לפי הקטיגוריות השונות, כמפורט בנספח המחירים </w:t>
      </w:r>
    </w:p>
    <w:p w14:paraId="6E0DF5E4" w14:textId="1AA4BC68" w:rsidR="004A0BB0" w:rsidRPr="008436EE" w:rsidRDefault="008C16D5" w:rsidP="008436EE">
      <w:pPr>
        <w:numPr>
          <w:ilvl w:val="1"/>
          <w:numId w:val="7"/>
        </w:numPr>
        <w:spacing w:before="120" w:after="120" w:line="360" w:lineRule="auto"/>
        <w:contextualSpacing/>
        <w:rPr>
          <w:b/>
          <w:bCs/>
          <w:szCs w:val="24"/>
          <w:rtl/>
        </w:rPr>
      </w:pPr>
      <w:r w:rsidRPr="008436EE">
        <w:rPr>
          <w:rFonts w:cs="David"/>
          <w:szCs w:val="24"/>
          <w:rtl/>
        </w:rPr>
        <w:t xml:space="preserve"> </w:t>
      </w:r>
      <w:r w:rsidR="004A0BB0" w:rsidRPr="008436EE">
        <w:rPr>
          <w:rFonts w:cs="David" w:hint="cs"/>
          <w:szCs w:val="24"/>
          <w:rtl/>
        </w:rPr>
        <w:t>יובהר</w:t>
      </w:r>
      <w:r w:rsidR="004A0BB0" w:rsidRPr="008436EE">
        <w:rPr>
          <w:rFonts w:cs="David"/>
          <w:szCs w:val="24"/>
          <w:rtl/>
        </w:rPr>
        <w:t xml:space="preserve"> </w:t>
      </w:r>
      <w:r w:rsidR="004A0BB0" w:rsidRPr="008436EE">
        <w:rPr>
          <w:rFonts w:cs="David" w:hint="cs"/>
          <w:szCs w:val="24"/>
          <w:rtl/>
        </w:rPr>
        <w:t>כי</w:t>
      </w:r>
      <w:r w:rsidR="004A0BB0" w:rsidRPr="008436EE">
        <w:rPr>
          <w:rFonts w:cs="David"/>
          <w:szCs w:val="24"/>
          <w:rtl/>
        </w:rPr>
        <w:t xml:space="preserve"> </w:t>
      </w:r>
      <w:r w:rsidR="004A0BB0" w:rsidRPr="008436EE">
        <w:rPr>
          <w:rFonts w:cs="David" w:hint="cs"/>
          <w:szCs w:val="24"/>
          <w:rtl/>
        </w:rPr>
        <w:t>בכל</w:t>
      </w:r>
      <w:r w:rsidR="004A0BB0" w:rsidRPr="008436EE">
        <w:rPr>
          <w:rFonts w:cs="David"/>
          <w:szCs w:val="24"/>
          <w:rtl/>
        </w:rPr>
        <w:t xml:space="preserve"> </w:t>
      </w:r>
      <w:r w:rsidR="004A0BB0" w:rsidRPr="008436EE">
        <w:rPr>
          <w:rFonts w:cs="David" w:hint="cs"/>
          <w:szCs w:val="24"/>
          <w:rtl/>
        </w:rPr>
        <w:t>מקרה</w:t>
      </w:r>
      <w:r w:rsidR="004A0BB0" w:rsidRPr="008436EE">
        <w:rPr>
          <w:rFonts w:cs="David"/>
          <w:szCs w:val="24"/>
          <w:rtl/>
        </w:rPr>
        <w:t xml:space="preserve"> </w:t>
      </w:r>
      <w:r w:rsidR="004A0BB0" w:rsidRPr="008436EE">
        <w:rPr>
          <w:rFonts w:cs="David" w:hint="cs"/>
          <w:szCs w:val="24"/>
          <w:rtl/>
        </w:rPr>
        <w:t>בו</w:t>
      </w:r>
      <w:r w:rsidR="004A0BB0" w:rsidRPr="008436EE">
        <w:rPr>
          <w:rFonts w:cs="David"/>
          <w:szCs w:val="24"/>
          <w:rtl/>
        </w:rPr>
        <w:t xml:space="preserve"> </w:t>
      </w:r>
      <w:r w:rsidR="004A0BB0" w:rsidRPr="008436EE">
        <w:rPr>
          <w:rFonts w:cs="David" w:hint="cs"/>
          <w:szCs w:val="24"/>
          <w:rtl/>
        </w:rPr>
        <w:t>תגיע</w:t>
      </w:r>
      <w:r w:rsidR="004A0BB0" w:rsidRPr="008436EE">
        <w:rPr>
          <w:rFonts w:cs="David"/>
          <w:szCs w:val="24"/>
          <w:rtl/>
        </w:rPr>
        <w:t xml:space="preserve"> </w:t>
      </w:r>
      <w:r w:rsidR="004A0BB0" w:rsidRPr="008436EE">
        <w:rPr>
          <w:rFonts w:cs="David" w:hint="cs"/>
          <w:szCs w:val="24"/>
          <w:rtl/>
        </w:rPr>
        <w:t>ניידת</w:t>
      </w:r>
      <w:r w:rsidR="00D35534" w:rsidRPr="008436EE">
        <w:rPr>
          <w:rFonts w:cs="David"/>
          <w:szCs w:val="24"/>
          <w:rtl/>
        </w:rPr>
        <w:t xml:space="preserve"> שירות על פי החלטת הספק</w:t>
      </w:r>
      <w:r w:rsidR="004A0BB0" w:rsidRPr="008436EE">
        <w:rPr>
          <w:rFonts w:cs="David"/>
          <w:szCs w:val="24"/>
          <w:rtl/>
        </w:rPr>
        <w:t xml:space="preserve">  אך לא תיתן פתרון לתקלה לא ישולם עבור הזמנתה</w:t>
      </w:r>
      <w:r w:rsidR="00D35534" w:rsidRPr="008436EE">
        <w:rPr>
          <w:rFonts w:cs="David"/>
          <w:szCs w:val="24"/>
          <w:rtl/>
        </w:rPr>
        <w:t xml:space="preserve"> אלא בעבור שירות הגרירה בלבד</w:t>
      </w:r>
      <w:r w:rsidR="009823EF" w:rsidRPr="008436EE">
        <w:rPr>
          <w:rFonts w:cs="David"/>
          <w:szCs w:val="24"/>
          <w:rtl/>
        </w:rPr>
        <w:t>.</w:t>
      </w:r>
      <w:r w:rsidR="004A0BB0" w:rsidRPr="008436EE">
        <w:rPr>
          <w:rFonts w:cs="David"/>
          <w:szCs w:val="24"/>
          <w:rtl/>
        </w:rPr>
        <w:t xml:space="preserve"> </w:t>
      </w:r>
    </w:p>
    <w:p w14:paraId="289F304E" w14:textId="77777777" w:rsidR="003A7AA8" w:rsidRPr="009E3391" w:rsidRDefault="003A7AA8" w:rsidP="004A0BB0">
      <w:pPr>
        <w:rPr>
          <w:rFonts w:cs="David"/>
          <w:b/>
          <w:bCs/>
          <w:sz w:val="24"/>
          <w:szCs w:val="24"/>
          <w:rtl/>
        </w:rPr>
      </w:pPr>
    </w:p>
    <w:p w14:paraId="7E0CD934" w14:textId="650C200D"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כל</w:t>
      </w:r>
      <w:r w:rsidRPr="008436EE">
        <w:rPr>
          <w:rFonts w:cs="David"/>
          <w:szCs w:val="24"/>
          <w:rtl/>
        </w:rPr>
        <w:t xml:space="preserve"> ההצעות יתייחסו לכל אחד </w:t>
      </w:r>
      <w:r w:rsidR="00B61D09" w:rsidRPr="008436EE">
        <w:rPr>
          <w:rFonts w:cs="David" w:hint="eastAsia"/>
          <w:szCs w:val="24"/>
          <w:rtl/>
        </w:rPr>
        <w:t>מ</w:t>
      </w:r>
      <w:r w:rsidRPr="008436EE">
        <w:rPr>
          <w:rFonts w:cs="David" w:hint="eastAsia"/>
          <w:szCs w:val="24"/>
          <w:rtl/>
        </w:rPr>
        <w:t>הגופים</w:t>
      </w:r>
      <w:r w:rsidRPr="008436EE">
        <w:rPr>
          <w:rFonts w:cs="David"/>
          <w:szCs w:val="24"/>
          <w:rtl/>
        </w:rPr>
        <w:t xml:space="preserve"> הבאים ובהתאם לטבלת המחירים בנספח ה' : </w:t>
      </w:r>
      <w:r w:rsidRPr="008436EE">
        <w:rPr>
          <w:rFonts w:cs="David" w:hint="eastAsia"/>
          <w:szCs w:val="24"/>
          <w:rtl/>
        </w:rPr>
        <w:t>מינהל</w:t>
      </w:r>
      <w:r w:rsidRPr="008436EE">
        <w:rPr>
          <w:rFonts w:cs="David"/>
          <w:szCs w:val="24"/>
          <w:rtl/>
        </w:rPr>
        <w:t xml:space="preserve"> הרכב הממשלתי לרבות רשות הכבאות , משטרת ישראל</w:t>
      </w:r>
      <w:r w:rsidR="00E97D74" w:rsidRPr="008436EE">
        <w:rPr>
          <w:rFonts w:cs="David"/>
          <w:szCs w:val="24"/>
          <w:rtl/>
        </w:rPr>
        <w:t xml:space="preserve">, </w:t>
      </w:r>
      <w:r w:rsidR="00E97D74" w:rsidRPr="008436EE">
        <w:rPr>
          <w:rFonts w:cs="David" w:hint="eastAsia"/>
          <w:szCs w:val="24"/>
          <w:rtl/>
        </w:rPr>
        <w:t>שב</w:t>
      </w:r>
      <w:r w:rsidR="00E97D74" w:rsidRPr="008436EE">
        <w:rPr>
          <w:rFonts w:cs="David"/>
          <w:szCs w:val="24"/>
          <w:rtl/>
        </w:rPr>
        <w:t>"ס</w:t>
      </w:r>
      <w:r w:rsidR="00407873" w:rsidRPr="008436EE">
        <w:rPr>
          <w:rFonts w:cs="David"/>
          <w:szCs w:val="24"/>
          <w:rtl/>
        </w:rPr>
        <w:t xml:space="preserve"> וצה"ל</w:t>
      </w:r>
      <w:r w:rsidR="00B61D09" w:rsidRPr="008436EE">
        <w:rPr>
          <w:rFonts w:cs="David"/>
          <w:szCs w:val="24"/>
          <w:rtl/>
        </w:rPr>
        <w:t>.</w:t>
      </w:r>
    </w:p>
    <w:p w14:paraId="4DF59AEC" w14:textId="77777777" w:rsidR="004A0BB0" w:rsidRPr="009E3391" w:rsidRDefault="004A0BB0" w:rsidP="008436EE">
      <w:pPr>
        <w:numPr>
          <w:ilvl w:val="1"/>
          <w:numId w:val="7"/>
        </w:numPr>
        <w:spacing w:before="120" w:after="120" w:line="360" w:lineRule="auto"/>
        <w:contextualSpacing/>
        <w:rPr>
          <w:sz w:val="24"/>
          <w:szCs w:val="24"/>
          <w:rtl/>
        </w:rPr>
      </w:pPr>
      <w:r w:rsidRPr="008436EE">
        <w:rPr>
          <w:rFonts w:cs="David" w:hint="eastAsia"/>
          <w:szCs w:val="24"/>
          <w:rtl/>
        </w:rPr>
        <w:t>להצעות</w:t>
      </w:r>
      <w:r w:rsidRPr="008436EE">
        <w:rPr>
          <w:rFonts w:cs="David"/>
          <w:szCs w:val="24"/>
          <w:rtl/>
        </w:rPr>
        <w:t xml:space="preserve"> יצורף מחירון </w:t>
      </w:r>
      <w:r w:rsidRPr="008436EE">
        <w:rPr>
          <w:rFonts w:cs="David" w:hint="eastAsia"/>
          <w:szCs w:val="24"/>
          <w:rtl/>
        </w:rPr>
        <w:t>גרירות</w:t>
      </w:r>
      <w:r w:rsidRPr="008436EE">
        <w:rPr>
          <w:rFonts w:cs="David"/>
          <w:szCs w:val="24"/>
          <w:rtl/>
        </w:rPr>
        <w:t xml:space="preserve">, </w:t>
      </w:r>
      <w:r w:rsidRPr="008436EE">
        <w:rPr>
          <w:rFonts w:cs="David" w:hint="eastAsia"/>
          <w:szCs w:val="24"/>
          <w:rtl/>
        </w:rPr>
        <w:t>חילוץ</w:t>
      </w:r>
      <w:r w:rsidRPr="008436EE">
        <w:rPr>
          <w:rFonts w:cs="David"/>
          <w:szCs w:val="24"/>
          <w:rtl/>
        </w:rPr>
        <w:t xml:space="preserve"> </w:t>
      </w:r>
      <w:r w:rsidRPr="008436EE">
        <w:rPr>
          <w:rFonts w:cs="David" w:hint="eastAsia"/>
          <w:szCs w:val="24"/>
          <w:rtl/>
        </w:rPr>
        <w:t>ותיקוני</w:t>
      </w:r>
      <w:r w:rsidRPr="008436EE">
        <w:rPr>
          <w:rFonts w:cs="David"/>
          <w:szCs w:val="24"/>
          <w:rtl/>
        </w:rPr>
        <w:t xml:space="preserve"> </w:t>
      </w:r>
      <w:r w:rsidRPr="008436EE">
        <w:rPr>
          <w:rFonts w:cs="David" w:hint="eastAsia"/>
          <w:szCs w:val="24"/>
          <w:rtl/>
        </w:rPr>
        <w:t>דרך</w:t>
      </w:r>
      <w:r w:rsidRPr="008436EE">
        <w:rPr>
          <w:rFonts w:cs="David"/>
          <w:szCs w:val="24"/>
          <w:rtl/>
        </w:rPr>
        <w:t xml:space="preserve"> </w:t>
      </w:r>
      <w:r w:rsidRPr="008436EE">
        <w:rPr>
          <w:rFonts w:cs="David" w:hint="eastAsia"/>
          <w:szCs w:val="24"/>
          <w:rtl/>
        </w:rPr>
        <w:t>של</w:t>
      </w:r>
      <w:r w:rsidRPr="008436EE">
        <w:rPr>
          <w:rFonts w:cs="David"/>
          <w:szCs w:val="24"/>
          <w:rtl/>
        </w:rPr>
        <w:t xml:space="preserve"> </w:t>
      </w:r>
      <w:r w:rsidRPr="008436EE">
        <w:rPr>
          <w:rFonts w:cs="David" w:hint="eastAsia"/>
          <w:szCs w:val="24"/>
          <w:rtl/>
        </w:rPr>
        <w:t>חברת</w:t>
      </w:r>
      <w:r w:rsidRPr="008436EE">
        <w:rPr>
          <w:rFonts w:cs="David"/>
          <w:szCs w:val="24"/>
          <w:rtl/>
        </w:rPr>
        <w:t xml:space="preserve"> </w:t>
      </w:r>
      <w:r w:rsidRPr="008436EE">
        <w:rPr>
          <w:rFonts w:cs="David" w:hint="eastAsia"/>
          <w:szCs w:val="24"/>
          <w:rtl/>
        </w:rPr>
        <w:t>הגרירה</w:t>
      </w:r>
      <w:r w:rsidRPr="009E3391">
        <w:rPr>
          <w:rFonts w:hint="cs"/>
          <w:b/>
          <w:bCs/>
          <w:caps/>
          <w:sz w:val="24"/>
          <w:szCs w:val="24"/>
          <w:rtl/>
        </w:rPr>
        <w:t>.</w:t>
      </w:r>
    </w:p>
    <w:p w14:paraId="62453376" w14:textId="77777777" w:rsidR="004A0BB0" w:rsidRPr="009823EF"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rFonts w:eastAsia="Times New Roman"/>
          <w:caps w:val="0"/>
          <w:spacing w:val="0"/>
          <w:sz w:val="28"/>
          <w:szCs w:val="28"/>
          <w:u w:val="single"/>
          <w:rtl/>
          <w:lang w:eastAsia="he-IL"/>
        </w:rPr>
      </w:pPr>
      <w:r w:rsidRPr="009823EF">
        <w:rPr>
          <w:rFonts w:eastAsia="Times New Roman" w:hint="cs"/>
          <w:caps w:val="0"/>
          <w:spacing w:val="0"/>
          <w:sz w:val="28"/>
          <w:szCs w:val="28"/>
          <w:u w:val="single"/>
          <w:rtl/>
          <w:lang w:eastAsia="he-IL"/>
        </w:rPr>
        <w:t>אופן הגשת ההצעות</w:t>
      </w:r>
    </w:p>
    <w:p w14:paraId="13D42D02" w14:textId="527E543A" w:rsidR="004A0BB0" w:rsidRPr="008436EE" w:rsidRDefault="004A0BB0" w:rsidP="00847FD9">
      <w:pPr>
        <w:numPr>
          <w:ilvl w:val="1"/>
          <w:numId w:val="7"/>
        </w:numPr>
        <w:spacing w:before="120" w:after="120" w:line="360" w:lineRule="auto"/>
        <w:contextualSpacing/>
        <w:rPr>
          <w:b/>
          <w:bCs/>
          <w:caps/>
          <w:szCs w:val="24"/>
          <w:rtl/>
        </w:rPr>
      </w:pPr>
      <w:r w:rsidRPr="008436EE">
        <w:rPr>
          <w:rFonts w:cs="David" w:hint="eastAsia"/>
          <w:szCs w:val="24"/>
          <w:rtl/>
        </w:rPr>
        <w:t>את</w:t>
      </w:r>
      <w:r w:rsidRPr="008436EE">
        <w:rPr>
          <w:rFonts w:cs="David"/>
          <w:szCs w:val="24"/>
          <w:rtl/>
        </w:rPr>
        <w:t xml:space="preserve"> ההצעות  יש להכניס לתיבת המכרזים שבמשרדי </w:t>
      </w:r>
      <w:r w:rsidRPr="008436EE">
        <w:rPr>
          <w:rFonts w:cs="David" w:hint="eastAsia"/>
          <w:szCs w:val="24"/>
          <w:rtl/>
        </w:rPr>
        <w:t>מינהל</w:t>
      </w:r>
      <w:r w:rsidRPr="008436EE">
        <w:rPr>
          <w:rFonts w:cs="David"/>
          <w:szCs w:val="24"/>
          <w:rtl/>
        </w:rPr>
        <w:t xml:space="preserve"> הרכ</w:t>
      </w:r>
      <w:r w:rsidR="00413A58" w:rsidRPr="008436EE">
        <w:rPr>
          <w:rFonts w:cs="David" w:hint="eastAsia"/>
          <w:szCs w:val="24"/>
          <w:rtl/>
        </w:rPr>
        <w:t>ב</w:t>
      </w:r>
      <w:r w:rsidRPr="008436EE">
        <w:rPr>
          <w:rFonts w:cs="David"/>
          <w:szCs w:val="24"/>
          <w:rtl/>
        </w:rPr>
        <w:t xml:space="preserve"> הממשלתי (להלן- המשרד), רח' </w:t>
      </w:r>
      <w:r w:rsidR="00413A58" w:rsidRPr="008436EE">
        <w:rPr>
          <w:rFonts w:cs="David" w:hint="eastAsia"/>
          <w:szCs w:val="24"/>
          <w:rtl/>
        </w:rPr>
        <w:t>בית</w:t>
      </w:r>
      <w:r w:rsidR="00413A58" w:rsidRPr="008436EE">
        <w:rPr>
          <w:rFonts w:cs="David"/>
          <w:szCs w:val="24"/>
          <w:rtl/>
        </w:rPr>
        <w:t xml:space="preserve"> הדפוס 12 גבעת שאול </w:t>
      </w:r>
      <w:r w:rsidRPr="008436EE">
        <w:rPr>
          <w:rFonts w:cs="David"/>
          <w:szCs w:val="24"/>
          <w:rtl/>
        </w:rPr>
        <w:t xml:space="preserve">, </w:t>
      </w:r>
      <w:r w:rsidR="00413A58" w:rsidRPr="008436EE">
        <w:rPr>
          <w:rFonts w:cs="David" w:hint="eastAsia"/>
          <w:szCs w:val="24"/>
          <w:rtl/>
        </w:rPr>
        <w:t>קומה</w:t>
      </w:r>
      <w:r w:rsidR="00413A58" w:rsidRPr="008436EE">
        <w:rPr>
          <w:rFonts w:cs="David"/>
          <w:szCs w:val="24"/>
          <w:rtl/>
        </w:rPr>
        <w:t xml:space="preserve"> 5 </w:t>
      </w:r>
      <w:r w:rsidRPr="008436EE">
        <w:rPr>
          <w:rFonts w:cs="David" w:hint="eastAsia"/>
          <w:szCs w:val="24"/>
          <w:rtl/>
        </w:rPr>
        <w:t>ירושלים</w:t>
      </w:r>
      <w:r w:rsidRPr="008436EE">
        <w:rPr>
          <w:rFonts w:cs="David"/>
          <w:szCs w:val="24"/>
          <w:rtl/>
        </w:rPr>
        <w:t xml:space="preserve">, לא יאוחר מיום ה- </w:t>
      </w:r>
      <w:r w:rsidRPr="008436EE">
        <w:rPr>
          <w:rFonts w:cs="David"/>
          <w:szCs w:val="24"/>
        </w:rPr>
        <w:t xml:space="preserve">  </w:t>
      </w:r>
      <w:r w:rsidR="00847FD9">
        <w:rPr>
          <w:rFonts w:cs="David" w:hint="cs"/>
          <w:szCs w:val="24"/>
          <w:rtl/>
        </w:rPr>
        <w:t>17.12.2017</w:t>
      </w:r>
      <w:r w:rsidRPr="008436EE">
        <w:rPr>
          <w:rFonts w:cs="David"/>
          <w:szCs w:val="24"/>
          <w:rtl/>
        </w:rPr>
        <w:t xml:space="preserve">  בשעה 12:00. </w:t>
      </w:r>
    </w:p>
    <w:p w14:paraId="4DCF51DC" w14:textId="77777777" w:rsidR="004A0BB0" w:rsidRPr="009E3391" w:rsidRDefault="004A0BB0" w:rsidP="004A0BB0">
      <w:pPr>
        <w:pStyle w:val="2"/>
        <w:widowControl/>
        <w:tabs>
          <w:tab w:val="left" w:pos="1082"/>
          <w:tab w:val="num" w:pos="4050"/>
        </w:tabs>
        <w:overflowPunct w:val="0"/>
        <w:autoSpaceDE w:val="0"/>
        <w:autoSpaceDN w:val="0"/>
        <w:adjustRightInd w:val="0"/>
        <w:spacing w:before="0"/>
        <w:ind w:left="-364"/>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u w:val="single"/>
          <w:rtl/>
          <w:lang w:eastAsia="he-IL"/>
        </w:rPr>
        <w:t>ההצעות למכרז תוגשנה באופן הבא</w:t>
      </w:r>
      <w:r w:rsidRPr="009E3391">
        <w:rPr>
          <w:rFonts w:eastAsia="Times New Roman" w:hint="cs"/>
          <w:b w:val="0"/>
          <w:bCs w:val="0"/>
          <w:caps w:val="0"/>
          <w:spacing w:val="0"/>
          <w:sz w:val="24"/>
          <w:szCs w:val="24"/>
          <w:rtl/>
          <w:lang w:eastAsia="he-IL"/>
        </w:rPr>
        <w:t xml:space="preserve">: </w:t>
      </w:r>
    </w:p>
    <w:p w14:paraId="25843E3D" w14:textId="77777777" w:rsidR="004A0BB0" w:rsidRPr="008436EE" w:rsidRDefault="004A0BB0" w:rsidP="008436EE">
      <w:pPr>
        <w:numPr>
          <w:ilvl w:val="1"/>
          <w:numId w:val="7"/>
        </w:numPr>
        <w:spacing w:before="120" w:after="120" w:line="360" w:lineRule="auto"/>
        <w:contextualSpacing/>
        <w:rPr>
          <w:b/>
          <w:bCs/>
          <w:caps/>
          <w:szCs w:val="24"/>
          <w:rtl/>
        </w:rPr>
      </w:pPr>
      <w:r w:rsidRPr="009E3391">
        <w:rPr>
          <w:rFonts w:hint="cs"/>
          <w:b/>
          <w:bCs/>
          <w:caps/>
          <w:sz w:val="24"/>
          <w:szCs w:val="24"/>
          <w:rtl/>
        </w:rPr>
        <w:t xml:space="preserve"> </w:t>
      </w:r>
      <w:r w:rsidRPr="008436EE">
        <w:rPr>
          <w:rFonts w:cs="David" w:hint="eastAsia"/>
          <w:szCs w:val="24"/>
          <w:rtl/>
        </w:rPr>
        <w:t>מעטפה</w:t>
      </w:r>
      <w:r w:rsidRPr="008436EE">
        <w:rPr>
          <w:rFonts w:cs="David"/>
          <w:szCs w:val="24"/>
          <w:rtl/>
        </w:rPr>
        <w:t xml:space="preserve"> 1: </w:t>
      </w:r>
      <w:r w:rsidRPr="008436EE">
        <w:rPr>
          <w:rFonts w:cs="David" w:hint="eastAsia"/>
          <w:szCs w:val="24"/>
          <w:rtl/>
        </w:rPr>
        <w:t>הצעה</w:t>
      </w:r>
      <w:r w:rsidRPr="008436EE">
        <w:rPr>
          <w:rFonts w:cs="David"/>
          <w:szCs w:val="24"/>
          <w:rtl/>
        </w:rPr>
        <w:t xml:space="preserve"> - </w:t>
      </w:r>
      <w:r w:rsidRPr="008436EE">
        <w:rPr>
          <w:rFonts w:cs="David" w:hint="eastAsia"/>
          <w:szCs w:val="24"/>
          <w:rtl/>
        </w:rPr>
        <w:t>תכלול</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המסמכים</w:t>
      </w:r>
      <w:r w:rsidRPr="008436EE">
        <w:rPr>
          <w:rFonts w:cs="David"/>
          <w:szCs w:val="24"/>
          <w:rtl/>
        </w:rPr>
        <w:t xml:space="preserve">  </w:t>
      </w:r>
      <w:r w:rsidRPr="008436EE">
        <w:rPr>
          <w:rFonts w:cs="David" w:hint="eastAsia"/>
          <w:szCs w:val="24"/>
          <w:rtl/>
        </w:rPr>
        <w:t>הנדרשים</w:t>
      </w:r>
      <w:r w:rsidRPr="008436EE">
        <w:rPr>
          <w:rFonts w:cs="David"/>
          <w:szCs w:val="24"/>
          <w:rtl/>
        </w:rPr>
        <w:t xml:space="preserve"> </w:t>
      </w:r>
      <w:r w:rsidRPr="008436EE">
        <w:rPr>
          <w:rFonts w:cs="David" w:hint="eastAsia"/>
          <w:szCs w:val="24"/>
          <w:rtl/>
        </w:rPr>
        <w:t>לצורך</w:t>
      </w:r>
      <w:r w:rsidRPr="008436EE">
        <w:rPr>
          <w:rFonts w:cs="David"/>
          <w:szCs w:val="24"/>
          <w:rtl/>
        </w:rPr>
        <w:t xml:space="preserve"> </w:t>
      </w:r>
      <w:r w:rsidRPr="008436EE">
        <w:rPr>
          <w:rFonts w:cs="David" w:hint="eastAsia"/>
          <w:szCs w:val="24"/>
          <w:rtl/>
        </w:rPr>
        <w:t>הוכחת</w:t>
      </w:r>
      <w:r w:rsidRPr="008436EE">
        <w:rPr>
          <w:rFonts w:cs="David"/>
          <w:szCs w:val="24"/>
          <w:rtl/>
        </w:rPr>
        <w:t xml:space="preserve"> </w:t>
      </w:r>
      <w:r w:rsidRPr="008436EE">
        <w:rPr>
          <w:rFonts w:cs="David" w:hint="eastAsia"/>
          <w:szCs w:val="24"/>
          <w:rtl/>
        </w:rPr>
        <w:t>כל</w:t>
      </w:r>
      <w:r w:rsidRPr="008436EE">
        <w:rPr>
          <w:rFonts w:cs="David"/>
          <w:szCs w:val="24"/>
          <w:rtl/>
        </w:rPr>
        <w:t xml:space="preserve"> </w:t>
      </w:r>
      <w:r w:rsidRPr="008436EE">
        <w:rPr>
          <w:rFonts w:cs="David" w:hint="eastAsia"/>
          <w:szCs w:val="24"/>
          <w:rtl/>
        </w:rPr>
        <w:t>פרט</w:t>
      </w:r>
      <w:r w:rsidRPr="008436EE">
        <w:rPr>
          <w:rFonts w:cs="David"/>
          <w:szCs w:val="24"/>
          <w:rtl/>
        </w:rPr>
        <w:t xml:space="preserve"> </w:t>
      </w:r>
      <w:r w:rsidRPr="008436EE">
        <w:rPr>
          <w:rFonts w:cs="David" w:hint="eastAsia"/>
          <w:szCs w:val="24"/>
          <w:rtl/>
        </w:rPr>
        <w:t>הנדרש</w:t>
      </w:r>
      <w:r w:rsidRPr="008436EE">
        <w:rPr>
          <w:rFonts w:cs="David"/>
          <w:szCs w:val="24"/>
          <w:rtl/>
        </w:rPr>
        <w:t xml:space="preserve"> </w:t>
      </w:r>
      <w:r w:rsidRPr="008436EE">
        <w:rPr>
          <w:rFonts w:cs="David" w:hint="eastAsia"/>
          <w:szCs w:val="24"/>
          <w:rtl/>
        </w:rPr>
        <w:t>לצורך</w:t>
      </w:r>
      <w:r w:rsidRPr="008436EE">
        <w:rPr>
          <w:rFonts w:cs="David"/>
          <w:szCs w:val="24"/>
          <w:rtl/>
        </w:rPr>
        <w:t xml:space="preserve"> </w:t>
      </w:r>
      <w:r w:rsidRPr="008436EE">
        <w:rPr>
          <w:rFonts w:cs="David" w:hint="eastAsia"/>
          <w:szCs w:val="24"/>
          <w:rtl/>
        </w:rPr>
        <w:t>התמודדות</w:t>
      </w:r>
      <w:r w:rsidRPr="008436EE">
        <w:rPr>
          <w:rFonts w:cs="David"/>
          <w:szCs w:val="24"/>
          <w:rtl/>
        </w:rPr>
        <w:t xml:space="preserve"> </w:t>
      </w:r>
      <w:r w:rsidRPr="008436EE">
        <w:rPr>
          <w:rFonts w:cs="David" w:hint="eastAsia"/>
          <w:szCs w:val="24"/>
          <w:rtl/>
        </w:rPr>
        <w:t>במכרז</w:t>
      </w:r>
      <w:r w:rsidRPr="008436EE">
        <w:rPr>
          <w:rFonts w:cs="David"/>
          <w:szCs w:val="24"/>
          <w:rtl/>
        </w:rPr>
        <w:t xml:space="preserve">, </w:t>
      </w:r>
      <w:r w:rsidRPr="008436EE">
        <w:rPr>
          <w:rFonts w:cs="David" w:hint="eastAsia"/>
          <w:szCs w:val="24"/>
          <w:rtl/>
        </w:rPr>
        <w:t>לרבות</w:t>
      </w:r>
      <w:r w:rsidRPr="008436EE">
        <w:rPr>
          <w:rFonts w:cs="David"/>
          <w:szCs w:val="24"/>
          <w:rtl/>
        </w:rPr>
        <w:t xml:space="preserve"> </w:t>
      </w:r>
      <w:r w:rsidRPr="008436EE">
        <w:rPr>
          <w:rFonts w:cs="David" w:hint="eastAsia"/>
          <w:szCs w:val="24"/>
          <w:rtl/>
        </w:rPr>
        <w:t>המסמכים</w:t>
      </w:r>
      <w:r w:rsidRPr="008436EE">
        <w:rPr>
          <w:rFonts w:cs="David"/>
          <w:szCs w:val="24"/>
          <w:rtl/>
        </w:rPr>
        <w:t xml:space="preserve"> </w:t>
      </w:r>
      <w:r w:rsidRPr="008436EE">
        <w:rPr>
          <w:rFonts w:cs="David" w:hint="eastAsia"/>
          <w:szCs w:val="24"/>
          <w:rtl/>
        </w:rPr>
        <w:t>הנדרשים</w:t>
      </w:r>
      <w:r w:rsidRPr="008436EE">
        <w:rPr>
          <w:rFonts w:cs="David"/>
          <w:szCs w:val="24"/>
          <w:rtl/>
        </w:rPr>
        <w:t xml:space="preserve"> </w:t>
      </w:r>
      <w:r w:rsidRPr="008436EE">
        <w:rPr>
          <w:rFonts w:cs="David" w:hint="eastAsia"/>
          <w:szCs w:val="24"/>
          <w:rtl/>
        </w:rPr>
        <w:t>להוכחת</w:t>
      </w:r>
      <w:r w:rsidRPr="008436EE">
        <w:rPr>
          <w:rFonts w:cs="David"/>
          <w:szCs w:val="24"/>
          <w:rtl/>
        </w:rPr>
        <w:t xml:space="preserve"> </w:t>
      </w:r>
      <w:r w:rsidRPr="008436EE">
        <w:rPr>
          <w:rFonts w:cs="David" w:hint="eastAsia"/>
          <w:szCs w:val="24"/>
          <w:rtl/>
        </w:rPr>
        <w:t>תנאי</w:t>
      </w:r>
      <w:r w:rsidRPr="008436EE">
        <w:rPr>
          <w:rFonts w:cs="David"/>
          <w:szCs w:val="24"/>
          <w:rtl/>
        </w:rPr>
        <w:t xml:space="preserve"> </w:t>
      </w:r>
      <w:r w:rsidRPr="008436EE">
        <w:rPr>
          <w:rFonts w:cs="David" w:hint="eastAsia"/>
          <w:szCs w:val="24"/>
          <w:rtl/>
        </w:rPr>
        <w:t>הסף</w:t>
      </w:r>
      <w:r w:rsidRPr="008436EE">
        <w:rPr>
          <w:rFonts w:cs="David"/>
          <w:szCs w:val="24"/>
          <w:rtl/>
        </w:rPr>
        <w:t xml:space="preserve"> </w:t>
      </w:r>
      <w:r w:rsidRPr="008436EE">
        <w:rPr>
          <w:rFonts w:cs="David" w:hint="eastAsia"/>
          <w:szCs w:val="24"/>
          <w:rtl/>
        </w:rPr>
        <w:t>וכן</w:t>
      </w:r>
      <w:r w:rsidRPr="008436EE">
        <w:rPr>
          <w:rFonts w:cs="David"/>
          <w:szCs w:val="24"/>
          <w:rtl/>
        </w:rPr>
        <w:t xml:space="preserve"> </w:t>
      </w:r>
      <w:r w:rsidRPr="008436EE">
        <w:rPr>
          <w:rFonts w:cs="David" w:hint="eastAsia"/>
          <w:szCs w:val="24"/>
          <w:rtl/>
        </w:rPr>
        <w:t>המסמכים</w:t>
      </w:r>
      <w:r w:rsidRPr="008436EE">
        <w:rPr>
          <w:rFonts w:cs="David"/>
          <w:szCs w:val="24"/>
          <w:rtl/>
        </w:rPr>
        <w:t xml:space="preserve"> </w:t>
      </w:r>
      <w:r w:rsidRPr="008436EE">
        <w:rPr>
          <w:rFonts w:cs="David" w:hint="eastAsia"/>
          <w:szCs w:val="24"/>
          <w:rtl/>
        </w:rPr>
        <w:t>הנדרשים</w:t>
      </w:r>
      <w:r w:rsidRPr="008436EE">
        <w:rPr>
          <w:rFonts w:cs="David"/>
          <w:szCs w:val="24"/>
          <w:rtl/>
        </w:rPr>
        <w:t xml:space="preserve">  </w:t>
      </w:r>
      <w:r w:rsidRPr="008436EE">
        <w:rPr>
          <w:rFonts w:cs="David" w:hint="eastAsia"/>
          <w:szCs w:val="24"/>
          <w:rtl/>
        </w:rPr>
        <w:t>לצורך</w:t>
      </w:r>
      <w:r w:rsidRPr="008436EE">
        <w:rPr>
          <w:rFonts w:cs="David"/>
          <w:szCs w:val="24"/>
          <w:rtl/>
        </w:rPr>
        <w:t xml:space="preserve"> </w:t>
      </w:r>
      <w:r w:rsidRPr="008436EE">
        <w:rPr>
          <w:rFonts w:cs="David" w:hint="eastAsia"/>
          <w:szCs w:val="24"/>
          <w:rtl/>
        </w:rPr>
        <w:t>מתן</w:t>
      </w:r>
      <w:r w:rsidRPr="008436EE">
        <w:rPr>
          <w:rFonts w:cs="David"/>
          <w:szCs w:val="24"/>
          <w:rtl/>
        </w:rPr>
        <w:t xml:space="preserve"> </w:t>
      </w:r>
      <w:r w:rsidRPr="008436EE">
        <w:rPr>
          <w:rFonts w:cs="David" w:hint="eastAsia"/>
          <w:szCs w:val="24"/>
          <w:rtl/>
        </w:rPr>
        <w:t>ניקוד</w:t>
      </w:r>
      <w:r w:rsidRPr="008436EE">
        <w:rPr>
          <w:rFonts w:cs="David"/>
          <w:szCs w:val="24"/>
          <w:rtl/>
        </w:rPr>
        <w:t xml:space="preserve"> </w:t>
      </w:r>
      <w:r w:rsidRPr="008436EE">
        <w:rPr>
          <w:rFonts w:cs="David" w:hint="eastAsia"/>
          <w:szCs w:val="24"/>
          <w:rtl/>
        </w:rPr>
        <w:t>להצעה</w:t>
      </w:r>
      <w:r w:rsidRPr="008436EE">
        <w:rPr>
          <w:rFonts w:cs="David"/>
          <w:szCs w:val="24"/>
          <w:rtl/>
        </w:rPr>
        <w:t xml:space="preserve">, </w:t>
      </w:r>
      <w:r w:rsidRPr="008436EE">
        <w:rPr>
          <w:rFonts w:cs="David" w:hint="eastAsia"/>
          <w:szCs w:val="24"/>
          <w:rtl/>
        </w:rPr>
        <w:t>אך</w:t>
      </w:r>
      <w:r w:rsidRPr="008436EE">
        <w:rPr>
          <w:rFonts w:cs="David"/>
          <w:szCs w:val="24"/>
          <w:rtl/>
        </w:rPr>
        <w:t xml:space="preserve"> </w:t>
      </w:r>
      <w:r w:rsidRPr="008436EE">
        <w:rPr>
          <w:rFonts w:cs="David" w:hint="eastAsia"/>
          <w:szCs w:val="24"/>
          <w:rtl/>
        </w:rPr>
        <w:t>ללא</w:t>
      </w:r>
      <w:r w:rsidRPr="008436EE">
        <w:rPr>
          <w:rFonts w:cs="David"/>
          <w:szCs w:val="24"/>
          <w:rtl/>
        </w:rPr>
        <w:t xml:space="preserve"> </w:t>
      </w:r>
      <w:r w:rsidRPr="008436EE">
        <w:rPr>
          <w:rFonts w:cs="David" w:hint="eastAsia"/>
          <w:szCs w:val="24"/>
          <w:rtl/>
        </w:rPr>
        <w:t>הצעת</w:t>
      </w:r>
      <w:r w:rsidRPr="008436EE">
        <w:rPr>
          <w:rFonts w:cs="David"/>
          <w:szCs w:val="24"/>
          <w:rtl/>
        </w:rPr>
        <w:t xml:space="preserve"> </w:t>
      </w:r>
      <w:r w:rsidRPr="008436EE">
        <w:rPr>
          <w:rFonts w:cs="David" w:hint="eastAsia"/>
          <w:szCs w:val="24"/>
          <w:rtl/>
        </w:rPr>
        <w:t>המחיר</w:t>
      </w:r>
      <w:r w:rsidRPr="008436EE">
        <w:rPr>
          <w:rFonts w:cs="David"/>
          <w:szCs w:val="24"/>
          <w:rtl/>
        </w:rPr>
        <w:t xml:space="preserve">. </w:t>
      </w:r>
      <w:r w:rsidRPr="008436EE">
        <w:rPr>
          <w:rFonts w:cs="David" w:hint="eastAsia"/>
          <w:szCs w:val="24"/>
          <w:rtl/>
        </w:rPr>
        <w:t>מעטפה</w:t>
      </w:r>
      <w:r w:rsidRPr="008436EE">
        <w:rPr>
          <w:rFonts w:cs="David"/>
          <w:szCs w:val="24"/>
          <w:rtl/>
        </w:rPr>
        <w:t xml:space="preserve"> </w:t>
      </w:r>
      <w:r w:rsidRPr="008436EE">
        <w:rPr>
          <w:rFonts w:cs="David" w:hint="eastAsia"/>
          <w:szCs w:val="24"/>
          <w:rtl/>
        </w:rPr>
        <w:t>זו</w:t>
      </w:r>
      <w:r w:rsidRPr="008436EE">
        <w:rPr>
          <w:rFonts w:cs="David"/>
          <w:szCs w:val="24"/>
          <w:rtl/>
        </w:rPr>
        <w:t xml:space="preserve"> </w:t>
      </w:r>
      <w:r w:rsidRPr="008436EE">
        <w:rPr>
          <w:rFonts w:cs="David" w:hint="eastAsia"/>
          <w:szCs w:val="24"/>
          <w:rtl/>
        </w:rPr>
        <w:t>תסומן</w:t>
      </w:r>
      <w:r w:rsidRPr="008436EE">
        <w:rPr>
          <w:rFonts w:cs="David"/>
          <w:szCs w:val="24"/>
          <w:rtl/>
        </w:rPr>
        <w:t xml:space="preserve"> </w:t>
      </w:r>
      <w:r w:rsidRPr="008436EE">
        <w:rPr>
          <w:rFonts w:cs="David" w:hint="eastAsia"/>
          <w:szCs w:val="24"/>
          <w:rtl/>
        </w:rPr>
        <w:t>כ</w:t>
      </w:r>
      <w:r w:rsidRPr="008436EE">
        <w:rPr>
          <w:rFonts w:cs="David"/>
          <w:szCs w:val="24"/>
          <w:rtl/>
        </w:rPr>
        <w:t xml:space="preserve">"מעטפה </w:t>
      </w:r>
      <w:r w:rsidRPr="008436EE">
        <w:rPr>
          <w:rFonts w:cs="David" w:hint="eastAsia"/>
          <w:szCs w:val="24"/>
          <w:rtl/>
        </w:rPr>
        <w:t>מס</w:t>
      </w:r>
      <w:r w:rsidRPr="008436EE">
        <w:rPr>
          <w:rFonts w:cs="David"/>
          <w:szCs w:val="24"/>
          <w:rtl/>
        </w:rPr>
        <w:t>' 1".</w:t>
      </w:r>
    </w:p>
    <w:p w14:paraId="5D54716A" w14:textId="77777777" w:rsidR="004A0BB0" w:rsidRPr="008436EE" w:rsidRDefault="004A0BB0" w:rsidP="008436EE">
      <w:pPr>
        <w:numPr>
          <w:ilvl w:val="1"/>
          <w:numId w:val="7"/>
        </w:numPr>
        <w:spacing w:before="120" w:after="120" w:line="360" w:lineRule="auto"/>
        <w:contextualSpacing/>
        <w:rPr>
          <w:b/>
          <w:bCs/>
          <w:caps/>
          <w:szCs w:val="24"/>
        </w:rPr>
      </w:pPr>
      <w:r w:rsidRPr="008436EE">
        <w:rPr>
          <w:rFonts w:cs="David"/>
          <w:szCs w:val="24"/>
          <w:rtl/>
        </w:rPr>
        <w:t xml:space="preserve"> מעטפה 2: הצעת המחיר – תוגש כמפורט בסעיף </w:t>
      </w:r>
      <w:r w:rsidR="00591E2F" w:rsidRPr="008436EE">
        <w:rPr>
          <w:rFonts w:cs="David"/>
          <w:szCs w:val="24"/>
          <w:rtl/>
        </w:rPr>
        <w:t>8</w:t>
      </w:r>
      <w:r w:rsidRPr="008436EE">
        <w:rPr>
          <w:rFonts w:cs="David"/>
          <w:szCs w:val="24"/>
          <w:rtl/>
        </w:rPr>
        <w:t xml:space="preserve"> לעיל. מעטפה זו תסומן כ"מעטפה מס' 2".</w:t>
      </w:r>
    </w:p>
    <w:p w14:paraId="0B8FE5C0" w14:textId="77777777" w:rsidR="004A0BB0" w:rsidRPr="008436EE" w:rsidRDefault="004A0BB0" w:rsidP="008436EE">
      <w:pPr>
        <w:numPr>
          <w:ilvl w:val="1"/>
          <w:numId w:val="7"/>
        </w:numPr>
        <w:spacing w:before="120" w:after="120" w:line="360" w:lineRule="auto"/>
        <w:contextualSpacing/>
        <w:rPr>
          <w:b/>
          <w:bCs/>
          <w:caps/>
          <w:szCs w:val="24"/>
        </w:rPr>
      </w:pPr>
      <w:r w:rsidRPr="008436EE">
        <w:rPr>
          <w:rFonts w:cs="David"/>
          <w:szCs w:val="24"/>
          <w:rtl/>
        </w:rPr>
        <w:t xml:space="preserve"> </w:t>
      </w:r>
      <w:r w:rsidRPr="008436EE">
        <w:rPr>
          <w:rFonts w:cs="David" w:hint="eastAsia"/>
          <w:szCs w:val="24"/>
          <w:rtl/>
        </w:rPr>
        <w:t>יש</w:t>
      </w:r>
      <w:r w:rsidRPr="008436EE">
        <w:rPr>
          <w:rFonts w:cs="David"/>
          <w:szCs w:val="24"/>
          <w:rtl/>
        </w:rPr>
        <w:t xml:space="preserve"> </w:t>
      </w:r>
      <w:r w:rsidRPr="008436EE">
        <w:rPr>
          <w:rFonts w:cs="David" w:hint="eastAsia"/>
          <w:szCs w:val="24"/>
          <w:rtl/>
        </w:rPr>
        <w:t>להגיש</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ההצעות</w:t>
      </w:r>
      <w:r w:rsidRPr="008436EE">
        <w:rPr>
          <w:rFonts w:cs="David"/>
          <w:szCs w:val="24"/>
          <w:rtl/>
        </w:rPr>
        <w:t xml:space="preserve"> </w:t>
      </w:r>
      <w:r w:rsidRPr="008436EE">
        <w:rPr>
          <w:rFonts w:cs="David" w:hint="eastAsia"/>
          <w:szCs w:val="24"/>
          <w:rtl/>
        </w:rPr>
        <w:t>ב</w:t>
      </w:r>
      <w:r w:rsidRPr="008436EE">
        <w:rPr>
          <w:rFonts w:cs="David"/>
          <w:szCs w:val="24"/>
          <w:rtl/>
        </w:rPr>
        <w:t xml:space="preserve">-2 </w:t>
      </w:r>
      <w:r w:rsidRPr="008436EE">
        <w:rPr>
          <w:rFonts w:cs="David" w:hint="eastAsia"/>
          <w:szCs w:val="24"/>
          <w:rtl/>
        </w:rPr>
        <w:t>עותקים</w:t>
      </w:r>
      <w:r w:rsidRPr="008436EE">
        <w:rPr>
          <w:rFonts w:cs="David"/>
          <w:szCs w:val="24"/>
          <w:rtl/>
        </w:rPr>
        <w:t xml:space="preserve"> (מקור +העתק) </w:t>
      </w:r>
      <w:r w:rsidRPr="008436EE">
        <w:rPr>
          <w:rFonts w:cs="David" w:hint="eastAsia"/>
          <w:szCs w:val="24"/>
          <w:rtl/>
        </w:rPr>
        <w:t>כל</w:t>
      </w:r>
      <w:r w:rsidRPr="008436EE">
        <w:rPr>
          <w:rFonts w:cs="David"/>
          <w:szCs w:val="24"/>
          <w:rtl/>
        </w:rPr>
        <w:t xml:space="preserve"> </w:t>
      </w:r>
      <w:r w:rsidRPr="008436EE">
        <w:rPr>
          <w:rFonts w:cs="David" w:hint="eastAsia"/>
          <w:szCs w:val="24"/>
          <w:rtl/>
        </w:rPr>
        <w:t>עמוד</w:t>
      </w:r>
      <w:r w:rsidRPr="008436EE">
        <w:rPr>
          <w:rFonts w:cs="David"/>
          <w:szCs w:val="24"/>
          <w:rtl/>
        </w:rPr>
        <w:t xml:space="preserve"> </w:t>
      </w:r>
      <w:r w:rsidRPr="008436EE">
        <w:rPr>
          <w:rFonts w:cs="David" w:hint="eastAsia"/>
          <w:szCs w:val="24"/>
          <w:rtl/>
        </w:rPr>
        <w:t>יהיה</w:t>
      </w:r>
      <w:r w:rsidRPr="008436EE">
        <w:rPr>
          <w:rFonts w:cs="David"/>
          <w:szCs w:val="24"/>
          <w:rtl/>
        </w:rPr>
        <w:t xml:space="preserve"> </w:t>
      </w:r>
      <w:r w:rsidRPr="008436EE">
        <w:rPr>
          <w:rFonts w:cs="David" w:hint="eastAsia"/>
          <w:szCs w:val="24"/>
          <w:rtl/>
        </w:rPr>
        <w:t>חתום</w:t>
      </w:r>
      <w:r w:rsidRPr="008436EE">
        <w:rPr>
          <w:rFonts w:cs="David"/>
          <w:szCs w:val="24"/>
          <w:rtl/>
        </w:rPr>
        <w:t xml:space="preserve"> </w:t>
      </w:r>
      <w:r w:rsidRPr="008436EE">
        <w:rPr>
          <w:rFonts w:cs="David" w:hint="eastAsia"/>
          <w:szCs w:val="24"/>
          <w:rtl/>
        </w:rPr>
        <w:t>בראשי</w:t>
      </w:r>
      <w:r w:rsidRPr="008436EE">
        <w:rPr>
          <w:rFonts w:cs="David"/>
          <w:szCs w:val="24"/>
          <w:rtl/>
        </w:rPr>
        <w:t xml:space="preserve"> </w:t>
      </w:r>
      <w:r w:rsidRPr="008436EE">
        <w:rPr>
          <w:rFonts w:cs="David" w:hint="eastAsia"/>
          <w:szCs w:val="24"/>
          <w:rtl/>
        </w:rPr>
        <w:t>תיבות</w:t>
      </w:r>
      <w:r w:rsidRPr="008436EE">
        <w:rPr>
          <w:rFonts w:cs="David"/>
          <w:szCs w:val="24"/>
          <w:rtl/>
        </w:rPr>
        <w:t xml:space="preserve"> </w:t>
      </w:r>
      <w:r w:rsidRPr="008436EE">
        <w:rPr>
          <w:rFonts w:cs="David" w:hint="eastAsia"/>
          <w:szCs w:val="24"/>
          <w:rtl/>
        </w:rPr>
        <w:t>בידי</w:t>
      </w:r>
      <w:r w:rsidRPr="008436EE">
        <w:rPr>
          <w:rFonts w:cs="David"/>
          <w:szCs w:val="24"/>
          <w:rtl/>
        </w:rPr>
        <w:t xml:space="preserve"> </w:t>
      </w:r>
      <w:r w:rsidRPr="008436EE">
        <w:rPr>
          <w:rFonts w:cs="David" w:hint="eastAsia"/>
          <w:szCs w:val="24"/>
          <w:rtl/>
        </w:rPr>
        <w:t>המורשים</w:t>
      </w:r>
      <w:r w:rsidRPr="008436EE">
        <w:rPr>
          <w:rFonts w:cs="David"/>
          <w:szCs w:val="24"/>
          <w:rtl/>
        </w:rPr>
        <w:t xml:space="preserve"> </w:t>
      </w:r>
      <w:r w:rsidRPr="008436EE">
        <w:rPr>
          <w:rFonts w:cs="David" w:hint="eastAsia"/>
          <w:szCs w:val="24"/>
          <w:rtl/>
        </w:rPr>
        <w:t>להתחייב</w:t>
      </w:r>
      <w:r w:rsidRPr="008436EE">
        <w:rPr>
          <w:rFonts w:cs="David"/>
          <w:szCs w:val="24"/>
          <w:rtl/>
        </w:rPr>
        <w:t xml:space="preserve"> </w:t>
      </w:r>
      <w:r w:rsidRPr="008436EE">
        <w:rPr>
          <w:rFonts w:cs="David" w:hint="eastAsia"/>
          <w:szCs w:val="24"/>
          <w:rtl/>
        </w:rPr>
        <w:t>מטעם</w:t>
      </w:r>
      <w:r w:rsidRPr="008436EE">
        <w:rPr>
          <w:rFonts w:cs="David"/>
          <w:szCs w:val="24"/>
          <w:rtl/>
        </w:rPr>
        <w:t xml:space="preserve"> </w:t>
      </w:r>
      <w:r w:rsidRPr="008436EE">
        <w:rPr>
          <w:rFonts w:cs="David" w:hint="eastAsia"/>
          <w:szCs w:val="24"/>
          <w:rtl/>
        </w:rPr>
        <w:t>המציע</w:t>
      </w:r>
      <w:r w:rsidRPr="008436EE">
        <w:rPr>
          <w:rFonts w:cs="David"/>
          <w:szCs w:val="24"/>
          <w:rtl/>
        </w:rPr>
        <w:t xml:space="preserve">, </w:t>
      </w:r>
      <w:r w:rsidRPr="008436EE">
        <w:rPr>
          <w:rFonts w:cs="David" w:hint="eastAsia"/>
          <w:szCs w:val="24"/>
          <w:rtl/>
        </w:rPr>
        <w:t>ואם</w:t>
      </w:r>
      <w:r w:rsidRPr="008436EE">
        <w:rPr>
          <w:rFonts w:cs="David"/>
          <w:szCs w:val="24"/>
          <w:rtl/>
        </w:rPr>
        <w:t xml:space="preserve"> </w:t>
      </w:r>
      <w:r w:rsidRPr="008436EE">
        <w:rPr>
          <w:rFonts w:cs="David" w:hint="eastAsia"/>
          <w:szCs w:val="24"/>
          <w:rtl/>
        </w:rPr>
        <w:t>המציע</w:t>
      </w:r>
      <w:r w:rsidRPr="008436EE">
        <w:rPr>
          <w:rFonts w:cs="David"/>
          <w:szCs w:val="24"/>
          <w:rtl/>
        </w:rPr>
        <w:t xml:space="preserve"> </w:t>
      </w:r>
      <w:r w:rsidRPr="008436EE">
        <w:rPr>
          <w:rFonts w:cs="David" w:hint="eastAsia"/>
          <w:szCs w:val="24"/>
          <w:rtl/>
        </w:rPr>
        <w:t>הוא</w:t>
      </w:r>
      <w:r w:rsidRPr="008436EE">
        <w:rPr>
          <w:rFonts w:cs="David"/>
          <w:szCs w:val="24"/>
          <w:rtl/>
        </w:rPr>
        <w:t xml:space="preserve"> </w:t>
      </w:r>
      <w:r w:rsidRPr="008436EE">
        <w:rPr>
          <w:rFonts w:cs="David" w:hint="eastAsia"/>
          <w:szCs w:val="24"/>
          <w:rtl/>
        </w:rPr>
        <w:t>תאגיד</w:t>
      </w:r>
      <w:r w:rsidRPr="008436EE">
        <w:rPr>
          <w:rFonts w:cs="David"/>
          <w:szCs w:val="24"/>
          <w:rtl/>
        </w:rPr>
        <w:t xml:space="preserve">, </w:t>
      </w:r>
      <w:r w:rsidRPr="008436EE">
        <w:rPr>
          <w:rFonts w:cs="David" w:hint="eastAsia"/>
          <w:szCs w:val="24"/>
          <w:rtl/>
        </w:rPr>
        <w:t>גם</w:t>
      </w:r>
      <w:r w:rsidRPr="008436EE">
        <w:rPr>
          <w:rFonts w:cs="David"/>
          <w:szCs w:val="24"/>
          <w:rtl/>
        </w:rPr>
        <w:t xml:space="preserve"> </w:t>
      </w:r>
      <w:r w:rsidRPr="008436EE">
        <w:rPr>
          <w:rFonts w:cs="David" w:hint="eastAsia"/>
          <w:szCs w:val="24"/>
          <w:rtl/>
        </w:rPr>
        <w:t>יוחתם</w:t>
      </w:r>
      <w:r w:rsidRPr="008436EE">
        <w:rPr>
          <w:rFonts w:cs="David"/>
          <w:szCs w:val="24"/>
          <w:rtl/>
        </w:rPr>
        <w:t xml:space="preserve"> </w:t>
      </w:r>
      <w:r w:rsidRPr="008436EE">
        <w:rPr>
          <w:rFonts w:cs="David" w:hint="eastAsia"/>
          <w:szCs w:val="24"/>
          <w:rtl/>
        </w:rPr>
        <w:t>בחותמת</w:t>
      </w:r>
      <w:r w:rsidRPr="008436EE">
        <w:rPr>
          <w:rFonts w:cs="David"/>
          <w:szCs w:val="24"/>
          <w:rtl/>
        </w:rPr>
        <w:t xml:space="preserve"> </w:t>
      </w:r>
      <w:r w:rsidRPr="008436EE">
        <w:rPr>
          <w:rFonts w:cs="David" w:hint="eastAsia"/>
          <w:szCs w:val="24"/>
          <w:rtl/>
        </w:rPr>
        <w:t>התאגיד</w:t>
      </w:r>
      <w:r w:rsidRPr="008436EE">
        <w:rPr>
          <w:rFonts w:cs="David"/>
          <w:szCs w:val="24"/>
          <w:rtl/>
        </w:rPr>
        <w:t>.</w:t>
      </w:r>
    </w:p>
    <w:p w14:paraId="2A6D9BFE"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שתי</w:t>
      </w:r>
      <w:r w:rsidRPr="008436EE">
        <w:rPr>
          <w:rFonts w:cs="David"/>
          <w:szCs w:val="24"/>
          <w:rtl/>
        </w:rPr>
        <w:t xml:space="preserve"> </w:t>
      </w:r>
      <w:r w:rsidRPr="008436EE">
        <w:rPr>
          <w:rFonts w:cs="David" w:hint="eastAsia"/>
          <w:szCs w:val="24"/>
          <w:rtl/>
        </w:rPr>
        <w:t>המעטפות</w:t>
      </w:r>
      <w:r w:rsidRPr="008436EE">
        <w:rPr>
          <w:rFonts w:cs="David"/>
          <w:szCs w:val="24"/>
          <w:rtl/>
        </w:rPr>
        <w:t xml:space="preserve">, </w:t>
      </w:r>
      <w:r w:rsidRPr="008436EE">
        <w:rPr>
          <w:rFonts w:cs="David" w:hint="eastAsia"/>
          <w:szCs w:val="24"/>
          <w:rtl/>
        </w:rPr>
        <w:t>כמפורט</w:t>
      </w:r>
      <w:r w:rsidRPr="008436EE">
        <w:rPr>
          <w:rFonts w:cs="David"/>
          <w:szCs w:val="24"/>
          <w:rtl/>
        </w:rPr>
        <w:t xml:space="preserve"> </w:t>
      </w:r>
      <w:r w:rsidRPr="008436EE">
        <w:rPr>
          <w:rFonts w:cs="David" w:hint="eastAsia"/>
          <w:szCs w:val="24"/>
          <w:rtl/>
        </w:rPr>
        <w:t>לעיל</w:t>
      </w:r>
      <w:r w:rsidRPr="008436EE">
        <w:rPr>
          <w:rFonts w:cs="David"/>
          <w:szCs w:val="24"/>
          <w:rtl/>
        </w:rPr>
        <w:t xml:space="preserve">, </w:t>
      </w:r>
      <w:r w:rsidRPr="008436EE">
        <w:rPr>
          <w:rFonts w:cs="David" w:hint="eastAsia"/>
          <w:szCs w:val="24"/>
          <w:rtl/>
        </w:rPr>
        <w:t>יוכנסו</w:t>
      </w:r>
      <w:r w:rsidRPr="008436EE">
        <w:rPr>
          <w:rFonts w:cs="David"/>
          <w:szCs w:val="24"/>
          <w:rtl/>
        </w:rPr>
        <w:t xml:space="preserve"> </w:t>
      </w:r>
      <w:r w:rsidRPr="008436EE">
        <w:rPr>
          <w:rFonts w:cs="David" w:hint="eastAsia"/>
          <w:szCs w:val="24"/>
          <w:rtl/>
        </w:rPr>
        <w:t>למעטפה</w:t>
      </w:r>
      <w:r w:rsidRPr="008436EE">
        <w:rPr>
          <w:rFonts w:cs="David"/>
          <w:szCs w:val="24"/>
          <w:rtl/>
        </w:rPr>
        <w:t xml:space="preserve"> </w:t>
      </w:r>
      <w:r w:rsidRPr="008436EE">
        <w:rPr>
          <w:rFonts w:cs="David" w:hint="eastAsia"/>
          <w:szCs w:val="24"/>
          <w:rtl/>
        </w:rPr>
        <w:t>אחת</w:t>
      </w:r>
      <w:r w:rsidRPr="008436EE">
        <w:rPr>
          <w:rFonts w:cs="David"/>
          <w:szCs w:val="24"/>
          <w:rtl/>
        </w:rPr>
        <w:t xml:space="preserve"> </w:t>
      </w:r>
      <w:r w:rsidRPr="008436EE">
        <w:rPr>
          <w:rFonts w:cs="David" w:hint="eastAsia"/>
          <w:szCs w:val="24"/>
          <w:rtl/>
        </w:rPr>
        <w:t>גדולה</w:t>
      </w:r>
      <w:r w:rsidRPr="008436EE">
        <w:rPr>
          <w:rFonts w:cs="David"/>
          <w:szCs w:val="24"/>
          <w:rtl/>
        </w:rPr>
        <w:t xml:space="preserve"> </w:t>
      </w:r>
      <w:r w:rsidRPr="008436EE">
        <w:rPr>
          <w:rFonts w:cs="David" w:hint="eastAsia"/>
          <w:szCs w:val="24"/>
          <w:rtl/>
        </w:rPr>
        <w:t>עליה</w:t>
      </w:r>
      <w:r w:rsidRPr="008436EE">
        <w:rPr>
          <w:rFonts w:cs="David"/>
          <w:szCs w:val="24"/>
          <w:rtl/>
        </w:rPr>
        <w:t xml:space="preserve"> </w:t>
      </w:r>
      <w:r w:rsidRPr="008436EE">
        <w:rPr>
          <w:rFonts w:cs="David" w:hint="eastAsia"/>
          <w:szCs w:val="24"/>
          <w:rtl/>
        </w:rPr>
        <w:t>יירשם</w:t>
      </w:r>
      <w:r w:rsidRPr="008436EE">
        <w:rPr>
          <w:rFonts w:cs="David"/>
          <w:szCs w:val="24"/>
          <w:rtl/>
        </w:rPr>
        <w:t xml:space="preserve"> </w:t>
      </w:r>
      <w:r w:rsidRPr="008436EE">
        <w:rPr>
          <w:rFonts w:cs="David" w:hint="eastAsia"/>
          <w:szCs w:val="24"/>
          <w:rtl/>
        </w:rPr>
        <w:t>מספר</w:t>
      </w:r>
      <w:r w:rsidRPr="008436EE">
        <w:rPr>
          <w:rFonts w:cs="David"/>
          <w:szCs w:val="24"/>
          <w:rtl/>
        </w:rPr>
        <w:t xml:space="preserve"> </w:t>
      </w:r>
      <w:r w:rsidRPr="008436EE">
        <w:rPr>
          <w:rFonts w:cs="David" w:hint="eastAsia"/>
          <w:szCs w:val="24"/>
          <w:rtl/>
        </w:rPr>
        <w:t>המכרז</w:t>
      </w:r>
      <w:r w:rsidRPr="008436EE">
        <w:rPr>
          <w:rFonts w:cs="David"/>
          <w:szCs w:val="24"/>
          <w:rtl/>
        </w:rPr>
        <w:t xml:space="preserve">, </w:t>
      </w:r>
      <w:r w:rsidRPr="008436EE">
        <w:rPr>
          <w:rFonts w:cs="David" w:hint="eastAsia"/>
          <w:szCs w:val="24"/>
          <w:rtl/>
        </w:rPr>
        <w:t>ללא</w:t>
      </w:r>
      <w:r w:rsidRPr="008436EE">
        <w:rPr>
          <w:rFonts w:cs="David"/>
          <w:szCs w:val="24"/>
          <w:rtl/>
        </w:rPr>
        <w:t xml:space="preserve"> </w:t>
      </w:r>
      <w:r w:rsidRPr="008436EE">
        <w:rPr>
          <w:rFonts w:cs="David" w:hint="eastAsia"/>
          <w:szCs w:val="24"/>
          <w:rtl/>
        </w:rPr>
        <w:t>שום</w:t>
      </w:r>
      <w:r w:rsidRPr="008436EE">
        <w:rPr>
          <w:rFonts w:cs="David"/>
          <w:szCs w:val="24"/>
          <w:rtl/>
        </w:rPr>
        <w:t xml:space="preserve"> </w:t>
      </w:r>
      <w:r w:rsidRPr="008436EE">
        <w:rPr>
          <w:rFonts w:cs="David" w:hint="eastAsia"/>
          <w:szCs w:val="24"/>
          <w:rtl/>
        </w:rPr>
        <w:t>סימני</w:t>
      </w:r>
      <w:r w:rsidRPr="008436EE">
        <w:rPr>
          <w:rFonts w:cs="David"/>
          <w:szCs w:val="24"/>
          <w:rtl/>
        </w:rPr>
        <w:t xml:space="preserve"> </w:t>
      </w:r>
      <w:r w:rsidRPr="008436EE">
        <w:rPr>
          <w:rFonts w:cs="David" w:hint="eastAsia"/>
          <w:szCs w:val="24"/>
          <w:rtl/>
        </w:rPr>
        <w:t>זיהוי</w:t>
      </w:r>
      <w:r w:rsidRPr="008436EE">
        <w:rPr>
          <w:rFonts w:cs="David"/>
          <w:szCs w:val="24"/>
          <w:rtl/>
        </w:rPr>
        <w:t xml:space="preserve"> </w:t>
      </w:r>
      <w:r w:rsidRPr="008436EE">
        <w:rPr>
          <w:rFonts w:cs="David" w:hint="eastAsia"/>
          <w:szCs w:val="24"/>
          <w:rtl/>
        </w:rPr>
        <w:t>של</w:t>
      </w:r>
      <w:r w:rsidRPr="008436EE">
        <w:rPr>
          <w:rFonts w:cs="David"/>
          <w:szCs w:val="24"/>
          <w:rtl/>
        </w:rPr>
        <w:t xml:space="preserve"> </w:t>
      </w:r>
      <w:r w:rsidRPr="008436EE">
        <w:rPr>
          <w:rFonts w:cs="David" w:hint="eastAsia"/>
          <w:szCs w:val="24"/>
          <w:rtl/>
        </w:rPr>
        <w:t>המציע</w:t>
      </w:r>
      <w:r w:rsidRPr="008436EE">
        <w:rPr>
          <w:rFonts w:cs="David"/>
          <w:szCs w:val="24"/>
          <w:rtl/>
        </w:rPr>
        <w:t>.</w:t>
      </w:r>
      <w:r w:rsidRPr="008436EE">
        <w:rPr>
          <w:rFonts w:cs="David"/>
          <w:szCs w:val="24"/>
          <w:rtl/>
        </w:rPr>
        <w:tab/>
      </w:r>
    </w:p>
    <w:p w14:paraId="4A061D50"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את</w:t>
      </w:r>
      <w:r w:rsidRPr="008436EE">
        <w:rPr>
          <w:rFonts w:cs="David"/>
          <w:szCs w:val="24"/>
          <w:rtl/>
        </w:rPr>
        <w:t xml:space="preserve"> מעטפת ההצעה יש להכניס לתיבת המכרזים כאמור בסעיף </w:t>
      </w:r>
      <w:r w:rsidR="00413A58" w:rsidRPr="008436EE">
        <w:rPr>
          <w:rFonts w:cs="David"/>
          <w:szCs w:val="24"/>
          <w:rtl/>
        </w:rPr>
        <w:t>9</w:t>
      </w:r>
      <w:r w:rsidRPr="008436EE">
        <w:rPr>
          <w:rFonts w:cs="David"/>
          <w:szCs w:val="24"/>
          <w:rtl/>
        </w:rPr>
        <w:t xml:space="preserve">.1 </w:t>
      </w:r>
      <w:r w:rsidRPr="008436EE">
        <w:rPr>
          <w:rFonts w:cs="David" w:hint="eastAsia"/>
          <w:szCs w:val="24"/>
          <w:rtl/>
        </w:rPr>
        <w:t>לעיל</w:t>
      </w:r>
      <w:r w:rsidRPr="008436EE">
        <w:rPr>
          <w:rFonts w:cs="David"/>
          <w:szCs w:val="24"/>
          <w:rtl/>
        </w:rPr>
        <w:t>.</w:t>
      </w:r>
    </w:p>
    <w:p w14:paraId="679F6F2F"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tl/>
        </w:rPr>
      </w:pPr>
      <w:r w:rsidRPr="009E3391">
        <w:rPr>
          <w:rFonts w:hint="cs"/>
          <w:sz w:val="28"/>
          <w:szCs w:val="28"/>
          <w:u w:val="single"/>
          <w:rtl/>
        </w:rPr>
        <w:t>מועד פקיעת ההצעות</w:t>
      </w:r>
    </w:p>
    <w:p w14:paraId="6A795834" w14:textId="07827102" w:rsidR="004A0BB0" w:rsidRDefault="004A0BB0" w:rsidP="00847FD9">
      <w:pPr>
        <w:numPr>
          <w:ilvl w:val="1"/>
          <w:numId w:val="7"/>
        </w:numPr>
        <w:spacing w:before="120" w:after="120" w:line="360" w:lineRule="auto"/>
        <w:contextualSpacing/>
        <w:rPr>
          <w:sz w:val="24"/>
          <w:szCs w:val="24"/>
          <w:rtl/>
        </w:rPr>
      </w:pPr>
      <w:r w:rsidRPr="008436EE">
        <w:rPr>
          <w:rFonts w:cs="David" w:hint="eastAsia"/>
          <w:szCs w:val="24"/>
          <w:rtl/>
        </w:rPr>
        <w:t>תוקף</w:t>
      </w:r>
      <w:r w:rsidRPr="008436EE">
        <w:rPr>
          <w:rFonts w:cs="David"/>
          <w:szCs w:val="24"/>
          <w:rtl/>
        </w:rPr>
        <w:t xml:space="preserve"> ההצעות והערבות יהיה עד ליום ה- </w:t>
      </w:r>
      <w:r w:rsidR="00847FD9">
        <w:rPr>
          <w:rFonts w:cs="David" w:hint="cs"/>
          <w:szCs w:val="24"/>
          <w:rtl/>
        </w:rPr>
        <w:t>30.12.2018</w:t>
      </w:r>
      <w:r w:rsidRPr="008436EE">
        <w:rPr>
          <w:rFonts w:cs="David"/>
          <w:szCs w:val="24"/>
          <w:rtl/>
        </w:rPr>
        <w:t xml:space="preserve"> בכפוף לזכותו של המזמין להאריך מועדים בהתאם לקבוע בסעיף </w:t>
      </w:r>
      <w:r w:rsidR="005F4774">
        <w:rPr>
          <w:rFonts w:cs="David" w:hint="cs"/>
          <w:szCs w:val="24"/>
          <w:rtl/>
        </w:rPr>
        <w:t>1</w:t>
      </w:r>
      <w:r w:rsidR="00C12128" w:rsidRPr="008436EE">
        <w:rPr>
          <w:rFonts w:cs="David"/>
          <w:szCs w:val="24"/>
          <w:rtl/>
        </w:rPr>
        <w:t>.</w:t>
      </w:r>
      <w:r w:rsidR="005F4774">
        <w:rPr>
          <w:rFonts w:cs="David" w:hint="cs"/>
          <w:szCs w:val="24"/>
          <w:rtl/>
        </w:rPr>
        <w:t>1</w:t>
      </w:r>
      <w:r w:rsidR="005F4774" w:rsidRPr="008436EE">
        <w:rPr>
          <w:rFonts w:cs="David"/>
          <w:szCs w:val="24"/>
          <w:rtl/>
        </w:rPr>
        <w:t xml:space="preserve"> </w:t>
      </w:r>
      <w:r w:rsidRPr="008436EE">
        <w:rPr>
          <w:rFonts w:cs="David"/>
          <w:szCs w:val="24"/>
          <w:rtl/>
        </w:rPr>
        <w:t>לעיל המציע אינו רשאי לחזור בו מהצעתו עד למועד האמור</w:t>
      </w:r>
      <w:r w:rsidRPr="009E3391">
        <w:rPr>
          <w:rFonts w:hint="cs"/>
          <w:b/>
          <w:bCs/>
          <w:caps/>
          <w:sz w:val="24"/>
          <w:szCs w:val="24"/>
          <w:rtl/>
        </w:rPr>
        <w:t xml:space="preserve">.  </w:t>
      </w:r>
    </w:p>
    <w:p w14:paraId="4C39C5F1" w14:textId="46809F44" w:rsidR="00413A58" w:rsidRDefault="00413A58" w:rsidP="00413A58">
      <w:pPr>
        <w:rPr>
          <w:rtl/>
        </w:rPr>
      </w:pPr>
    </w:p>
    <w:p w14:paraId="4F6AC274" w14:textId="334E6D30" w:rsidR="005F4774" w:rsidRDefault="005F4774" w:rsidP="00413A58">
      <w:pPr>
        <w:rPr>
          <w:rtl/>
        </w:rPr>
      </w:pPr>
    </w:p>
    <w:p w14:paraId="62BF8807" w14:textId="77777777" w:rsidR="00AA7D9B" w:rsidRDefault="00AA7D9B" w:rsidP="00413A58">
      <w:pPr>
        <w:rPr>
          <w:rtl/>
        </w:rPr>
      </w:pPr>
    </w:p>
    <w:p w14:paraId="02159DBA" w14:textId="77777777" w:rsidR="005F4774" w:rsidRDefault="005F4774" w:rsidP="00413A58">
      <w:pPr>
        <w:rPr>
          <w:rtl/>
        </w:rPr>
      </w:pPr>
    </w:p>
    <w:p w14:paraId="5F6B7C7A"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tl/>
        </w:rPr>
      </w:pPr>
      <w:r w:rsidRPr="009E3391">
        <w:rPr>
          <w:rFonts w:hint="cs"/>
          <w:sz w:val="28"/>
          <w:szCs w:val="28"/>
          <w:u w:val="single"/>
          <w:rtl/>
        </w:rPr>
        <w:t>חילוט ערבות המכרז</w:t>
      </w:r>
    </w:p>
    <w:p w14:paraId="43DB3550" w14:textId="0E584F17" w:rsidR="004A0BB0" w:rsidRPr="009E3391" w:rsidRDefault="00F91D82" w:rsidP="00684DCA">
      <w:pPr>
        <w:numPr>
          <w:ilvl w:val="1"/>
          <w:numId w:val="7"/>
        </w:numPr>
        <w:spacing w:before="120" w:after="120" w:line="360" w:lineRule="auto"/>
        <w:contextualSpacing/>
        <w:rPr>
          <w:sz w:val="24"/>
          <w:szCs w:val="24"/>
          <w:rtl/>
        </w:rPr>
      </w:pPr>
      <w:r>
        <w:rPr>
          <w:rFonts w:hint="cs"/>
          <w:b/>
          <w:bCs/>
          <w:caps/>
          <w:sz w:val="24"/>
          <w:szCs w:val="24"/>
          <w:rtl/>
        </w:rPr>
        <w:lastRenderedPageBreak/>
        <w:t xml:space="preserve"> </w:t>
      </w:r>
      <w:r w:rsidR="001B1FE0" w:rsidRPr="002C4C76">
        <w:rPr>
          <w:rFonts w:eastAsiaTheme="minorHAnsi" w:cs="David"/>
          <w:color w:val="000000"/>
          <w:sz w:val="24"/>
          <w:szCs w:val="24"/>
          <w:rtl/>
          <w:lang w:eastAsia="en-US"/>
        </w:rPr>
        <w:t xml:space="preserve">במקרה של חזרה של מציע מההצעה לאחר </w:t>
      </w:r>
      <w:r w:rsidR="001B1FE0" w:rsidRPr="002C4C76">
        <w:rPr>
          <w:rFonts w:eastAsiaTheme="minorHAnsi" w:cs="David" w:hint="cs"/>
          <w:color w:val="000000"/>
          <w:sz w:val="24"/>
          <w:szCs w:val="24"/>
          <w:rtl/>
          <w:lang w:eastAsia="en-US"/>
        </w:rPr>
        <w:t>חלוף</w:t>
      </w:r>
      <w:r w:rsidR="001B1FE0" w:rsidRPr="002C4C76">
        <w:rPr>
          <w:rFonts w:eastAsiaTheme="minorHAnsi" w:cs="David"/>
          <w:color w:val="000000"/>
          <w:sz w:val="24"/>
          <w:szCs w:val="24"/>
          <w:rtl/>
          <w:lang w:eastAsia="en-US"/>
        </w:rPr>
        <w:t xml:space="preserve"> </w:t>
      </w:r>
      <w:r w:rsidR="001B1FE0" w:rsidRPr="002C4C76">
        <w:rPr>
          <w:rFonts w:eastAsiaTheme="minorHAnsi" w:cs="David" w:hint="cs"/>
          <w:color w:val="000000"/>
          <w:sz w:val="24"/>
          <w:szCs w:val="24"/>
          <w:rtl/>
          <w:lang w:eastAsia="en-US"/>
        </w:rPr>
        <w:t>המועד</w:t>
      </w:r>
      <w:r w:rsidR="001B1FE0" w:rsidRPr="002C4C76">
        <w:rPr>
          <w:rFonts w:eastAsiaTheme="minorHAnsi" w:cs="David"/>
          <w:color w:val="000000"/>
          <w:sz w:val="24"/>
          <w:szCs w:val="24"/>
          <w:rtl/>
          <w:lang w:eastAsia="en-US"/>
        </w:rPr>
        <w:t xml:space="preserve"> </w:t>
      </w:r>
      <w:r w:rsidR="001B1FE0" w:rsidRPr="002C4C76">
        <w:rPr>
          <w:rFonts w:eastAsiaTheme="minorHAnsi" w:cs="David" w:hint="cs"/>
          <w:color w:val="000000"/>
          <w:sz w:val="24"/>
          <w:szCs w:val="24"/>
          <w:rtl/>
          <w:lang w:eastAsia="en-US"/>
        </w:rPr>
        <w:t>להגשת</w:t>
      </w:r>
      <w:r w:rsidR="001B1FE0" w:rsidRPr="002C4C76">
        <w:rPr>
          <w:rFonts w:eastAsiaTheme="minorHAnsi" w:cs="David"/>
          <w:color w:val="000000"/>
          <w:sz w:val="24"/>
          <w:szCs w:val="24"/>
          <w:rtl/>
          <w:lang w:eastAsia="en-US"/>
        </w:rPr>
        <w:t xml:space="preserve"> </w:t>
      </w:r>
      <w:r w:rsidR="001B1FE0" w:rsidRPr="002C4C76">
        <w:rPr>
          <w:rFonts w:eastAsiaTheme="minorHAnsi" w:cs="David" w:hint="cs"/>
          <w:color w:val="000000"/>
          <w:sz w:val="24"/>
          <w:szCs w:val="24"/>
          <w:rtl/>
          <w:lang w:eastAsia="en-US"/>
        </w:rPr>
        <w:t>ההצעות</w:t>
      </w:r>
      <w:r w:rsidR="001B1FE0" w:rsidRPr="002C4C76">
        <w:rPr>
          <w:rFonts w:eastAsiaTheme="minorHAnsi" w:cs="David"/>
          <w:color w:val="000000"/>
          <w:sz w:val="24"/>
          <w:szCs w:val="24"/>
          <w:rtl/>
          <w:lang w:eastAsia="en-US"/>
        </w:rPr>
        <w:t xml:space="preserve"> </w:t>
      </w:r>
      <w:r w:rsidR="001B1FE0" w:rsidRPr="002C4C76">
        <w:rPr>
          <w:rFonts w:eastAsiaTheme="minorHAnsi" w:cs="David" w:hint="cs"/>
          <w:color w:val="000000"/>
          <w:sz w:val="24"/>
          <w:szCs w:val="24"/>
          <w:rtl/>
          <w:lang w:eastAsia="en-US"/>
        </w:rPr>
        <w:t>במכרז</w:t>
      </w:r>
      <w:r w:rsidR="001B1FE0" w:rsidRPr="002C4C76">
        <w:rPr>
          <w:rFonts w:eastAsiaTheme="minorHAnsi" w:cs="David"/>
          <w:color w:val="000000"/>
          <w:sz w:val="24"/>
          <w:szCs w:val="24"/>
          <w:rtl/>
          <w:lang w:eastAsia="en-US"/>
        </w:rPr>
        <w:t xml:space="preserve">, או בטרם המועד שנקבע לפקיעת תוקף הצעתו או </w:t>
      </w:r>
      <w:r w:rsidR="001B1FE0" w:rsidRPr="002C4C76">
        <w:rPr>
          <w:rFonts w:eastAsiaTheme="minorHAnsi" w:cs="David" w:hint="cs"/>
          <w:color w:val="000000"/>
          <w:sz w:val="24"/>
          <w:szCs w:val="24"/>
          <w:rtl/>
          <w:lang w:eastAsia="en-US"/>
        </w:rPr>
        <w:t>במקרה</w:t>
      </w:r>
      <w:r w:rsidR="001B1FE0" w:rsidRPr="002C4C76">
        <w:rPr>
          <w:rFonts w:eastAsiaTheme="minorHAnsi" w:cs="David"/>
          <w:color w:val="000000"/>
          <w:sz w:val="24"/>
          <w:szCs w:val="24"/>
          <w:rtl/>
          <w:lang w:eastAsia="en-US"/>
        </w:rPr>
        <w:t xml:space="preserve"> של סירוב </w:t>
      </w:r>
      <w:r w:rsidR="001B1FE0" w:rsidRPr="002C4C76">
        <w:rPr>
          <w:rFonts w:eastAsiaTheme="minorHAnsi" w:cs="David" w:hint="cs"/>
          <w:color w:val="000000"/>
          <w:sz w:val="24"/>
          <w:szCs w:val="24"/>
          <w:rtl/>
          <w:lang w:eastAsia="en-US"/>
        </w:rPr>
        <w:t>ה</w:t>
      </w:r>
      <w:r w:rsidR="001B1FE0" w:rsidRPr="002C4C76">
        <w:rPr>
          <w:rFonts w:eastAsiaTheme="minorHAnsi" w:cs="David"/>
          <w:color w:val="000000"/>
          <w:sz w:val="24"/>
          <w:szCs w:val="24"/>
          <w:rtl/>
          <w:lang w:eastAsia="en-US"/>
        </w:rPr>
        <w:t xml:space="preserve">זוכה למלא אחר הדרישות ממנו בגין הזכייה, או כל סטייה אחרת מהוראות המכרז, או שהמציע או הזוכה נהג במהלך המכרז בערמה, תכסיסנות או בחוסר ניקיון כפיים או שמסר </w:t>
      </w:r>
      <w:r w:rsidR="001B1FE0" w:rsidRPr="002C4C76">
        <w:rPr>
          <w:rFonts w:eastAsiaTheme="minorHAnsi" w:cs="David" w:hint="cs"/>
          <w:color w:val="000000"/>
          <w:sz w:val="24"/>
          <w:szCs w:val="24"/>
          <w:rtl/>
          <w:lang w:eastAsia="en-US"/>
        </w:rPr>
        <w:t>לו</w:t>
      </w:r>
      <w:r w:rsidR="001B1FE0">
        <w:rPr>
          <w:rFonts w:eastAsiaTheme="minorHAnsi" w:cs="David" w:hint="cs"/>
          <w:color w:val="000000"/>
          <w:sz w:val="24"/>
          <w:szCs w:val="24"/>
          <w:rtl/>
          <w:lang w:eastAsia="en-US"/>
        </w:rPr>
        <w:t>ו</w:t>
      </w:r>
      <w:r w:rsidR="001B1FE0" w:rsidRPr="002C4C76">
        <w:rPr>
          <w:rFonts w:eastAsiaTheme="minorHAnsi" w:cs="David" w:hint="cs"/>
          <w:color w:val="000000"/>
          <w:sz w:val="24"/>
          <w:szCs w:val="24"/>
          <w:rtl/>
          <w:lang w:eastAsia="en-US"/>
        </w:rPr>
        <w:t>עדת</w:t>
      </w:r>
      <w:r w:rsidR="001B1FE0" w:rsidRPr="002C4C76">
        <w:rPr>
          <w:rFonts w:eastAsiaTheme="minorHAnsi" w:cs="David"/>
          <w:color w:val="000000"/>
          <w:sz w:val="24"/>
          <w:szCs w:val="24"/>
          <w:rtl/>
          <w:lang w:eastAsia="en-US"/>
        </w:rPr>
        <w:t xml:space="preserve"> המכרזים מידע מטעה או מידע מהותי בלתי מדויק, יהיה ה</w:t>
      </w:r>
      <w:r w:rsidR="001B1FE0" w:rsidRPr="002C4C76">
        <w:rPr>
          <w:rFonts w:eastAsiaTheme="minorHAnsi" w:cs="David" w:hint="cs"/>
          <w:color w:val="000000"/>
          <w:sz w:val="24"/>
          <w:szCs w:val="24"/>
          <w:rtl/>
          <w:lang w:eastAsia="en-US"/>
        </w:rPr>
        <w:t>מזמין</w:t>
      </w:r>
      <w:r w:rsidR="001B1FE0" w:rsidRPr="002C4C76">
        <w:rPr>
          <w:rFonts w:eastAsiaTheme="minorHAnsi" w:cs="David"/>
          <w:color w:val="000000"/>
          <w:sz w:val="24"/>
          <w:szCs w:val="24"/>
          <w:rtl/>
          <w:lang w:eastAsia="en-US"/>
        </w:rPr>
        <w:t xml:space="preserve"> רשאי לחלט את </w:t>
      </w:r>
      <w:r w:rsidR="001B1FE0" w:rsidRPr="002C4C76">
        <w:rPr>
          <w:rFonts w:eastAsiaTheme="minorHAnsi" w:cs="David" w:hint="cs"/>
          <w:color w:val="000000"/>
          <w:sz w:val="24"/>
          <w:szCs w:val="24"/>
          <w:rtl/>
          <w:lang w:eastAsia="en-US"/>
        </w:rPr>
        <w:t>ערבות</w:t>
      </w:r>
      <w:r w:rsidR="001B1FE0" w:rsidRPr="002C4C76">
        <w:rPr>
          <w:rFonts w:eastAsiaTheme="minorHAnsi" w:cs="David"/>
          <w:color w:val="000000"/>
          <w:sz w:val="24"/>
          <w:szCs w:val="24"/>
          <w:rtl/>
          <w:lang w:eastAsia="en-US"/>
        </w:rPr>
        <w:t xml:space="preserve"> </w:t>
      </w:r>
      <w:r w:rsidR="001B1FE0" w:rsidRPr="002C4C76">
        <w:rPr>
          <w:rFonts w:eastAsiaTheme="minorHAnsi" w:cs="David" w:hint="cs"/>
          <w:color w:val="000000"/>
          <w:sz w:val="24"/>
          <w:szCs w:val="24"/>
          <w:rtl/>
          <w:lang w:eastAsia="en-US"/>
        </w:rPr>
        <w:t>המכרז</w:t>
      </w:r>
      <w:r w:rsidR="001B1FE0" w:rsidRPr="002C4C76">
        <w:rPr>
          <w:rFonts w:eastAsiaTheme="minorHAnsi" w:cs="David"/>
          <w:color w:val="000000"/>
          <w:sz w:val="24"/>
          <w:szCs w:val="24"/>
          <w:rtl/>
          <w:lang w:eastAsia="en-US"/>
        </w:rPr>
        <w:t xml:space="preserve">. </w:t>
      </w:r>
    </w:p>
    <w:p w14:paraId="4B9920AB"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Pr>
      </w:pPr>
      <w:r w:rsidRPr="009E3391">
        <w:rPr>
          <w:rFonts w:hint="cs"/>
          <w:sz w:val="28"/>
          <w:szCs w:val="28"/>
          <w:u w:val="single"/>
          <w:rtl/>
        </w:rPr>
        <w:t xml:space="preserve">נורמות שירות - אמנת שירות ופיצויים מוסכמים </w:t>
      </w:r>
    </w:p>
    <w:p w14:paraId="4C871B75" w14:textId="1DE92355" w:rsidR="004A0BB0" w:rsidRDefault="004A0BB0" w:rsidP="00A14E5B">
      <w:pPr>
        <w:numPr>
          <w:ilvl w:val="1"/>
          <w:numId w:val="7"/>
        </w:numPr>
        <w:spacing w:before="120" w:after="120" w:line="360" w:lineRule="auto"/>
        <w:contextualSpacing/>
        <w:rPr>
          <w:b/>
          <w:bCs/>
          <w:caps/>
          <w:szCs w:val="24"/>
        </w:rPr>
      </w:pPr>
      <w:r w:rsidRPr="008436EE">
        <w:rPr>
          <w:rFonts w:cs="David" w:hint="eastAsia"/>
          <w:szCs w:val="24"/>
          <w:rtl/>
        </w:rPr>
        <w:t>אמנת</w:t>
      </w:r>
      <w:r w:rsidRPr="008436EE">
        <w:rPr>
          <w:rFonts w:cs="David"/>
          <w:szCs w:val="24"/>
          <w:rtl/>
        </w:rPr>
        <w:t xml:space="preserve"> השירות להלן מהווה חלק בלתי נפרד מחבילת השירות בה מחויב הספק, וזאת מבלי לגרוע מכלל התחייבויותיו לפי המכרז ומסמך זה. </w:t>
      </w:r>
      <w:r w:rsidR="008A0B53">
        <w:rPr>
          <w:rFonts w:hint="cs"/>
          <w:b/>
          <w:bCs/>
          <w:caps/>
          <w:szCs w:val="24"/>
          <w:rtl/>
        </w:rPr>
        <w:t xml:space="preserve">כולל </w:t>
      </w:r>
      <w:r w:rsidR="008A0B53" w:rsidRPr="00257249">
        <w:rPr>
          <w:rFonts w:ascii="David" w:hAnsi="David" w:cs="David"/>
          <w:caps/>
          <w:szCs w:val="24"/>
          <w:rtl/>
        </w:rPr>
        <w:t>נספחים יא' ו-יב'</w:t>
      </w:r>
    </w:p>
    <w:p w14:paraId="76354173" w14:textId="77777777" w:rsidR="004A0BB0" w:rsidRPr="008436EE" w:rsidRDefault="004A0BB0" w:rsidP="008436EE">
      <w:pPr>
        <w:numPr>
          <w:ilvl w:val="1"/>
          <w:numId w:val="7"/>
        </w:numPr>
        <w:spacing w:before="120" w:after="120" w:line="360" w:lineRule="auto"/>
        <w:contextualSpacing/>
        <w:rPr>
          <w:b/>
          <w:bCs/>
          <w:caps/>
          <w:szCs w:val="24"/>
        </w:rPr>
      </w:pPr>
      <w:r w:rsidRPr="008436EE">
        <w:rPr>
          <w:rFonts w:cs="David" w:hint="eastAsia"/>
          <w:szCs w:val="24"/>
          <w:rtl/>
        </w:rPr>
        <w:t>אמנת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קובעת</w:t>
      </w:r>
      <w:r w:rsidRPr="008436EE">
        <w:rPr>
          <w:rFonts w:cs="David"/>
          <w:szCs w:val="24"/>
          <w:rtl/>
        </w:rPr>
        <w:t xml:space="preserve"> </w:t>
      </w:r>
      <w:r w:rsidRPr="008436EE">
        <w:rPr>
          <w:rFonts w:cs="David" w:hint="eastAsia"/>
          <w:szCs w:val="24"/>
          <w:rtl/>
        </w:rPr>
        <w:t>ומגדירה</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נורמות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ואת</w:t>
      </w:r>
      <w:r w:rsidRPr="008436EE">
        <w:rPr>
          <w:rFonts w:cs="David"/>
          <w:szCs w:val="24"/>
          <w:rtl/>
        </w:rPr>
        <w:t xml:space="preserve"> </w:t>
      </w:r>
      <w:r w:rsidRPr="008436EE">
        <w:rPr>
          <w:rFonts w:cs="David" w:hint="eastAsia"/>
          <w:szCs w:val="24"/>
          <w:rtl/>
        </w:rPr>
        <w:t>רמות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הנדרשות</w:t>
      </w:r>
      <w:r w:rsidRPr="008436EE">
        <w:rPr>
          <w:rFonts w:cs="David"/>
          <w:szCs w:val="24"/>
          <w:rtl/>
        </w:rPr>
        <w:t xml:space="preserve"> </w:t>
      </w:r>
      <w:r w:rsidRPr="008436EE">
        <w:rPr>
          <w:rFonts w:cs="David" w:hint="eastAsia"/>
          <w:szCs w:val="24"/>
          <w:rtl/>
        </w:rPr>
        <w:t>מהספק</w:t>
      </w:r>
      <w:r w:rsidRPr="008436EE">
        <w:rPr>
          <w:rFonts w:cs="David"/>
          <w:szCs w:val="24"/>
          <w:rtl/>
        </w:rPr>
        <w:t xml:space="preserve"> </w:t>
      </w:r>
      <w:r w:rsidRPr="008436EE">
        <w:rPr>
          <w:rFonts w:cs="David" w:hint="eastAsia"/>
          <w:szCs w:val="24"/>
          <w:rtl/>
        </w:rPr>
        <w:t>בקיום</w:t>
      </w:r>
      <w:r w:rsidRPr="008436EE">
        <w:rPr>
          <w:rFonts w:cs="David"/>
          <w:szCs w:val="24"/>
          <w:rtl/>
        </w:rPr>
        <w:t xml:space="preserve"> </w:t>
      </w:r>
      <w:r w:rsidRPr="008436EE">
        <w:rPr>
          <w:rFonts w:cs="David" w:hint="eastAsia"/>
          <w:szCs w:val="24"/>
          <w:rtl/>
        </w:rPr>
        <w:t>תנאי</w:t>
      </w:r>
      <w:r w:rsidRPr="008436EE">
        <w:rPr>
          <w:rFonts w:cs="David"/>
          <w:szCs w:val="24"/>
          <w:rtl/>
        </w:rPr>
        <w:t xml:space="preserve"> </w:t>
      </w:r>
      <w:r w:rsidRPr="008436EE">
        <w:rPr>
          <w:rFonts w:cs="David" w:hint="eastAsia"/>
          <w:szCs w:val="24"/>
          <w:rtl/>
        </w:rPr>
        <w:t>המכרז</w:t>
      </w:r>
      <w:r w:rsidRPr="008436EE">
        <w:rPr>
          <w:rFonts w:cs="David"/>
          <w:szCs w:val="24"/>
          <w:rtl/>
        </w:rPr>
        <w:t xml:space="preserve"> </w:t>
      </w:r>
      <w:r w:rsidRPr="008436EE">
        <w:rPr>
          <w:rFonts w:cs="David" w:hint="eastAsia"/>
          <w:szCs w:val="24"/>
          <w:rtl/>
        </w:rPr>
        <w:t>וההסכם</w:t>
      </w:r>
      <w:r w:rsidRPr="008436EE">
        <w:rPr>
          <w:rFonts w:cs="David"/>
          <w:szCs w:val="24"/>
          <w:rtl/>
        </w:rPr>
        <w:t xml:space="preserve">. </w:t>
      </w:r>
      <w:r w:rsidRPr="008436EE">
        <w:rPr>
          <w:rFonts w:cs="David" w:hint="eastAsia"/>
          <w:szCs w:val="24"/>
          <w:rtl/>
        </w:rPr>
        <w:t>במידה</w:t>
      </w:r>
      <w:r w:rsidRPr="008436EE">
        <w:rPr>
          <w:rFonts w:cs="David"/>
          <w:szCs w:val="24"/>
          <w:rtl/>
        </w:rPr>
        <w:t xml:space="preserve"> </w:t>
      </w:r>
      <w:r w:rsidRPr="008436EE">
        <w:rPr>
          <w:rFonts w:cs="David" w:hint="eastAsia"/>
          <w:szCs w:val="24"/>
          <w:rtl/>
        </w:rPr>
        <w:t>והספק</w:t>
      </w:r>
      <w:r w:rsidRPr="008436EE">
        <w:rPr>
          <w:rFonts w:cs="David"/>
          <w:szCs w:val="24"/>
          <w:rtl/>
        </w:rPr>
        <w:t xml:space="preserve"> </w:t>
      </w:r>
      <w:r w:rsidRPr="008436EE">
        <w:rPr>
          <w:rFonts w:cs="David" w:hint="eastAsia"/>
          <w:szCs w:val="24"/>
          <w:rtl/>
        </w:rPr>
        <w:t>הזוכה</w:t>
      </w:r>
      <w:r w:rsidRPr="008436EE">
        <w:rPr>
          <w:rFonts w:cs="David"/>
          <w:szCs w:val="24"/>
          <w:rtl/>
        </w:rPr>
        <w:t xml:space="preserve"> </w:t>
      </w:r>
      <w:r w:rsidRPr="008436EE">
        <w:rPr>
          <w:rFonts w:cs="David" w:hint="eastAsia"/>
          <w:szCs w:val="24"/>
          <w:rtl/>
        </w:rPr>
        <w:t>לא</w:t>
      </w:r>
      <w:r w:rsidRPr="008436EE">
        <w:rPr>
          <w:rFonts w:cs="David"/>
          <w:szCs w:val="24"/>
          <w:rtl/>
        </w:rPr>
        <w:t xml:space="preserve"> </w:t>
      </w:r>
      <w:r w:rsidRPr="008436EE">
        <w:rPr>
          <w:rFonts w:cs="David" w:hint="eastAsia"/>
          <w:szCs w:val="24"/>
          <w:rtl/>
        </w:rPr>
        <w:t>יעמוד</w:t>
      </w:r>
      <w:r w:rsidRPr="008436EE">
        <w:rPr>
          <w:rFonts w:cs="David"/>
          <w:szCs w:val="24"/>
          <w:rtl/>
        </w:rPr>
        <w:t xml:space="preserve"> </w:t>
      </w:r>
      <w:r w:rsidRPr="008436EE">
        <w:rPr>
          <w:rFonts w:cs="David" w:hint="eastAsia"/>
          <w:szCs w:val="24"/>
          <w:rtl/>
        </w:rPr>
        <w:t>באיכות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וברמות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המוגדרות</w:t>
      </w:r>
      <w:r w:rsidRPr="008436EE">
        <w:rPr>
          <w:rFonts w:cs="David"/>
          <w:szCs w:val="24"/>
          <w:rtl/>
        </w:rPr>
        <w:t xml:space="preserve"> </w:t>
      </w:r>
      <w:r w:rsidRPr="008436EE">
        <w:rPr>
          <w:rFonts w:cs="David" w:hint="eastAsia"/>
          <w:szCs w:val="24"/>
          <w:rtl/>
        </w:rPr>
        <w:t>באמנת</w:t>
      </w:r>
      <w:r w:rsidRPr="008436EE">
        <w:rPr>
          <w:rFonts w:cs="David"/>
          <w:szCs w:val="24"/>
          <w:rtl/>
        </w:rPr>
        <w:t xml:space="preserve"> </w:t>
      </w:r>
      <w:r w:rsidRPr="008436EE">
        <w:rPr>
          <w:rFonts w:cs="David" w:hint="eastAsia"/>
          <w:szCs w:val="24"/>
          <w:rtl/>
        </w:rPr>
        <w:t>השירות</w:t>
      </w:r>
      <w:r w:rsidRPr="008436EE">
        <w:rPr>
          <w:rFonts w:cs="David"/>
          <w:szCs w:val="24"/>
          <w:rtl/>
        </w:rPr>
        <w:t xml:space="preserve"> </w:t>
      </w:r>
      <w:r w:rsidRPr="008436EE">
        <w:rPr>
          <w:rFonts w:cs="David" w:hint="eastAsia"/>
          <w:szCs w:val="24"/>
          <w:rtl/>
        </w:rPr>
        <w:t>ייגבו</w:t>
      </w:r>
      <w:r w:rsidRPr="008436EE">
        <w:rPr>
          <w:rFonts w:cs="David"/>
          <w:szCs w:val="24"/>
          <w:rtl/>
        </w:rPr>
        <w:t xml:space="preserve"> </w:t>
      </w:r>
      <w:r w:rsidRPr="008436EE">
        <w:rPr>
          <w:rFonts w:cs="David" w:hint="eastAsia"/>
          <w:szCs w:val="24"/>
          <w:rtl/>
        </w:rPr>
        <w:t>מן</w:t>
      </w:r>
      <w:r w:rsidRPr="008436EE">
        <w:rPr>
          <w:rFonts w:cs="David"/>
          <w:szCs w:val="24"/>
          <w:rtl/>
        </w:rPr>
        <w:t xml:space="preserve"> </w:t>
      </w:r>
      <w:r w:rsidRPr="008436EE">
        <w:rPr>
          <w:rFonts w:cs="David" w:hint="eastAsia"/>
          <w:szCs w:val="24"/>
          <w:rtl/>
        </w:rPr>
        <w:t>הספק</w:t>
      </w:r>
      <w:r w:rsidRPr="008436EE">
        <w:rPr>
          <w:rFonts w:cs="David"/>
          <w:szCs w:val="24"/>
          <w:rtl/>
        </w:rPr>
        <w:t xml:space="preserve"> </w:t>
      </w:r>
      <w:r w:rsidRPr="008436EE">
        <w:rPr>
          <w:rFonts w:cs="David" w:hint="eastAsia"/>
          <w:szCs w:val="24"/>
          <w:rtl/>
        </w:rPr>
        <w:t>פיצויים</w:t>
      </w:r>
      <w:r w:rsidRPr="008436EE">
        <w:rPr>
          <w:rFonts w:cs="David"/>
          <w:szCs w:val="24"/>
          <w:rtl/>
        </w:rPr>
        <w:t xml:space="preserve"> </w:t>
      </w:r>
      <w:r w:rsidRPr="008436EE">
        <w:rPr>
          <w:rFonts w:cs="David" w:hint="eastAsia"/>
          <w:szCs w:val="24"/>
          <w:rtl/>
        </w:rPr>
        <w:t>מוסכמים</w:t>
      </w:r>
      <w:r w:rsidRPr="008436EE">
        <w:rPr>
          <w:rFonts w:cs="David"/>
          <w:szCs w:val="24"/>
          <w:rtl/>
        </w:rPr>
        <w:t xml:space="preserve"> </w:t>
      </w:r>
      <w:r w:rsidRPr="008436EE">
        <w:rPr>
          <w:rFonts w:cs="David" w:hint="eastAsia"/>
          <w:szCs w:val="24"/>
          <w:rtl/>
        </w:rPr>
        <w:t>כמפורט</w:t>
      </w:r>
      <w:r w:rsidRPr="008436EE">
        <w:rPr>
          <w:rFonts w:cs="David"/>
          <w:szCs w:val="24"/>
          <w:rtl/>
        </w:rPr>
        <w:t xml:space="preserve"> </w:t>
      </w:r>
      <w:r w:rsidRPr="008436EE">
        <w:rPr>
          <w:rFonts w:cs="David" w:hint="eastAsia"/>
          <w:szCs w:val="24"/>
          <w:rtl/>
        </w:rPr>
        <w:t>להלן</w:t>
      </w:r>
      <w:r w:rsidRPr="008436EE">
        <w:rPr>
          <w:rFonts w:cs="David"/>
          <w:szCs w:val="24"/>
          <w:rtl/>
        </w:rPr>
        <w:t xml:space="preserve"> </w:t>
      </w:r>
      <w:r w:rsidRPr="008436EE">
        <w:rPr>
          <w:rFonts w:cs="David" w:hint="eastAsia"/>
          <w:szCs w:val="24"/>
          <w:rtl/>
        </w:rPr>
        <w:t>וזאת</w:t>
      </w:r>
      <w:r w:rsidRPr="008436EE">
        <w:rPr>
          <w:rFonts w:cs="David"/>
          <w:szCs w:val="24"/>
          <w:rtl/>
        </w:rPr>
        <w:t xml:space="preserve"> </w:t>
      </w:r>
      <w:r w:rsidRPr="008436EE">
        <w:rPr>
          <w:rFonts w:cs="David" w:hint="eastAsia"/>
          <w:szCs w:val="24"/>
          <w:rtl/>
        </w:rPr>
        <w:t>מבלי</w:t>
      </w:r>
      <w:r w:rsidRPr="008436EE">
        <w:rPr>
          <w:rFonts w:cs="David"/>
          <w:szCs w:val="24"/>
          <w:rtl/>
        </w:rPr>
        <w:t xml:space="preserve"> </w:t>
      </w:r>
      <w:r w:rsidRPr="008436EE">
        <w:rPr>
          <w:rFonts w:cs="David" w:hint="eastAsia"/>
          <w:szCs w:val="24"/>
          <w:rtl/>
        </w:rPr>
        <w:t>לגרוע</w:t>
      </w:r>
      <w:r w:rsidRPr="008436EE">
        <w:rPr>
          <w:rFonts w:cs="David"/>
          <w:szCs w:val="24"/>
          <w:rtl/>
        </w:rPr>
        <w:t xml:space="preserve"> </w:t>
      </w:r>
      <w:r w:rsidRPr="008436EE">
        <w:rPr>
          <w:rFonts w:cs="David" w:hint="eastAsia"/>
          <w:szCs w:val="24"/>
          <w:rtl/>
        </w:rPr>
        <w:t>מסעדים</w:t>
      </w:r>
      <w:r w:rsidRPr="008436EE">
        <w:rPr>
          <w:rFonts w:cs="David"/>
          <w:szCs w:val="24"/>
          <w:rtl/>
        </w:rPr>
        <w:t xml:space="preserve"> </w:t>
      </w:r>
      <w:r w:rsidRPr="008436EE">
        <w:rPr>
          <w:rFonts w:cs="David" w:hint="eastAsia"/>
          <w:szCs w:val="24"/>
          <w:rtl/>
        </w:rPr>
        <w:t>אחרים</w:t>
      </w:r>
      <w:r w:rsidRPr="008436EE">
        <w:rPr>
          <w:rFonts w:cs="David"/>
          <w:szCs w:val="24"/>
          <w:rtl/>
        </w:rPr>
        <w:t xml:space="preserve"> </w:t>
      </w:r>
      <w:r w:rsidRPr="008436EE">
        <w:rPr>
          <w:rFonts w:cs="David" w:hint="eastAsia"/>
          <w:szCs w:val="24"/>
          <w:rtl/>
        </w:rPr>
        <w:t>להם</w:t>
      </w:r>
      <w:r w:rsidRPr="008436EE">
        <w:rPr>
          <w:rFonts w:cs="David"/>
          <w:szCs w:val="24"/>
          <w:rtl/>
        </w:rPr>
        <w:t xml:space="preserve"> </w:t>
      </w:r>
      <w:r w:rsidRPr="008436EE">
        <w:rPr>
          <w:rFonts w:cs="David" w:hint="eastAsia"/>
          <w:szCs w:val="24"/>
          <w:rtl/>
        </w:rPr>
        <w:t>יהא</w:t>
      </w:r>
      <w:r w:rsidRPr="008436EE">
        <w:rPr>
          <w:rFonts w:cs="David"/>
          <w:szCs w:val="24"/>
          <w:rtl/>
        </w:rPr>
        <w:t xml:space="preserve"> </w:t>
      </w:r>
      <w:r w:rsidRPr="008436EE">
        <w:rPr>
          <w:rFonts w:cs="David" w:hint="eastAsia"/>
          <w:szCs w:val="24"/>
          <w:rtl/>
        </w:rPr>
        <w:t>זכאי</w:t>
      </w:r>
      <w:r w:rsidRPr="008436EE">
        <w:rPr>
          <w:rFonts w:cs="David"/>
          <w:szCs w:val="24"/>
          <w:rtl/>
        </w:rPr>
        <w:t xml:space="preserve"> </w:t>
      </w:r>
      <w:r w:rsidRPr="008436EE">
        <w:rPr>
          <w:rFonts w:cs="David" w:hint="eastAsia"/>
          <w:szCs w:val="24"/>
          <w:rtl/>
        </w:rPr>
        <w:t>המזמין</w:t>
      </w:r>
      <w:r w:rsidRPr="008436EE">
        <w:rPr>
          <w:rFonts w:cs="David"/>
          <w:szCs w:val="24"/>
          <w:rtl/>
        </w:rPr>
        <w:t xml:space="preserve"> </w:t>
      </w:r>
      <w:r w:rsidRPr="008436EE">
        <w:rPr>
          <w:rFonts w:cs="David" w:hint="eastAsia"/>
          <w:szCs w:val="24"/>
          <w:rtl/>
        </w:rPr>
        <w:t>על</w:t>
      </w:r>
      <w:r w:rsidRPr="008436EE">
        <w:rPr>
          <w:rFonts w:cs="David"/>
          <w:szCs w:val="24"/>
          <w:rtl/>
        </w:rPr>
        <w:t xml:space="preserve"> </w:t>
      </w:r>
      <w:r w:rsidRPr="008436EE">
        <w:rPr>
          <w:rFonts w:cs="David" w:hint="eastAsia"/>
          <w:szCs w:val="24"/>
          <w:rtl/>
        </w:rPr>
        <w:t>פי</w:t>
      </w:r>
      <w:r w:rsidRPr="008436EE">
        <w:rPr>
          <w:rFonts w:cs="David"/>
          <w:szCs w:val="24"/>
          <w:rtl/>
        </w:rPr>
        <w:t xml:space="preserve"> </w:t>
      </w:r>
      <w:r w:rsidRPr="008436EE">
        <w:rPr>
          <w:rFonts w:cs="David" w:hint="eastAsia"/>
          <w:szCs w:val="24"/>
          <w:rtl/>
        </w:rPr>
        <w:t>ההסכם</w:t>
      </w:r>
      <w:r w:rsidRPr="008436EE">
        <w:rPr>
          <w:rFonts w:cs="David"/>
          <w:szCs w:val="24"/>
          <w:rtl/>
        </w:rPr>
        <w:t xml:space="preserve">  </w:t>
      </w:r>
      <w:r w:rsidRPr="008436EE">
        <w:rPr>
          <w:rFonts w:cs="David" w:hint="eastAsia"/>
          <w:szCs w:val="24"/>
          <w:rtl/>
        </w:rPr>
        <w:t>ו</w:t>
      </w:r>
      <w:r w:rsidRPr="008436EE">
        <w:rPr>
          <w:rFonts w:cs="David"/>
          <w:szCs w:val="24"/>
          <w:rtl/>
        </w:rPr>
        <w:t xml:space="preserve">/או </w:t>
      </w:r>
      <w:r w:rsidRPr="008436EE">
        <w:rPr>
          <w:rFonts w:cs="David" w:hint="eastAsia"/>
          <w:szCs w:val="24"/>
          <w:rtl/>
        </w:rPr>
        <w:t>על</w:t>
      </w:r>
      <w:r w:rsidRPr="008436EE">
        <w:rPr>
          <w:rFonts w:cs="David"/>
          <w:szCs w:val="24"/>
          <w:rtl/>
        </w:rPr>
        <w:t xml:space="preserve"> </w:t>
      </w:r>
      <w:r w:rsidRPr="008436EE">
        <w:rPr>
          <w:rFonts w:cs="David" w:hint="eastAsia"/>
          <w:szCs w:val="24"/>
          <w:rtl/>
        </w:rPr>
        <w:t>פי</w:t>
      </w:r>
      <w:r w:rsidRPr="008436EE">
        <w:rPr>
          <w:rFonts w:cs="David"/>
          <w:szCs w:val="24"/>
          <w:rtl/>
        </w:rPr>
        <w:t xml:space="preserve"> </w:t>
      </w:r>
      <w:r w:rsidRPr="008436EE">
        <w:rPr>
          <w:rFonts w:cs="David" w:hint="eastAsia"/>
          <w:szCs w:val="24"/>
          <w:rtl/>
        </w:rPr>
        <w:t>כל</w:t>
      </w:r>
      <w:r w:rsidRPr="008436EE">
        <w:rPr>
          <w:rFonts w:cs="David"/>
          <w:szCs w:val="24"/>
          <w:rtl/>
        </w:rPr>
        <w:t xml:space="preserve"> </w:t>
      </w:r>
      <w:r w:rsidRPr="008436EE">
        <w:rPr>
          <w:rFonts w:cs="David" w:hint="eastAsia"/>
          <w:szCs w:val="24"/>
          <w:rtl/>
        </w:rPr>
        <w:t>דין</w:t>
      </w:r>
      <w:r w:rsidRPr="008436EE">
        <w:rPr>
          <w:rFonts w:cs="David"/>
          <w:szCs w:val="24"/>
          <w:rtl/>
        </w:rPr>
        <w:t xml:space="preserve">  </w:t>
      </w:r>
      <w:r w:rsidRPr="008436EE">
        <w:rPr>
          <w:rFonts w:cs="David" w:hint="eastAsia"/>
          <w:szCs w:val="24"/>
          <w:rtl/>
        </w:rPr>
        <w:t>ובכלל</w:t>
      </w:r>
      <w:r w:rsidRPr="008436EE">
        <w:rPr>
          <w:rFonts w:cs="David"/>
          <w:szCs w:val="24"/>
          <w:rtl/>
        </w:rPr>
        <w:t xml:space="preserve"> </w:t>
      </w:r>
      <w:r w:rsidRPr="008436EE">
        <w:rPr>
          <w:rFonts w:cs="David" w:hint="eastAsia"/>
          <w:szCs w:val="24"/>
          <w:rtl/>
        </w:rPr>
        <w:t>זה</w:t>
      </w:r>
      <w:r w:rsidRPr="008436EE">
        <w:rPr>
          <w:rFonts w:cs="David"/>
          <w:szCs w:val="24"/>
          <w:rtl/>
        </w:rPr>
        <w:t xml:space="preserve"> </w:t>
      </w:r>
      <w:r w:rsidRPr="008436EE">
        <w:rPr>
          <w:rFonts w:cs="David" w:hint="eastAsia"/>
          <w:szCs w:val="24"/>
          <w:rtl/>
        </w:rPr>
        <w:t>חילוט</w:t>
      </w:r>
      <w:r w:rsidRPr="008436EE">
        <w:rPr>
          <w:rFonts w:cs="David"/>
          <w:szCs w:val="24"/>
          <w:rtl/>
        </w:rPr>
        <w:t xml:space="preserve"> </w:t>
      </w:r>
      <w:r w:rsidRPr="008436EE">
        <w:rPr>
          <w:rFonts w:cs="David" w:hint="eastAsia"/>
          <w:szCs w:val="24"/>
          <w:rtl/>
        </w:rPr>
        <w:t>הערבות</w:t>
      </w:r>
      <w:r w:rsidRPr="008436EE">
        <w:rPr>
          <w:rFonts w:cs="David"/>
          <w:szCs w:val="24"/>
          <w:rtl/>
        </w:rPr>
        <w:t>.</w:t>
      </w:r>
    </w:p>
    <w:p w14:paraId="741CD2D5" w14:textId="31B44196" w:rsidR="004A0BB0" w:rsidRDefault="004A0BB0" w:rsidP="008436EE">
      <w:pPr>
        <w:numPr>
          <w:ilvl w:val="1"/>
          <w:numId w:val="7"/>
        </w:numPr>
        <w:spacing w:before="120" w:after="120" w:line="360" w:lineRule="auto"/>
        <w:contextualSpacing/>
        <w:rPr>
          <w:b/>
          <w:bCs/>
          <w:caps/>
          <w:szCs w:val="24"/>
        </w:rPr>
      </w:pPr>
      <w:r w:rsidRPr="008436EE">
        <w:rPr>
          <w:rFonts w:cs="David" w:hint="eastAsia"/>
          <w:szCs w:val="24"/>
          <w:rtl/>
        </w:rPr>
        <w:t>יצוין</w:t>
      </w:r>
      <w:r w:rsidRPr="008436EE">
        <w:rPr>
          <w:rFonts w:cs="David"/>
          <w:szCs w:val="24"/>
          <w:rtl/>
        </w:rPr>
        <w:t xml:space="preserve"> </w:t>
      </w:r>
      <w:r w:rsidRPr="008436EE">
        <w:rPr>
          <w:rFonts w:cs="David" w:hint="eastAsia"/>
          <w:szCs w:val="24"/>
          <w:rtl/>
        </w:rPr>
        <w:t>שהמועדים</w:t>
      </w:r>
      <w:r w:rsidRPr="008436EE">
        <w:rPr>
          <w:rFonts w:cs="David"/>
          <w:szCs w:val="24"/>
          <w:rtl/>
        </w:rPr>
        <w:t xml:space="preserve"> </w:t>
      </w:r>
      <w:r w:rsidRPr="008436EE">
        <w:rPr>
          <w:rFonts w:cs="David" w:hint="eastAsia"/>
          <w:szCs w:val="24"/>
          <w:rtl/>
        </w:rPr>
        <w:t>הרשומים</w:t>
      </w:r>
      <w:r w:rsidRPr="008436EE">
        <w:rPr>
          <w:rFonts w:cs="David"/>
          <w:szCs w:val="24"/>
          <w:rtl/>
        </w:rPr>
        <w:t xml:space="preserve"> </w:t>
      </w:r>
      <w:r w:rsidRPr="008436EE">
        <w:rPr>
          <w:rFonts w:cs="David" w:hint="eastAsia"/>
          <w:szCs w:val="24"/>
          <w:rtl/>
        </w:rPr>
        <w:t>בטבלה</w:t>
      </w:r>
      <w:r w:rsidRPr="008436EE">
        <w:rPr>
          <w:rFonts w:cs="David"/>
          <w:szCs w:val="24"/>
          <w:rtl/>
        </w:rPr>
        <w:t xml:space="preserve"> </w:t>
      </w:r>
      <w:r w:rsidRPr="008436EE">
        <w:rPr>
          <w:rFonts w:cs="David" w:hint="eastAsia"/>
          <w:szCs w:val="24"/>
          <w:rtl/>
        </w:rPr>
        <w:t>להגעת</w:t>
      </w:r>
      <w:r w:rsidRPr="008436EE">
        <w:rPr>
          <w:rFonts w:cs="David"/>
          <w:szCs w:val="24"/>
          <w:rtl/>
        </w:rPr>
        <w:t xml:space="preserve"> </w:t>
      </w:r>
      <w:r w:rsidRPr="008436EE">
        <w:rPr>
          <w:rFonts w:cs="David" w:hint="eastAsia"/>
          <w:szCs w:val="24"/>
          <w:rtl/>
        </w:rPr>
        <w:t>גרר</w:t>
      </w:r>
      <w:r w:rsidRPr="008436EE">
        <w:rPr>
          <w:rFonts w:cs="David"/>
          <w:szCs w:val="24"/>
          <w:rtl/>
        </w:rPr>
        <w:t xml:space="preserve"> </w:t>
      </w:r>
      <w:r w:rsidRPr="008436EE">
        <w:rPr>
          <w:rFonts w:cs="David" w:hint="eastAsia"/>
          <w:szCs w:val="24"/>
          <w:rtl/>
        </w:rPr>
        <w:t>נועדו</w:t>
      </w:r>
      <w:r w:rsidRPr="008436EE">
        <w:rPr>
          <w:rFonts w:cs="David"/>
          <w:szCs w:val="24"/>
          <w:rtl/>
        </w:rPr>
        <w:t xml:space="preserve"> </w:t>
      </w:r>
      <w:r w:rsidRPr="008436EE">
        <w:rPr>
          <w:rFonts w:cs="David" w:hint="eastAsia"/>
          <w:szCs w:val="24"/>
          <w:rtl/>
        </w:rPr>
        <w:t>להבטיח</w:t>
      </w:r>
      <w:r w:rsidRPr="008436EE">
        <w:rPr>
          <w:rFonts w:cs="David"/>
          <w:szCs w:val="24"/>
          <w:rtl/>
        </w:rPr>
        <w:t xml:space="preserve"> </w:t>
      </w:r>
      <w:r w:rsidRPr="008436EE">
        <w:rPr>
          <w:rFonts w:cs="David" w:hint="eastAsia"/>
          <w:szCs w:val="24"/>
          <w:rtl/>
        </w:rPr>
        <w:t>הגעת</w:t>
      </w:r>
      <w:r w:rsidRPr="008436EE">
        <w:rPr>
          <w:rFonts w:cs="David"/>
          <w:szCs w:val="24"/>
          <w:rtl/>
        </w:rPr>
        <w:t xml:space="preserve"> </w:t>
      </w:r>
      <w:r w:rsidRPr="008436EE">
        <w:rPr>
          <w:rFonts w:cs="David" w:hint="eastAsia"/>
          <w:szCs w:val="24"/>
          <w:rtl/>
        </w:rPr>
        <w:t>הרכב</w:t>
      </w:r>
      <w:r w:rsidRPr="008436EE">
        <w:rPr>
          <w:rFonts w:cs="David"/>
          <w:szCs w:val="24"/>
          <w:rtl/>
        </w:rPr>
        <w:t xml:space="preserve"> </w:t>
      </w:r>
      <w:r w:rsidRPr="008436EE">
        <w:rPr>
          <w:rFonts w:cs="David" w:hint="eastAsia"/>
          <w:szCs w:val="24"/>
          <w:rtl/>
        </w:rPr>
        <w:t>ליעדו</w:t>
      </w:r>
      <w:r w:rsidRPr="008436EE">
        <w:rPr>
          <w:rFonts w:cs="David"/>
          <w:szCs w:val="24"/>
          <w:rtl/>
        </w:rPr>
        <w:t xml:space="preserve"> </w:t>
      </w:r>
      <w:r w:rsidRPr="008436EE">
        <w:rPr>
          <w:rFonts w:cs="David" w:hint="eastAsia"/>
          <w:szCs w:val="24"/>
          <w:rtl/>
        </w:rPr>
        <w:t>הסופי</w:t>
      </w:r>
      <w:r w:rsidRPr="008436EE">
        <w:rPr>
          <w:rFonts w:cs="David"/>
          <w:szCs w:val="24"/>
          <w:rtl/>
        </w:rPr>
        <w:t xml:space="preserve"> </w:t>
      </w:r>
      <w:r w:rsidRPr="008436EE">
        <w:rPr>
          <w:rFonts w:cs="David" w:hint="eastAsia"/>
          <w:szCs w:val="24"/>
          <w:rtl/>
        </w:rPr>
        <w:t>בפרק</w:t>
      </w:r>
      <w:r w:rsidRPr="008436EE">
        <w:rPr>
          <w:rFonts w:cs="David"/>
          <w:szCs w:val="24"/>
          <w:rtl/>
        </w:rPr>
        <w:t xml:space="preserve"> </w:t>
      </w:r>
      <w:r w:rsidRPr="008436EE">
        <w:rPr>
          <w:rFonts w:cs="David" w:hint="eastAsia"/>
          <w:szCs w:val="24"/>
          <w:rtl/>
        </w:rPr>
        <w:t>זמן</w:t>
      </w:r>
      <w:r w:rsidRPr="008436EE">
        <w:rPr>
          <w:rFonts w:cs="David"/>
          <w:szCs w:val="24"/>
          <w:rtl/>
        </w:rPr>
        <w:t xml:space="preserve"> </w:t>
      </w:r>
      <w:r w:rsidRPr="008436EE">
        <w:rPr>
          <w:rFonts w:cs="David" w:hint="eastAsia"/>
          <w:szCs w:val="24"/>
          <w:rtl/>
        </w:rPr>
        <w:t>סביר</w:t>
      </w:r>
      <w:r w:rsidRPr="008436EE">
        <w:rPr>
          <w:rFonts w:cs="David"/>
          <w:szCs w:val="24"/>
          <w:rtl/>
        </w:rPr>
        <w:t xml:space="preserve"> </w:t>
      </w:r>
      <w:r w:rsidRPr="008436EE">
        <w:rPr>
          <w:rFonts w:cs="David" w:hint="eastAsia"/>
          <w:szCs w:val="24"/>
          <w:rtl/>
        </w:rPr>
        <w:t>של</w:t>
      </w:r>
      <w:r w:rsidRPr="008436EE">
        <w:rPr>
          <w:rFonts w:cs="David"/>
          <w:szCs w:val="24"/>
          <w:rtl/>
        </w:rPr>
        <w:t xml:space="preserve"> </w:t>
      </w:r>
      <w:r w:rsidRPr="008436EE">
        <w:rPr>
          <w:rFonts w:cs="David" w:hint="eastAsia"/>
          <w:szCs w:val="24"/>
          <w:rtl/>
        </w:rPr>
        <w:t>נסיעה</w:t>
      </w:r>
      <w:r w:rsidRPr="008436EE">
        <w:rPr>
          <w:rFonts w:cs="David"/>
          <w:szCs w:val="24"/>
          <w:rtl/>
        </w:rPr>
        <w:t xml:space="preserve"> </w:t>
      </w:r>
      <w:r w:rsidRPr="008436EE">
        <w:rPr>
          <w:rFonts w:cs="David" w:hint="eastAsia"/>
          <w:szCs w:val="24"/>
          <w:rtl/>
        </w:rPr>
        <w:t>ממקום</w:t>
      </w:r>
      <w:r w:rsidRPr="008436EE">
        <w:rPr>
          <w:rFonts w:cs="David"/>
          <w:szCs w:val="24"/>
          <w:rtl/>
        </w:rPr>
        <w:t xml:space="preserve"> </w:t>
      </w:r>
      <w:r w:rsidRPr="008436EE">
        <w:rPr>
          <w:rFonts w:cs="David" w:hint="eastAsia"/>
          <w:szCs w:val="24"/>
          <w:rtl/>
        </w:rPr>
        <w:t>הגרירה</w:t>
      </w:r>
      <w:r w:rsidRPr="008436EE">
        <w:rPr>
          <w:rFonts w:cs="David"/>
          <w:szCs w:val="24"/>
          <w:rtl/>
        </w:rPr>
        <w:t xml:space="preserve"> </w:t>
      </w:r>
      <w:r w:rsidRPr="008436EE">
        <w:rPr>
          <w:rFonts w:cs="David" w:hint="eastAsia"/>
          <w:szCs w:val="24"/>
          <w:rtl/>
        </w:rPr>
        <w:t>ליעד</w:t>
      </w:r>
      <w:r w:rsidRPr="008436EE">
        <w:rPr>
          <w:rFonts w:cs="David"/>
          <w:szCs w:val="24"/>
          <w:rtl/>
        </w:rPr>
        <w:t xml:space="preserve"> </w:t>
      </w:r>
      <w:r w:rsidRPr="008436EE">
        <w:rPr>
          <w:rFonts w:cs="David" w:hint="eastAsia"/>
          <w:szCs w:val="24"/>
          <w:rtl/>
        </w:rPr>
        <w:t>שהוגדר</w:t>
      </w:r>
      <w:r w:rsidRPr="008436EE">
        <w:rPr>
          <w:rFonts w:cs="David"/>
          <w:szCs w:val="24"/>
          <w:rtl/>
        </w:rPr>
        <w:t xml:space="preserve"> </w:t>
      </w:r>
      <w:r w:rsidRPr="008436EE">
        <w:rPr>
          <w:rFonts w:cs="David" w:hint="eastAsia"/>
          <w:szCs w:val="24"/>
          <w:rtl/>
        </w:rPr>
        <w:t>על</w:t>
      </w:r>
      <w:r w:rsidRPr="008436EE">
        <w:rPr>
          <w:rFonts w:cs="David"/>
          <w:szCs w:val="24"/>
          <w:rtl/>
        </w:rPr>
        <w:t xml:space="preserve"> </w:t>
      </w:r>
      <w:r w:rsidRPr="008436EE">
        <w:rPr>
          <w:rFonts w:cs="David" w:hint="eastAsia"/>
          <w:szCs w:val="24"/>
          <w:rtl/>
        </w:rPr>
        <w:t>ידי</w:t>
      </w:r>
      <w:r w:rsidRPr="008436EE">
        <w:rPr>
          <w:rFonts w:cs="David"/>
          <w:szCs w:val="24"/>
          <w:rtl/>
        </w:rPr>
        <w:t xml:space="preserve"> </w:t>
      </w:r>
      <w:r w:rsidRPr="008436EE">
        <w:rPr>
          <w:rFonts w:cs="David" w:hint="eastAsia"/>
          <w:szCs w:val="24"/>
          <w:rtl/>
        </w:rPr>
        <w:t>המזמין</w:t>
      </w:r>
      <w:r w:rsidRPr="008436EE">
        <w:rPr>
          <w:rFonts w:cs="David"/>
          <w:szCs w:val="24"/>
          <w:rtl/>
        </w:rPr>
        <w:t>.</w:t>
      </w:r>
    </w:p>
    <w:p w14:paraId="10D1318A"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הספק</w:t>
      </w:r>
      <w:r w:rsidRPr="008436EE">
        <w:rPr>
          <w:rFonts w:cs="David"/>
          <w:szCs w:val="24"/>
          <w:rtl/>
        </w:rPr>
        <w:t xml:space="preserve"> </w:t>
      </w:r>
      <w:r w:rsidRPr="008436EE">
        <w:rPr>
          <w:rFonts w:cs="David" w:hint="eastAsia"/>
          <w:szCs w:val="24"/>
          <w:rtl/>
        </w:rPr>
        <w:t>מתחייב</w:t>
      </w:r>
      <w:r w:rsidRPr="008436EE">
        <w:rPr>
          <w:rFonts w:cs="David"/>
          <w:szCs w:val="24"/>
          <w:rtl/>
        </w:rPr>
        <w:t xml:space="preserve"> </w:t>
      </w:r>
      <w:r w:rsidRPr="008436EE">
        <w:rPr>
          <w:rFonts w:cs="David" w:hint="eastAsia"/>
          <w:szCs w:val="24"/>
          <w:rtl/>
        </w:rPr>
        <w:t>לתת</w:t>
      </w:r>
      <w:r w:rsidRPr="008436EE">
        <w:rPr>
          <w:rFonts w:cs="David"/>
          <w:szCs w:val="24"/>
          <w:rtl/>
        </w:rPr>
        <w:t xml:space="preserve"> </w:t>
      </w:r>
      <w:r w:rsidRPr="008436EE">
        <w:rPr>
          <w:rFonts w:cs="David" w:hint="eastAsia"/>
          <w:szCs w:val="24"/>
          <w:rtl/>
        </w:rPr>
        <w:t>עדיפות</w:t>
      </w:r>
      <w:r w:rsidRPr="008436EE">
        <w:rPr>
          <w:rFonts w:cs="David"/>
          <w:szCs w:val="24"/>
          <w:rtl/>
        </w:rPr>
        <w:t xml:space="preserve"> </w:t>
      </w:r>
      <w:r w:rsidRPr="008436EE">
        <w:rPr>
          <w:rFonts w:cs="David" w:hint="eastAsia"/>
          <w:szCs w:val="24"/>
          <w:rtl/>
        </w:rPr>
        <w:t>לגרירת</w:t>
      </w:r>
      <w:r w:rsidRPr="008436EE">
        <w:rPr>
          <w:rFonts w:cs="David"/>
          <w:szCs w:val="24"/>
          <w:rtl/>
        </w:rPr>
        <w:t xml:space="preserve"> </w:t>
      </w:r>
      <w:r w:rsidRPr="008436EE">
        <w:rPr>
          <w:rFonts w:cs="David" w:hint="eastAsia"/>
          <w:szCs w:val="24"/>
          <w:rtl/>
        </w:rPr>
        <w:t>רכב</w:t>
      </w:r>
      <w:r w:rsidRPr="008436EE">
        <w:rPr>
          <w:rFonts w:cs="David"/>
          <w:szCs w:val="24"/>
          <w:rtl/>
        </w:rPr>
        <w:t xml:space="preserve"> </w:t>
      </w:r>
      <w:r w:rsidRPr="008436EE">
        <w:rPr>
          <w:rFonts w:cs="David" w:hint="eastAsia"/>
          <w:szCs w:val="24"/>
          <w:rtl/>
        </w:rPr>
        <w:t>שתקוע</w:t>
      </w:r>
      <w:r w:rsidRPr="008436EE">
        <w:rPr>
          <w:rFonts w:cs="David"/>
          <w:szCs w:val="24"/>
          <w:rtl/>
        </w:rPr>
        <w:t xml:space="preserve"> </w:t>
      </w:r>
      <w:r w:rsidRPr="008436EE">
        <w:rPr>
          <w:rFonts w:cs="David" w:hint="eastAsia"/>
          <w:szCs w:val="24"/>
          <w:rtl/>
        </w:rPr>
        <w:t>באמצע</w:t>
      </w:r>
      <w:r w:rsidRPr="008436EE">
        <w:rPr>
          <w:rFonts w:cs="David"/>
          <w:szCs w:val="24"/>
          <w:rtl/>
        </w:rPr>
        <w:t xml:space="preserve"> </w:t>
      </w:r>
      <w:r w:rsidRPr="008436EE">
        <w:rPr>
          <w:rFonts w:cs="David" w:hint="eastAsia"/>
          <w:szCs w:val="24"/>
          <w:rtl/>
        </w:rPr>
        <w:t>הדרך</w:t>
      </w:r>
      <w:r w:rsidRPr="008436EE">
        <w:rPr>
          <w:rFonts w:cs="David"/>
          <w:szCs w:val="24"/>
          <w:rtl/>
        </w:rPr>
        <w:t xml:space="preserve"> </w:t>
      </w:r>
      <w:r w:rsidRPr="008436EE">
        <w:rPr>
          <w:rFonts w:cs="David" w:hint="eastAsia"/>
          <w:szCs w:val="24"/>
          <w:rtl/>
        </w:rPr>
        <w:t>ומרוחק</w:t>
      </w:r>
      <w:r w:rsidRPr="008436EE">
        <w:rPr>
          <w:rFonts w:cs="David"/>
          <w:szCs w:val="24"/>
          <w:rtl/>
        </w:rPr>
        <w:t xml:space="preserve"> </w:t>
      </w:r>
      <w:r w:rsidRPr="008436EE">
        <w:rPr>
          <w:rFonts w:cs="David" w:hint="eastAsia"/>
          <w:szCs w:val="24"/>
          <w:rtl/>
        </w:rPr>
        <w:t>מאזור</w:t>
      </w:r>
      <w:r w:rsidRPr="008436EE">
        <w:rPr>
          <w:rFonts w:cs="David"/>
          <w:szCs w:val="24"/>
          <w:rtl/>
        </w:rPr>
        <w:t xml:space="preserve"> </w:t>
      </w:r>
      <w:r w:rsidRPr="008436EE">
        <w:rPr>
          <w:rFonts w:cs="David" w:hint="eastAsia"/>
          <w:szCs w:val="24"/>
          <w:rtl/>
        </w:rPr>
        <w:t>מגורים</w:t>
      </w:r>
      <w:r w:rsidRPr="008436EE">
        <w:rPr>
          <w:rFonts w:cs="David"/>
          <w:szCs w:val="24"/>
          <w:rtl/>
        </w:rPr>
        <w:t xml:space="preserve"> </w:t>
      </w:r>
      <w:r w:rsidRPr="008436EE">
        <w:rPr>
          <w:rFonts w:cs="David" w:hint="eastAsia"/>
          <w:szCs w:val="24"/>
          <w:rtl/>
        </w:rPr>
        <w:t>או</w:t>
      </w:r>
      <w:r w:rsidRPr="008436EE">
        <w:rPr>
          <w:rFonts w:cs="David"/>
          <w:szCs w:val="24"/>
          <w:rtl/>
        </w:rPr>
        <w:t xml:space="preserve"> </w:t>
      </w:r>
      <w:r w:rsidRPr="008436EE">
        <w:rPr>
          <w:rFonts w:cs="David" w:hint="eastAsia"/>
          <w:szCs w:val="24"/>
          <w:rtl/>
        </w:rPr>
        <w:t>ישוב</w:t>
      </w:r>
      <w:r w:rsidRPr="008436EE">
        <w:rPr>
          <w:rFonts w:cs="David"/>
          <w:szCs w:val="24"/>
          <w:rtl/>
        </w:rPr>
        <w:t>.</w:t>
      </w:r>
    </w:p>
    <w:p w14:paraId="44662DDC" w14:textId="77777777" w:rsidR="00D657DB" w:rsidRDefault="00D657DB" w:rsidP="00D657DB">
      <w:pPr>
        <w:rPr>
          <w:rtl/>
        </w:rPr>
      </w:pPr>
    </w:p>
    <w:tbl>
      <w:tblPr>
        <w:tblpPr w:leftFromText="180" w:rightFromText="180" w:vertAnchor="text" w:horzAnchor="margin" w:tblpXSpec="center" w:tblpY="119"/>
        <w:bidiVisual/>
        <w:tblW w:w="9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9"/>
        <w:gridCol w:w="2191"/>
        <w:gridCol w:w="6491"/>
      </w:tblGrid>
      <w:tr w:rsidR="004A0BB0" w:rsidRPr="009E3391" w14:paraId="60B00360" w14:textId="77777777" w:rsidTr="004A76A6">
        <w:trPr>
          <w:trHeight w:val="475"/>
        </w:trPr>
        <w:tc>
          <w:tcPr>
            <w:tcW w:w="1069" w:type="dxa"/>
            <w:tcBorders>
              <w:top w:val="single" w:sz="4" w:space="0" w:color="auto"/>
              <w:left w:val="single" w:sz="4" w:space="0" w:color="auto"/>
              <w:bottom w:val="single" w:sz="4" w:space="0" w:color="auto"/>
              <w:right w:val="single" w:sz="4" w:space="0" w:color="auto"/>
            </w:tcBorders>
            <w:hideMark/>
          </w:tcPr>
          <w:p w14:paraId="13B8B685" w14:textId="77777777" w:rsidR="004A0BB0" w:rsidRPr="009E3391" w:rsidRDefault="004A0BB0" w:rsidP="004A76A6">
            <w:pPr>
              <w:tabs>
                <w:tab w:val="left" w:pos="1082"/>
              </w:tabs>
              <w:spacing w:line="480" w:lineRule="auto"/>
              <w:rPr>
                <w:rFonts w:cs="David"/>
                <w:b/>
                <w:bCs/>
                <w:sz w:val="24"/>
                <w:szCs w:val="24"/>
              </w:rPr>
            </w:pPr>
            <w:r w:rsidRPr="009E3391">
              <w:rPr>
                <w:rFonts w:cs="David" w:hint="cs"/>
                <w:b/>
                <w:bCs/>
                <w:sz w:val="24"/>
                <w:szCs w:val="24"/>
                <w:rtl/>
              </w:rPr>
              <w:t>מס</w:t>
            </w:r>
          </w:p>
        </w:tc>
        <w:tc>
          <w:tcPr>
            <w:tcW w:w="2191" w:type="dxa"/>
            <w:tcBorders>
              <w:top w:val="single" w:sz="4" w:space="0" w:color="auto"/>
              <w:left w:val="single" w:sz="4" w:space="0" w:color="auto"/>
              <w:bottom w:val="single" w:sz="4" w:space="0" w:color="auto"/>
              <w:right w:val="single" w:sz="4" w:space="0" w:color="auto"/>
            </w:tcBorders>
            <w:hideMark/>
          </w:tcPr>
          <w:p w14:paraId="303ECE1B" w14:textId="77777777" w:rsidR="004A0BB0" w:rsidRPr="009E3391" w:rsidRDefault="004A0BB0" w:rsidP="004A76A6">
            <w:pPr>
              <w:tabs>
                <w:tab w:val="left" w:pos="1082"/>
              </w:tabs>
              <w:spacing w:line="480" w:lineRule="auto"/>
              <w:rPr>
                <w:rFonts w:cs="David"/>
                <w:b/>
                <w:bCs/>
                <w:sz w:val="24"/>
                <w:szCs w:val="24"/>
              </w:rPr>
            </w:pPr>
            <w:r w:rsidRPr="009E3391">
              <w:rPr>
                <w:rFonts w:cs="David" w:hint="cs"/>
                <w:b/>
                <w:bCs/>
                <w:sz w:val="24"/>
                <w:szCs w:val="24"/>
                <w:rtl/>
              </w:rPr>
              <w:t>הנושא</w:t>
            </w:r>
          </w:p>
        </w:tc>
        <w:tc>
          <w:tcPr>
            <w:tcW w:w="6491" w:type="dxa"/>
            <w:tcBorders>
              <w:top w:val="single" w:sz="4" w:space="0" w:color="auto"/>
              <w:left w:val="single" w:sz="4" w:space="0" w:color="auto"/>
              <w:bottom w:val="single" w:sz="4" w:space="0" w:color="auto"/>
              <w:right w:val="single" w:sz="4" w:space="0" w:color="auto"/>
            </w:tcBorders>
            <w:hideMark/>
          </w:tcPr>
          <w:p w14:paraId="7475A7B7" w14:textId="77777777" w:rsidR="004A0BB0" w:rsidRPr="009E3391" w:rsidRDefault="004A0BB0" w:rsidP="004A76A6">
            <w:pPr>
              <w:tabs>
                <w:tab w:val="left" w:pos="1082"/>
              </w:tabs>
              <w:spacing w:line="480" w:lineRule="auto"/>
              <w:rPr>
                <w:rFonts w:cs="David"/>
                <w:b/>
                <w:bCs/>
                <w:sz w:val="24"/>
                <w:szCs w:val="24"/>
              </w:rPr>
            </w:pPr>
            <w:r w:rsidRPr="009E3391">
              <w:rPr>
                <w:rFonts w:cs="David" w:hint="cs"/>
                <w:b/>
                <w:bCs/>
                <w:sz w:val="24"/>
                <w:szCs w:val="24"/>
                <w:rtl/>
              </w:rPr>
              <w:t>השירות</w:t>
            </w:r>
          </w:p>
        </w:tc>
      </w:tr>
      <w:tr w:rsidR="004A0BB0" w:rsidRPr="009E3391" w14:paraId="1ABB1093" w14:textId="77777777" w:rsidTr="004A76A6">
        <w:trPr>
          <w:trHeight w:val="461"/>
        </w:trPr>
        <w:tc>
          <w:tcPr>
            <w:tcW w:w="1069" w:type="dxa"/>
            <w:tcBorders>
              <w:top w:val="single" w:sz="4" w:space="0" w:color="auto"/>
              <w:left w:val="single" w:sz="4" w:space="0" w:color="auto"/>
              <w:bottom w:val="single" w:sz="4" w:space="0" w:color="auto"/>
              <w:right w:val="single" w:sz="4" w:space="0" w:color="auto"/>
            </w:tcBorders>
            <w:hideMark/>
          </w:tcPr>
          <w:p w14:paraId="5B7E694B" w14:textId="77777777" w:rsidR="004A0BB0" w:rsidRPr="009E3391" w:rsidRDefault="004A0BB0" w:rsidP="004A76A6">
            <w:pPr>
              <w:tabs>
                <w:tab w:val="left" w:pos="1082"/>
              </w:tabs>
              <w:rPr>
                <w:rFonts w:cs="David"/>
                <w:b/>
                <w:bCs/>
                <w:sz w:val="24"/>
                <w:szCs w:val="24"/>
              </w:rPr>
            </w:pPr>
            <w:r w:rsidRPr="009E3391">
              <w:rPr>
                <w:rFonts w:cs="David" w:hint="cs"/>
                <w:b/>
                <w:bCs/>
                <w:sz w:val="24"/>
                <w:szCs w:val="24"/>
                <w:rtl/>
              </w:rPr>
              <w:t>א.</w:t>
            </w:r>
          </w:p>
        </w:tc>
        <w:tc>
          <w:tcPr>
            <w:tcW w:w="2191" w:type="dxa"/>
            <w:tcBorders>
              <w:top w:val="single" w:sz="4" w:space="0" w:color="auto"/>
              <w:left w:val="single" w:sz="4" w:space="0" w:color="auto"/>
              <w:bottom w:val="single" w:sz="4" w:space="0" w:color="auto"/>
              <w:right w:val="single" w:sz="4" w:space="0" w:color="auto"/>
            </w:tcBorders>
            <w:hideMark/>
          </w:tcPr>
          <w:p w14:paraId="1B9A3FE9" w14:textId="77777777" w:rsidR="004A0BB0" w:rsidRPr="009E3391" w:rsidRDefault="004A0BB0" w:rsidP="004A76A6">
            <w:pPr>
              <w:tabs>
                <w:tab w:val="left" w:pos="1082"/>
              </w:tabs>
              <w:rPr>
                <w:rFonts w:cs="David"/>
                <w:sz w:val="24"/>
                <w:szCs w:val="24"/>
              </w:rPr>
            </w:pPr>
            <w:r w:rsidRPr="009E3391">
              <w:rPr>
                <w:rFonts w:cs="David" w:hint="cs"/>
                <w:sz w:val="24"/>
                <w:szCs w:val="24"/>
                <w:rtl/>
              </w:rPr>
              <w:t>עדכון פרטי לקוח  במערכת המידע</w:t>
            </w:r>
          </w:p>
        </w:tc>
        <w:tc>
          <w:tcPr>
            <w:tcW w:w="6491" w:type="dxa"/>
            <w:tcBorders>
              <w:top w:val="single" w:sz="4" w:space="0" w:color="auto"/>
              <w:left w:val="single" w:sz="4" w:space="0" w:color="auto"/>
              <w:bottom w:val="single" w:sz="4" w:space="0" w:color="auto"/>
              <w:right w:val="single" w:sz="4" w:space="0" w:color="auto"/>
            </w:tcBorders>
            <w:hideMark/>
          </w:tcPr>
          <w:p w14:paraId="07928312" w14:textId="77777777" w:rsidR="004A0BB0" w:rsidRPr="009E3391" w:rsidRDefault="004A0BB0" w:rsidP="004A76A6">
            <w:pPr>
              <w:tabs>
                <w:tab w:val="left" w:pos="1082"/>
              </w:tabs>
              <w:rPr>
                <w:rFonts w:cs="David"/>
                <w:sz w:val="24"/>
                <w:szCs w:val="24"/>
              </w:rPr>
            </w:pPr>
            <w:r w:rsidRPr="009E3391">
              <w:rPr>
                <w:rFonts w:cs="David" w:hint="cs"/>
                <w:sz w:val="24"/>
                <w:szCs w:val="24"/>
                <w:rtl/>
              </w:rPr>
              <w:t>פרטי הלקוחות וכלי הרכב הזכאים לקבלת השרות יעודכנו במערכת המידע של הספק ביום העסקים השני לאחר הגעתם לספק מהמזמין</w:t>
            </w:r>
          </w:p>
        </w:tc>
      </w:tr>
      <w:tr w:rsidR="004A0BB0" w:rsidRPr="009E3391" w14:paraId="73450E45" w14:textId="77777777" w:rsidTr="004A76A6">
        <w:trPr>
          <w:trHeight w:val="475"/>
        </w:trPr>
        <w:tc>
          <w:tcPr>
            <w:tcW w:w="1069" w:type="dxa"/>
            <w:tcBorders>
              <w:top w:val="single" w:sz="4" w:space="0" w:color="auto"/>
              <w:left w:val="single" w:sz="4" w:space="0" w:color="auto"/>
              <w:bottom w:val="single" w:sz="4" w:space="0" w:color="auto"/>
              <w:right w:val="single" w:sz="4" w:space="0" w:color="auto"/>
            </w:tcBorders>
            <w:hideMark/>
          </w:tcPr>
          <w:p w14:paraId="15779260" w14:textId="77777777" w:rsidR="004A0BB0" w:rsidRPr="009E3391" w:rsidRDefault="004A0BB0" w:rsidP="004A76A6">
            <w:pPr>
              <w:tabs>
                <w:tab w:val="left" w:pos="1082"/>
              </w:tabs>
              <w:rPr>
                <w:rFonts w:cs="David"/>
                <w:b/>
                <w:bCs/>
                <w:sz w:val="24"/>
                <w:szCs w:val="24"/>
              </w:rPr>
            </w:pPr>
            <w:r w:rsidRPr="009E3391">
              <w:rPr>
                <w:rFonts w:cs="David" w:hint="cs"/>
                <w:b/>
                <w:bCs/>
                <w:sz w:val="24"/>
                <w:szCs w:val="24"/>
                <w:rtl/>
              </w:rPr>
              <w:t xml:space="preserve">ב. </w:t>
            </w:r>
          </w:p>
        </w:tc>
        <w:tc>
          <w:tcPr>
            <w:tcW w:w="2191" w:type="dxa"/>
            <w:tcBorders>
              <w:top w:val="single" w:sz="4" w:space="0" w:color="auto"/>
              <w:left w:val="single" w:sz="4" w:space="0" w:color="auto"/>
              <w:bottom w:val="single" w:sz="4" w:space="0" w:color="auto"/>
              <w:right w:val="single" w:sz="4" w:space="0" w:color="auto"/>
            </w:tcBorders>
            <w:hideMark/>
          </w:tcPr>
          <w:p w14:paraId="27371E7B" w14:textId="77777777" w:rsidR="004A0BB0" w:rsidRPr="009E3391" w:rsidRDefault="004A0BB0" w:rsidP="004A76A6">
            <w:pPr>
              <w:tabs>
                <w:tab w:val="left" w:pos="1082"/>
              </w:tabs>
              <w:rPr>
                <w:rFonts w:cs="David"/>
                <w:sz w:val="24"/>
                <w:szCs w:val="24"/>
              </w:rPr>
            </w:pPr>
            <w:r w:rsidRPr="009E3391">
              <w:rPr>
                <w:rFonts w:cs="David" w:hint="cs"/>
                <w:sz w:val="24"/>
                <w:szCs w:val="24"/>
                <w:rtl/>
              </w:rPr>
              <w:t>מענה טלפוני</w:t>
            </w:r>
          </w:p>
        </w:tc>
        <w:tc>
          <w:tcPr>
            <w:tcW w:w="6491" w:type="dxa"/>
            <w:tcBorders>
              <w:top w:val="single" w:sz="4" w:space="0" w:color="auto"/>
              <w:left w:val="single" w:sz="4" w:space="0" w:color="auto"/>
              <w:bottom w:val="single" w:sz="4" w:space="0" w:color="auto"/>
              <w:right w:val="single" w:sz="4" w:space="0" w:color="auto"/>
            </w:tcBorders>
            <w:hideMark/>
          </w:tcPr>
          <w:p w14:paraId="0899119B" w14:textId="77777777" w:rsidR="004A0BB0" w:rsidRPr="009E3391" w:rsidRDefault="004A0BB0" w:rsidP="004A76A6">
            <w:pPr>
              <w:tabs>
                <w:tab w:val="left" w:pos="1082"/>
              </w:tabs>
              <w:rPr>
                <w:rFonts w:cs="David"/>
                <w:sz w:val="24"/>
                <w:szCs w:val="24"/>
              </w:rPr>
            </w:pPr>
            <w:r w:rsidRPr="009E3391">
              <w:rPr>
                <w:rFonts w:cs="David" w:hint="cs"/>
                <w:sz w:val="24"/>
                <w:szCs w:val="24"/>
                <w:rtl/>
              </w:rPr>
              <w:t xml:space="preserve">מענה לקריאה טלפונית יינתן תוך פרק זמן שלא יעלה על 3 דקות . </w:t>
            </w:r>
          </w:p>
        </w:tc>
      </w:tr>
      <w:tr w:rsidR="004A0BB0" w:rsidRPr="009E3391" w14:paraId="20FC8CB7" w14:textId="77777777" w:rsidTr="004A76A6">
        <w:trPr>
          <w:trHeight w:val="2718"/>
        </w:trPr>
        <w:tc>
          <w:tcPr>
            <w:tcW w:w="1069" w:type="dxa"/>
            <w:tcBorders>
              <w:top w:val="single" w:sz="4" w:space="0" w:color="auto"/>
              <w:left w:val="single" w:sz="4" w:space="0" w:color="auto"/>
              <w:bottom w:val="single" w:sz="4" w:space="0" w:color="auto"/>
              <w:right w:val="single" w:sz="4" w:space="0" w:color="auto"/>
            </w:tcBorders>
            <w:hideMark/>
          </w:tcPr>
          <w:p w14:paraId="3B41584A" w14:textId="77777777" w:rsidR="004A0BB0" w:rsidRPr="009E3391" w:rsidRDefault="004A0BB0" w:rsidP="004A76A6">
            <w:pPr>
              <w:tabs>
                <w:tab w:val="left" w:pos="1082"/>
              </w:tabs>
              <w:rPr>
                <w:rFonts w:cs="David"/>
                <w:b/>
                <w:bCs/>
                <w:sz w:val="24"/>
                <w:szCs w:val="24"/>
                <w:rtl/>
              </w:rPr>
            </w:pPr>
            <w:r w:rsidRPr="009E3391">
              <w:rPr>
                <w:rFonts w:cs="David" w:hint="cs"/>
                <w:b/>
                <w:bCs/>
                <w:sz w:val="24"/>
                <w:szCs w:val="24"/>
                <w:rtl/>
              </w:rPr>
              <w:t>ג.</w:t>
            </w:r>
          </w:p>
        </w:tc>
        <w:tc>
          <w:tcPr>
            <w:tcW w:w="2191" w:type="dxa"/>
            <w:tcBorders>
              <w:top w:val="single" w:sz="4" w:space="0" w:color="auto"/>
              <w:left w:val="single" w:sz="4" w:space="0" w:color="auto"/>
              <w:bottom w:val="single" w:sz="4" w:space="0" w:color="auto"/>
              <w:right w:val="single" w:sz="4" w:space="0" w:color="auto"/>
            </w:tcBorders>
            <w:hideMark/>
          </w:tcPr>
          <w:p w14:paraId="54E4E606" w14:textId="3B1BA9A9" w:rsidR="004A0BB0" w:rsidRPr="009E3391" w:rsidRDefault="004A0BB0" w:rsidP="004A76A6">
            <w:pPr>
              <w:tabs>
                <w:tab w:val="left" w:pos="1082"/>
              </w:tabs>
              <w:rPr>
                <w:rFonts w:cs="David"/>
                <w:sz w:val="24"/>
                <w:szCs w:val="24"/>
              </w:rPr>
            </w:pPr>
            <w:r w:rsidRPr="009E3391">
              <w:rPr>
                <w:rFonts w:cs="David" w:hint="cs"/>
                <w:sz w:val="24"/>
                <w:szCs w:val="24"/>
                <w:rtl/>
              </w:rPr>
              <w:t>זמני הגעה לגרירה או</w:t>
            </w:r>
            <w:r w:rsidR="00A701F2">
              <w:rPr>
                <w:rFonts w:cs="David" w:hint="cs"/>
                <w:sz w:val="24"/>
                <w:szCs w:val="24"/>
                <w:rtl/>
              </w:rPr>
              <w:t xml:space="preserve"> חילוץ</w:t>
            </w:r>
            <w:r w:rsidRPr="009E3391">
              <w:rPr>
                <w:rFonts w:cs="David" w:hint="cs"/>
                <w:sz w:val="24"/>
                <w:szCs w:val="24"/>
                <w:rtl/>
              </w:rPr>
              <w:t xml:space="preserve"> לטיפול בתקלת דרך </w:t>
            </w:r>
          </w:p>
        </w:tc>
        <w:tc>
          <w:tcPr>
            <w:tcW w:w="6491" w:type="dxa"/>
            <w:tcBorders>
              <w:top w:val="single" w:sz="4" w:space="0" w:color="auto"/>
              <w:left w:val="single" w:sz="4" w:space="0" w:color="auto"/>
              <w:bottom w:val="single" w:sz="4" w:space="0" w:color="auto"/>
              <w:right w:val="single" w:sz="4" w:space="0" w:color="auto"/>
            </w:tcBorders>
            <w:hideMark/>
          </w:tcPr>
          <w:p w14:paraId="6C595788" w14:textId="2CDFB0BC" w:rsidR="004A0BB0" w:rsidRPr="009E3391" w:rsidRDefault="004A0BB0" w:rsidP="004A0BB0">
            <w:pPr>
              <w:numPr>
                <w:ilvl w:val="0"/>
                <w:numId w:val="8"/>
              </w:numPr>
              <w:tabs>
                <w:tab w:val="left" w:pos="1082"/>
              </w:tabs>
              <w:ind w:right="0"/>
              <w:jc w:val="left"/>
              <w:rPr>
                <w:rFonts w:cs="David"/>
                <w:sz w:val="24"/>
                <w:szCs w:val="24"/>
                <w:rtl/>
              </w:rPr>
            </w:pPr>
            <w:r w:rsidRPr="009E3391">
              <w:rPr>
                <w:rFonts w:cs="David" w:hint="cs"/>
                <w:b/>
                <w:bCs/>
                <w:sz w:val="24"/>
                <w:szCs w:val="24"/>
                <w:rtl/>
              </w:rPr>
              <w:t xml:space="preserve">זמן הגעת גרר / ניידת שירות </w:t>
            </w:r>
            <w:r w:rsidR="00FB3EC0">
              <w:rPr>
                <w:rFonts w:cs="David" w:hint="cs"/>
                <w:b/>
                <w:bCs/>
                <w:sz w:val="24"/>
                <w:szCs w:val="24"/>
                <w:rtl/>
              </w:rPr>
              <w:t xml:space="preserve">/חילוץ </w:t>
            </w:r>
            <w:r w:rsidRPr="009E3391">
              <w:rPr>
                <w:rFonts w:cs="David" w:hint="cs"/>
                <w:b/>
                <w:bCs/>
                <w:sz w:val="24"/>
                <w:szCs w:val="24"/>
                <w:rtl/>
              </w:rPr>
              <w:t>(זמן מקסימום)</w:t>
            </w:r>
            <w:r w:rsidRPr="009E3391">
              <w:rPr>
                <w:rFonts w:cs="David" w:hint="cs"/>
                <w:sz w:val="24"/>
                <w:szCs w:val="24"/>
                <w:rtl/>
              </w:rPr>
              <w:t xml:space="preserve">: </w:t>
            </w:r>
          </w:p>
          <w:p w14:paraId="3A7FF711" w14:textId="23EF964C" w:rsidR="004A0BB0" w:rsidRPr="009E3391" w:rsidRDefault="004A0BB0" w:rsidP="000B61D3">
            <w:pPr>
              <w:numPr>
                <w:ilvl w:val="0"/>
                <w:numId w:val="9"/>
              </w:numPr>
              <w:tabs>
                <w:tab w:val="left" w:pos="1082"/>
              </w:tabs>
              <w:ind w:right="720"/>
              <w:jc w:val="left"/>
              <w:rPr>
                <w:rFonts w:cs="David"/>
                <w:sz w:val="24"/>
                <w:szCs w:val="24"/>
              </w:rPr>
            </w:pPr>
            <w:r w:rsidRPr="009E3391">
              <w:rPr>
                <w:rFonts w:cs="David" w:hint="cs"/>
                <w:sz w:val="24"/>
                <w:szCs w:val="24"/>
                <w:rtl/>
              </w:rPr>
              <w:t>להזמנה</w:t>
            </w:r>
            <w:r w:rsidR="00A701F2">
              <w:rPr>
                <w:rFonts w:cs="David" w:hint="cs"/>
                <w:sz w:val="24"/>
                <w:szCs w:val="24"/>
                <w:rtl/>
              </w:rPr>
              <w:t xml:space="preserve"> לרכב</w:t>
            </w:r>
            <w:r w:rsidRPr="009E3391">
              <w:rPr>
                <w:rFonts w:cs="David" w:hint="cs"/>
                <w:sz w:val="24"/>
                <w:szCs w:val="24"/>
                <w:rtl/>
              </w:rPr>
              <w:t xml:space="preserve"> </w:t>
            </w:r>
            <w:r w:rsidR="00A701F2">
              <w:rPr>
                <w:rFonts w:cs="David" w:hint="cs"/>
                <w:sz w:val="24"/>
                <w:szCs w:val="24"/>
                <w:rtl/>
              </w:rPr>
              <w:t xml:space="preserve">שנמצא </w:t>
            </w:r>
            <w:r w:rsidRPr="009E3391">
              <w:rPr>
                <w:rFonts w:cs="David" w:hint="cs"/>
                <w:sz w:val="24"/>
                <w:szCs w:val="24"/>
                <w:rtl/>
              </w:rPr>
              <w:t xml:space="preserve">בעיר- </w:t>
            </w:r>
            <w:r w:rsidR="000B61D3">
              <w:rPr>
                <w:rFonts w:cs="David" w:hint="cs"/>
                <w:sz w:val="24"/>
                <w:szCs w:val="24"/>
                <w:rtl/>
              </w:rPr>
              <w:t>עד</w:t>
            </w:r>
            <w:r w:rsidR="000B61D3" w:rsidRPr="009E3391">
              <w:rPr>
                <w:rFonts w:cs="David" w:hint="cs"/>
                <w:sz w:val="24"/>
                <w:szCs w:val="24"/>
                <w:rtl/>
              </w:rPr>
              <w:t xml:space="preserve"> </w:t>
            </w:r>
            <w:r w:rsidRPr="009E3391">
              <w:rPr>
                <w:rFonts w:cs="David" w:hint="cs"/>
                <w:sz w:val="24"/>
                <w:szCs w:val="24"/>
                <w:rtl/>
              </w:rPr>
              <w:t xml:space="preserve">שעה מרגע הקריאה. </w:t>
            </w:r>
          </w:p>
          <w:p w14:paraId="5A3607FD" w14:textId="3DCD43C1" w:rsidR="004A0BB0" w:rsidRPr="009E3391" w:rsidRDefault="00A701F2" w:rsidP="000B61D3">
            <w:pPr>
              <w:numPr>
                <w:ilvl w:val="0"/>
                <w:numId w:val="9"/>
              </w:numPr>
              <w:tabs>
                <w:tab w:val="left" w:pos="1082"/>
              </w:tabs>
              <w:ind w:right="720"/>
              <w:jc w:val="left"/>
              <w:rPr>
                <w:rFonts w:cs="David"/>
                <w:sz w:val="24"/>
                <w:szCs w:val="24"/>
              </w:rPr>
            </w:pPr>
            <w:r w:rsidRPr="009E3391">
              <w:rPr>
                <w:rFonts w:cs="David" w:hint="cs"/>
                <w:sz w:val="24"/>
                <w:szCs w:val="24"/>
                <w:rtl/>
              </w:rPr>
              <w:t>להזמנה</w:t>
            </w:r>
            <w:r>
              <w:rPr>
                <w:rFonts w:cs="David" w:hint="cs"/>
                <w:sz w:val="24"/>
                <w:szCs w:val="24"/>
                <w:rtl/>
              </w:rPr>
              <w:t xml:space="preserve"> לרכב</w:t>
            </w:r>
            <w:r w:rsidRPr="009E3391">
              <w:rPr>
                <w:rFonts w:cs="David" w:hint="cs"/>
                <w:sz w:val="24"/>
                <w:szCs w:val="24"/>
                <w:rtl/>
              </w:rPr>
              <w:t xml:space="preserve"> </w:t>
            </w:r>
            <w:r>
              <w:rPr>
                <w:rFonts w:cs="David" w:hint="cs"/>
                <w:sz w:val="24"/>
                <w:szCs w:val="24"/>
                <w:rtl/>
              </w:rPr>
              <w:t>שנמצא</w:t>
            </w:r>
            <w:r w:rsidRPr="009E3391">
              <w:rPr>
                <w:rFonts w:cs="David" w:hint="cs"/>
                <w:sz w:val="24"/>
                <w:szCs w:val="24"/>
                <w:rtl/>
              </w:rPr>
              <w:t xml:space="preserve"> </w:t>
            </w:r>
            <w:r w:rsidR="004A0BB0" w:rsidRPr="009E3391">
              <w:rPr>
                <w:rFonts w:cs="David" w:hint="cs"/>
                <w:sz w:val="24"/>
                <w:szCs w:val="24"/>
                <w:rtl/>
              </w:rPr>
              <w:t xml:space="preserve">מחוץ לעיר- </w:t>
            </w:r>
            <w:r w:rsidR="000B61D3">
              <w:rPr>
                <w:rFonts w:cs="David" w:hint="cs"/>
                <w:sz w:val="24"/>
                <w:szCs w:val="24"/>
                <w:rtl/>
              </w:rPr>
              <w:t>עד</w:t>
            </w:r>
            <w:r w:rsidR="000B61D3" w:rsidRPr="009E3391">
              <w:rPr>
                <w:rFonts w:cs="David" w:hint="cs"/>
                <w:sz w:val="24"/>
                <w:szCs w:val="24"/>
                <w:rtl/>
              </w:rPr>
              <w:t xml:space="preserve"> </w:t>
            </w:r>
            <w:r w:rsidR="004A0BB0" w:rsidRPr="009E3391">
              <w:rPr>
                <w:rFonts w:cs="David" w:hint="cs"/>
                <w:sz w:val="24"/>
                <w:szCs w:val="24"/>
                <w:rtl/>
              </w:rPr>
              <w:t xml:space="preserve">שעתיים מרגע הקריאה. </w:t>
            </w:r>
          </w:p>
          <w:p w14:paraId="65DD5351" w14:textId="13FD3D3D" w:rsidR="004A0BB0" w:rsidRPr="009E3391" w:rsidRDefault="002569F1" w:rsidP="002569F1">
            <w:pPr>
              <w:numPr>
                <w:ilvl w:val="0"/>
                <w:numId w:val="9"/>
              </w:numPr>
              <w:tabs>
                <w:tab w:val="left" w:pos="1082"/>
              </w:tabs>
              <w:ind w:right="720"/>
              <w:jc w:val="left"/>
              <w:rPr>
                <w:rFonts w:cs="David"/>
                <w:sz w:val="24"/>
                <w:szCs w:val="24"/>
              </w:rPr>
            </w:pPr>
            <w:r w:rsidRPr="009E3391">
              <w:rPr>
                <w:rFonts w:cs="David" w:hint="cs"/>
                <w:sz w:val="24"/>
                <w:szCs w:val="24"/>
                <w:rtl/>
              </w:rPr>
              <w:t>להזמנה</w:t>
            </w:r>
            <w:r>
              <w:rPr>
                <w:rFonts w:cs="David" w:hint="cs"/>
                <w:sz w:val="24"/>
                <w:szCs w:val="24"/>
                <w:rtl/>
              </w:rPr>
              <w:t xml:space="preserve"> לרכב</w:t>
            </w:r>
            <w:r w:rsidRPr="009E3391">
              <w:rPr>
                <w:rFonts w:cs="David" w:hint="cs"/>
                <w:sz w:val="24"/>
                <w:szCs w:val="24"/>
                <w:rtl/>
              </w:rPr>
              <w:t xml:space="preserve"> </w:t>
            </w:r>
            <w:r>
              <w:rPr>
                <w:rFonts w:cs="David" w:hint="cs"/>
                <w:sz w:val="24"/>
                <w:szCs w:val="24"/>
                <w:rtl/>
              </w:rPr>
              <w:t>שנמצא</w:t>
            </w:r>
            <w:r w:rsidRPr="009E3391">
              <w:rPr>
                <w:rFonts w:cs="David" w:hint="cs"/>
                <w:sz w:val="24"/>
                <w:szCs w:val="24"/>
                <w:rtl/>
              </w:rPr>
              <w:t xml:space="preserve"> </w:t>
            </w:r>
            <w:r>
              <w:rPr>
                <w:rFonts w:cs="David" w:hint="cs"/>
                <w:sz w:val="24"/>
                <w:szCs w:val="24"/>
                <w:rtl/>
              </w:rPr>
              <w:t>ב</w:t>
            </w:r>
            <w:r w:rsidR="004A0BB0" w:rsidRPr="009E3391">
              <w:rPr>
                <w:rFonts w:cs="David" w:hint="cs"/>
                <w:sz w:val="24"/>
                <w:szCs w:val="24"/>
                <w:rtl/>
              </w:rPr>
              <w:t xml:space="preserve">כביש הערבה, בקעת הירדן ורמת הגולן- </w:t>
            </w:r>
            <w:r w:rsidR="000B61D3">
              <w:rPr>
                <w:rFonts w:cs="David" w:hint="cs"/>
                <w:sz w:val="24"/>
                <w:szCs w:val="24"/>
                <w:rtl/>
              </w:rPr>
              <w:t>עד</w:t>
            </w:r>
            <w:r w:rsidR="000B61D3" w:rsidRPr="009E3391">
              <w:rPr>
                <w:rFonts w:cs="David" w:hint="cs"/>
                <w:sz w:val="24"/>
                <w:szCs w:val="24"/>
                <w:rtl/>
              </w:rPr>
              <w:t xml:space="preserve"> </w:t>
            </w:r>
            <w:r w:rsidR="004A0BB0" w:rsidRPr="009E3391">
              <w:rPr>
                <w:rFonts w:cs="David" w:hint="cs"/>
                <w:sz w:val="24"/>
                <w:szCs w:val="24"/>
                <w:rtl/>
              </w:rPr>
              <w:t>3 שעות.</w:t>
            </w:r>
          </w:p>
          <w:p w14:paraId="76D24588" w14:textId="36AC5BAA" w:rsidR="004A0BB0" w:rsidRPr="009E3391" w:rsidRDefault="004A0BB0" w:rsidP="004A0BB0">
            <w:pPr>
              <w:numPr>
                <w:ilvl w:val="0"/>
                <w:numId w:val="8"/>
              </w:numPr>
              <w:tabs>
                <w:tab w:val="clear" w:pos="720"/>
                <w:tab w:val="num" w:pos="854"/>
                <w:tab w:val="left" w:pos="1082"/>
              </w:tabs>
              <w:jc w:val="left"/>
              <w:rPr>
                <w:rFonts w:cs="David"/>
                <w:b/>
                <w:bCs/>
                <w:sz w:val="24"/>
                <w:szCs w:val="24"/>
              </w:rPr>
            </w:pPr>
            <w:r w:rsidRPr="009E3391">
              <w:rPr>
                <w:rFonts w:cs="David" w:hint="cs"/>
                <w:b/>
                <w:bCs/>
                <w:sz w:val="24"/>
                <w:szCs w:val="24"/>
                <w:rtl/>
              </w:rPr>
              <w:t>ביצוע  הגרירה, הגעה ליעד הגרירה וסיום האירוע</w:t>
            </w:r>
            <w:r w:rsidR="00C22AB4">
              <w:rPr>
                <w:rFonts w:cs="David" w:hint="cs"/>
                <w:b/>
                <w:bCs/>
                <w:sz w:val="24"/>
                <w:szCs w:val="24"/>
                <w:rtl/>
              </w:rPr>
              <w:t>, לרבות תיקון דרך</w:t>
            </w:r>
            <w:r w:rsidRPr="009E3391">
              <w:rPr>
                <w:rFonts w:cs="David" w:hint="cs"/>
                <w:b/>
                <w:bCs/>
                <w:sz w:val="24"/>
                <w:szCs w:val="24"/>
                <w:rtl/>
              </w:rPr>
              <w:t xml:space="preserve"> (זמן    מקסימום): </w:t>
            </w:r>
          </w:p>
          <w:p w14:paraId="7BC25CF3" w14:textId="7522F9F7" w:rsidR="004A0BB0" w:rsidRPr="009E3391" w:rsidRDefault="002569F1" w:rsidP="000B61D3">
            <w:pPr>
              <w:numPr>
                <w:ilvl w:val="0"/>
                <w:numId w:val="10"/>
              </w:numPr>
              <w:tabs>
                <w:tab w:val="left" w:pos="1082"/>
              </w:tabs>
              <w:ind w:right="720"/>
              <w:jc w:val="left"/>
              <w:rPr>
                <w:rFonts w:cs="David"/>
                <w:sz w:val="24"/>
                <w:szCs w:val="24"/>
              </w:rPr>
            </w:pPr>
            <w:r>
              <w:rPr>
                <w:rFonts w:cs="David" w:hint="cs"/>
                <w:sz w:val="24"/>
                <w:szCs w:val="24"/>
                <w:rtl/>
              </w:rPr>
              <w:t>לרכב</w:t>
            </w:r>
            <w:r w:rsidRPr="009E3391">
              <w:rPr>
                <w:rFonts w:cs="David" w:hint="cs"/>
                <w:sz w:val="24"/>
                <w:szCs w:val="24"/>
                <w:rtl/>
              </w:rPr>
              <w:t xml:space="preserve"> </w:t>
            </w:r>
            <w:r>
              <w:rPr>
                <w:rFonts w:cs="David" w:hint="cs"/>
                <w:sz w:val="24"/>
                <w:szCs w:val="24"/>
                <w:rtl/>
              </w:rPr>
              <w:t xml:space="preserve">שנמצא </w:t>
            </w:r>
            <w:r w:rsidR="004A0BB0" w:rsidRPr="009E3391">
              <w:rPr>
                <w:rFonts w:cs="David" w:hint="cs"/>
                <w:sz w:val="24"/>
                <w:szCs w:val="24"/>
                <w:rtl/>
              </w:rPr>
              <w:t xml:space="preserve">בעיר - </w:t>
            </w:r>
            <w:r w:rsidR="000B61D3">
              <w:rPr>
                <w:rFonts w:cs="David" w:hint="cs"/>
                <w:sz w:val="24"/>
                <w:szCs w:val="24"/>
                <w:rtl/>
              </w:rPr>
              <w:t>עד</w:t>
            </w:r>
            <w:r w:rsidR="000B61D3" w:rsidRPr="009E3391">
              <w:rPr>
                <w:rFonts w:cs="David" w:hint="cs"/>
                <w:sz w:val="24"/>
                <w:szCs w:val="24"/>
                <w:rtl/>
              </w:rPr>
              <w:t xml:space="preserve"> </w:t>
            </w:r>
            <w:r w:rsidR="004A0BB0" w:rsidRPr="009E3391">
              <w:rPr>
                <w:rFonts w:cs="David" w:hint="cs"/>
                <w:sz w:val="24"/>
                <w:szCs w:val="24"/>
                <w:rtl/>
              </w:rPr>
              <w:t xml:space="preserve">2 שעות (מפתיחת קריאה ראשונית). </w:t>
            </w:r>
          </w:p>
          <w:p w14:paraId="6A74E1DE" w14:textId="4F674B0B" w:rsidR="004A0BB0" w:rsidRPr="009E3391" w:rsidRDefault="002569F1" w:rsidP="000B61D3">
            <w:pPr>
              <w:numPr>
                <w:ilvl w:val="0"/>
                <w:numId w:val="10"/>
              </w:numPr>
              <w:tabs>
                <w:tab w:val="left" w:pos="1082"/>
              </w:tabs>
              <w:ind w:right="720"/>
              <w:jc w:val="left"/>
              <w:rPr>
                <w:rFonts w:cs="David"/>
                <w:sz w:val="24"/>
                <w:szCs w:val="24"/>
              </w:rPr>
            </w:pPr>
            <w:r>
              <w:rPr>
                <w:rFonts w:cs="David" w:hint="cs"/>
                <w:sz w:val="24"/>
                <w:szCs w:val="24"/>
                <w:rtl/>
              </w:rPr>
              <w:t>לרכב</w:t>
            </w:r>
            <w:r w:rsidRPr="009E3391">
              <w:rPr>
                <w:rFonts w:cs="David" w:hint="cs"/>
                <w:sz w:val="24"/>
                <w:szCs w:val="24"/>
                <w:rtl/>
              </w:rPr>
              <w:t xml:space="preserve"> </w:t>
            </w:r>
            <w:r>
              <w:rPr>
                <w:rFonts w:cs="David" w:hint="cs"/>
                <w:sz w:val="24"/>
                <w:szCs w:val="24"/>
                <w:rtl/>
              </w:rPr>
              <w:t xml:space="preserve">שנמצא </w:t>
            </w:r>
            <w:r w:rsidR="004A0BB0" w:rsidRPr="009E3391">
              <w:rPr>
                <w:rFonts w:cs="David" w:hint="cs"/>
                <w:sz w:val="24"/>
                <w:szCs w:val="24"/>
                <w:rtl/>
              </w:rPr>
              <w:t xml:space="preserve">מחוץ לעיר - </w:t>
            </w:r>
            <w:r w:rsidR="000B61D3">
              <w:rPr>
                <w:rFonts w:cs="David" w:hint="cs"/>
                <w:sz w:val="24"/>
                <w:szCs w:val="24"/>
                <w:rtl/>
              </w:rPr>
              <w:t>עד</w:t>
            </w:r>
            <w:r w:rsidR="000B61D3" w:rsidRPr="009E3391">
              <w:rPr>
                <w:rFonts w:cs="David" w:hint="cs"/>
                <w:sz w:val="24"/>
                <w:szCs w:val="24"/>
                <w:rtl/>
              </w:rPr>
              <w:t xml:space="preserve">  </w:t>
            </w:r>
            <w:r w:rsidR="004A0BB0" w:rsidRPr="009E3391">
              <w:rPr>
                <w:rFonts w:cs="David" w:hint="cs"/>
                <w:sz w:val="24"/>
                <w:szCs w:val="24"/>
                <w:rtl/>
              </w:rPr>
              <w:t xml:space="preserve">3 שעות (מפתיחת קריאה ראשונית). </w:t>
            </w:r>
          </w:p>
          <w:p w14:paraId="2109EAC6" w14:textId="2C26934D" w:rsidR="004A0BB0" w:rsidRPr="009E3391" w:rsidRDefault="002569F1" w:rsidP="000B61D3">
            <w:pPr>
              <w:numPr>
                <w:ilvl w:val="0"/>
                <w:numId w:val="10"/>
              </w:numPr>
              <w:tabs>
                <w:tab w:val="left" w:pos="1082"/>
              </w:tabs>
              <w:ind w:right="720"/>
              <w:jc w:val="left"/>
              <w:rPr>
                <w:rFonts w:cs="David"/>
                <w:sz w:val="24"/>
                <w:szCs w:val="24"/>
              </w:rPr>
            </w:pPr>
            <w:r>
              <w:rPr>
                <w:rFonts w:cs="David" w:hint="cs"/>
                <w:sz w:val="24"/>
                <w:szCs w:val="24"/>
                <w:rtl/>
              </w:rPr>
              <w:t>לרכב</w:t>
            </w:r>
            <w:r w:rsidRPr="009E3391">
              <w:rPr>
                <w:rFonts w:cs="David" w:hint="cs"/>
                <w:sz w:val="24"/>
                <w:szCs w:val="24"/>
                <w:rtl/>
              </w:rPr>
              <w:t xml:space="preserve"> </w:t>
            </w:r>
            <w:r>
              <w:rPr>
                <w:rFonts w:cs="David" w:hint="cs"/>
                <w:sz w:val="24"/>
                <w:szCs w:val="24"/>
                <w:rtl/>
              </w:rPr>
              <w:t xml:space="preserve">שנמצא </w:t>
            </w:r>
            <w:r w:rsidR="004A0BB0" w:rsidRPr="009E3391">
              <w:rPr>
                <w:rFonts w:cs="David" w:hint="cs"/>
                <w:sz w:val="24"/>
                <w:szCs w:val="24"/>
                <w:rtl/>
              </w:rPr>
              <w:t xml:space="preserve">בכביש הערבה, בקעת הירדן ורמת הגולן- </w:t>
            </w:r>
            <w:r w:rsidR="000B61D3">
              <w:rPr>
                <w:rFonts w:cs="David" w:hint="cs"/>
                <w:sz w:val="24"/>
                <w:szCs w:val="24"/>
                <w:rtl/>
              </w:rPr>
              <w:t>עד</w:t>
            </w:r>
            <w:r w:rsidR="000B61D3" w:rsidRPr="009E3391">
              <w:rPr>
                <w:rFonts w:cs="David" w:hint="cs"/>
                <w:sz w:val="24"/>
                <w:szCs w:val="24"/>
                <w:rtl/>
              </w:rPr>
              <w:t xml:space="preserve"> </w:t>
            </w:r>
            <w:r w:rsidR="004A0BB0" w:rsidRPr="009E3391">
              <w:rPr>
                <w:rFonts w:cs="David" w:hint="cs"/>
                <w:sz w:val="24"/>
                <w:szCs w:val="24"/>
                <w:rtl/>
              </w:rPr>
              <w:t xml:space="preserve">5 שעות.  </w:t>
            </w:r>
          </w:p>
          <w:p w14:paraId="148081B4" w14:textId="78E8048D" w:rsidR="004A0BB0" w:rsidRPr="009E3391" w:rsidRDefault="004A0BB0" w:rsidP="000B61D3">
            <w:pPr>
              <w:numPr>
                <w:ilvl w:val="0"/>
                <w:numId w:val="10"/>
              </w:numPr>
              <w:tabs>
                <w:tab w:val="left" w:pos="1082"/>
              </w:tabs>
              <w:ind w:right="720"/>
              <w:jc w:val="left"/>
              <w:rPr>
                <w:rFonts w:cs="David"/>
                <w:sz w:val="24"/>
                <w:szCs w:val="24"/>
              </w:rPr>
            </w:pPr>
            <w:r w:rsidRPr="009E3391">
              <w:rPr>
                <w:rFonts w:cs="David" w:hint="cs"/>
                <w:sz w:val="24"/>
                <w:szCs w:val="24"/>
                <w:rtl/>
              </w:rPr>
              <w:t xml:space="preserve">גרירת רכב משעה 17:00 ועד 05:00 בבוקר למחרת תבוצע  למגרש חניה,  גרירתו למחרת למוסך המטפל תתבצע עד לשעה </w:t>
            </w:r>
            <w:r w:rsidR="000B61D3">
              <w:rPr>
                <w:rFonts w:cs="David" w:hint="cs"/>
                <w:sz w:val="24"/>
                <w:szCs w:val="24"/>
                <w:rtl/>
              </w:rPr>
              <w:t>08:00</w:t>
            </w:r>
            <w:r w:rsidRPr="009E3391">
              <w:rPr>
                <w:rFonts w:cs="David" w:hint="cs"/>
                <w:sz w:val="24"/>
                <w:szCs w:val="24"/>
                <w:rtl/>
              </w:rPr>
              <w:t xml:space="preserve"> בבוקר לכל המאוחר.</w:t>
            </w:r>
          </w:p>
        </w:tc>
      </w:tr>
      <w:tr w:rsidR="004A0BB0" w:rsidRPr="009E3391" w14:paraId="1E86A9B2" w14:textId="77777777" w:rsidTr="004A76A6">
        <w:trPr>
          <w:trHeight w:val="1425"/>
        </w:trPr>
        <w:tc>
          <w:tcPr>
            <w:tcW w:w="1069" w:type="dxa"/>
            <w:tcBorders>
              <w:top w:val="single" w:sz="4" w:space="0" w:color="auto"/>
              <w:left w:val="single" w:sz="4" w:space="0" w:color="auto"/>
              <w:bottom w:val="single" w:sz="4" w:space="0" w:color="auto"/>
              <w:right w:val="single" w:sz="4" w:space="0" w:color="auto"/>
            </w:tcBorders>
            <w:hideMark/>
          </w:tcPr>
          <w:p w14:paraId="13AF1669" w14:textId="77777777" w:rsidR="004A0BB0" w:rsidRPr="009E3391" w:rsidRDefault="004A0BB0" w:rsidP="004A76A6">
            <w:pPr>
              <w:tabs>
                <w:tab w:val="left" w:pos="1082"/>
              </w:tabs>
              <w:rPr>
                <w:rFonts w:cs="David"/>
                <w:b/>
                <w:bCs/>
                <w:sz w:val="24"/>
                <w:szCs w:val="24"/>
              </w:rPr>
            </w:pPr>
            <w:r w:rsidRPr="009E3391">
              <w:rPr>
                <w:rFonts w:cs="David" w:hint="cs"/>
                <w:b/>
                <w:bCs/>
                <w:sz w:val="24"/>
                <w:szCs w:val="24"/>
                <w:rtl/>
              </w:rPr>
              <w:lastRenderedPageBreak/>
              <w:t>ד.</w:t>
            </w:r>
          </w:p>
        </w:tc>
        <w:tc>
          <w:tcPr>
            <w:tcW w:w="2191" w:type="dxa"/>
            <w:tcBorders>
              <w:top w:val="single" w:sz="4" w:space="0" w:color="auto"/>
              <w:left w:val="single" w:sz="4" w:space="0" w:color="auto"/>
              <w:bottom w:val="single" w:sz="4" w:space="0" w:color="auto"/>
              <w:right w:val="single" w:sz="4" w:space="0" w:color="auto"/>
            </w:tcBorders>
            <w:hideMark/>
          </w:tcPr>
          <w:p w14:paraId="3EFB6A06" w14:textId="77777777" w:rsidR="004A0BB0" w:rsidRPr="009E3391" w:rsidRDefault="004A0BB0" w:rsidP="004A76A6">
            <w:pPr>
              <w:tabs>
                <w:tab w:val="left" w:pos="1082"/>
              </w:tabs>
              <w:rPr>
                <w:rFonts w:cs="David"/>
                <w:sz w:val="24"/>
                <w:szCs w:val="24"/>
              </w:rPr>
            </w:pPr>
            <w:r w:rsidRPr="009E3391">
              <w:rPr>
                <w:rFonts w:cs="David" w:hint="cs"/>
                <w:sz w:val="24"/>
                <w:szCs w:val="24"/>
                <w:rtl/>
              </w:rPr>
              <w:t xml:space="preserve">מוקד השירות </w:t>
            </w:r>
          </w:p>
        </w:tc>
        <w:tc>
          <w:tcPr>
            <w:tcW w:w="6491" w:type="dxa"/>
            <w:tcBorders>
              <w:top w:val="single" w:sz="4" w:space="0" w:color="auto"/>
              <w:left w:val="single" w:sz="4" w:space="0" w:color="auto"/>
              <w:bottom w:val="single" w:sz="4" w:space="0" w:color="auto"/>
              <w:right w:val="single" w:sz="4" w:space="0" w:color="auto"/>
            </w:tcBorders>
            <w:hideMark/>
          </w:tcPr>
          <w:p w14:paraId="4E1F44A4" w14:textId="77777777" w:rsidR="004A0BB0" w:rsidRPr="009E3391" w:rsidRDefault="004A0BB0" w:rsidP="004A76A6">
            <w:pPr>
              <w:tabs>
                <w:tab w:val="left" w:pos="1082"/>
              </w:tabs>
              <w:rPr>
                <w:rFonts w:cs="David"/>
                <w:sz w:val="24"/>
                <w:szCs w:val="24"/>
                <w:rtl/>
              </w:rPr>
            </w:pPr>
            <w:r w:rsidRPr="009E3391">
              <w:rPr>
                <w:rFonts w:cs="David" w:hint="cs"/>
                <w:sz w:val="24"/>
                <w:szCs w:val="24"/>
                <w:rtl/>
              </w:rPr>
              <w:t xml:space="preserve">הקשר השוטף למול מזמין  הגרירה יתנהל דרך מוקד השירות. </w:t>
            </w:r>
          </w:p>
          <w:p w14:paraId="209926F7" w14:textId="77777777" w:rsidR="004A0BB0" w:rsidRPr="009E3391" w:rsidRDefault="004A0BB0" w:rsidP="004A76A6">
            <w:pPr>
              <w:tabs>
                <w:tab w:val="left" w:pos="1082"/>
              </w:tabs>
              <w:rPr>
                <w:rFonts w:cs="David"/>
                <w:sz w:val="24"/>
                <w:szCs w:val="24"/>
                <w:rtl/>
              </w:rPr>
            </w:pPr>
            <w:r w:rsidRPr="009E3391">
              <w:rPr>
                <w:rFonts w:cs="David" w:hint="cs"/>
                <w:sz w:val="24"/>
                <w:szCs w:val="24"/>
                <w:rtl/>
              </w:rPr>
              <w:t>מוקד השרות הטלפוני ייתן מענה שבעה ימים בשבוע 24 שעות ביממה, מלבד יום כיפור.</w:t>
            </w:r>
          </w:p>
          <w:p w14:paraId="2E788DF9" w14:textId="50179654" w:rsidR="004A0BB0" w:rsidRDefault="004A0BB0" w:rsidP="004A76A6">
            <w:pPr>
              <w:tabs>
                <w:tab w:val="left" w:pos="1082"/>
              </w:tabs>
              <w:rPr>
                <w:rFonts w:cs="David"/>
                <w:sz w:val="24"/>
                <w:szCs w:val="24"/>
                <w:rtl/>
              </w:rPr>
            </w:pPr>
            <w:r w:rsidRPr="009E3391">
              <w:rPr>
                <w:rFonts w:cs="David" w:hint="cs"/>
                <w:sz w:val="24"/>
                <w:szCs w:val="24"/>
                <w:rtl/>
              </w:rPr>
              <w:t>רכז שירות לקוחות – הספק ימנה מטעמו רכז שירות לקוחות אשר יהיה בעל סמכות ויכולת לטפל בבעיות שמוקד השירות לא  פותר ואשר אליו יוכל המזמין לפנות בכל עת</w:t>
            </w:r>
            <w:r w:rsidR="00BD396A">
              <w:rPr>
                <w:rFonts w:cs="David" w:hint="cs"/>
                <w:sz w:val="24"/>
                <w:szCs w:val="24"/>
                <w:rtl/>
              </w:rPr>
              <w:t xml:space="preserve"> שמוקד השירות פועל בטלפון ישיר נייח או נייד</w:t>
            </w:r>
            <w:r w:rsidRPr="009E3391">
              <w:rPr>
                <w:rFonts w:cs="David" w:hint="cs"/>
                <w:sz w:val="24"/>
                <w:szCs w:val="24"/>
                <w:rtl/>
              </w:rPr>
              <w:t xml:space="preserve">. </w:t>
            </w:r>
          </w:p>
          <w:p w14:paraId="61EB64CB" w14:textId="77777777" w:rsidR="00332153" w:rsidRPr="009E3391" w:rsidRDefault="00332153" w:rsidP="004A76A6">
            <w:pPr>
              <w:tabs>
                <w:tab w:val="left" w:pos="1082"/>
              </w:tabs>
              <w:rPr>
                <w:rFonts w:cs="David"/>
                <w:sz w:val="24"/>
                <w:szCs w:val="24"/>
              </w:rPr>
            </w:pPr>
          </w:p>
        </w:tc>
      </w:tr>
      <w:tr w:rsidR="004A0BB0" w:rsidRPr="009E3391" w14:paraId="52D7EC7E" w14:textId="77777777" w:rsidTr="004A76A6">
        <w:trPr>
          <w:trHeight w:val="475"/>
        </w:trPr>
        <w:tc>
          <w:tcPr>
            <w:tcW w:w="1069" w:type="dxa"/>
            <w:tcBorders>
              <w:top w:val="single" w:sz="4" w:space="0" w:color="auto"/>
              <w:left w:val="single" w:sz="4" w:space="0" w:color="auto"/>
              <w:bottom w:val="single" w:sz="4" w:space="0" w:color="auto"/>
              <w:right w:val="single" w:sz="4" w:space="0" w:color="auto"/>
            </w:tcBorders>
            <w:hideMark/>
          </w:tcPr>
          <w:p w14:paraId="2F28E55C" w14:textId="77777777" w:rsidR="004A0BB0" w:rsidRPr="009E3391" w:rsidRDefault="004A0BB0" w:rsidP="004A76A6">
            <w:pPr>
              <w:tabs>
                <w:tab w:val="left" w:pos="1082"/>
              </w:tabs>
              <w:rPr>
                <w:rFonts w:cs="David"/>
                <w:b/>
                <w:bCs/>
                <w:sz w:val="24"/>
                <w:szCs w:val="24"/>
              </w:rPr>
            </w:pPr>
            <w:r w:rsidRPr="009E3391">
              <w:rPr>
                <w:rFonts w:cs="David" w:hint="cs"/>
                <w:b/>
                <w:bCs/>
                <w:sz w:val="24"/>
                <w:szCs w:val="24"/>
                <w:rtl/>
              </w:rPr>
              <w:t xml:space="preserve">ה. </w:t>
            </w:r>
          </w:p>
        </w:tc>
        <w:tc>
          <w:tcPr>
            <w:tcW w:w="2191" w:type="dxa"/>
            <w:tcBorders>
              <w:top w:val="single" w:sz="4" w:space="0" w:color="auto"/>
              <w:left w:val="single" w:sz="4" w:space="0" w:color="auto"/>
              <w:bottom w:val="single" w:sz="4" w:space="0" w:color="auto"/>
              <w:right w:val="single" w:sz="4" w:space="0" w:color="auto"/>
            </w:tcBorders>
            <w:hideMark/>
          </w:tcPr>
          <w:p w14:paraId="4EF3D024" w14:textId="77777777" w:rsidR="004A0BB0" w:rsidRPr="009E3391" w:rsidRDefault="004A0BB0" w:rsidP="004A76A6">
            <w:pPr>
              <w:tabs>
                <w:tab w:val="left" w:pos="1082"/>
              </w:tabs>
              <w:rPr>
                <w:rFonts w:cs="David"/>
                <w:sz w:val="24"/>
                <w:szCs w:val="24"/>
              </w:rPr>
            </w:pPr>
            <w:r w:rsidRPr="009E3391">
              <w:rPr>
                <w:rFonts w:cs="David" w:hint="cs"/>
                <w:sz w:val="24"/>
                <w:szCs w:val="24"/>
                <w:rtl/>
              </w:rPr>
              <w:t>דו"ח ביצועים חודשי /יומי בהתאם לשיטת ההפעלה/תשלום</w:t>
            </w:r>
          </w:p>
        </w:tc>
        <w:tc>
          <w:tcPr>
            <w:tcW w:w="6491" w:type="dxa"/>
            <w:tcBorders>
              <w:top w:val="single" w:sz="4" w:space="0" w:color="auto"/>
              <w:left w:val="single" w:sz="4" w:space="0" w:color="auto"/>
              <w:bottom w:val="single" w:sz="4" w:space="0" w:color="auto"/>
              <w:right w:val="single" w:sz="4" w:space="0" w:color="auto"/>
            </w:tcBorders>
            <w:hideMark/>
          </w:tcPr>
          <w:p w14:paraId="7A84C71F" w14:textId="7091715F" w:rsidR="004A0BB0" w:rsidRPr="009E3391" w:rsidRDefault="00627248" w:rsidP="004B6FA0">
            <w:pPr>
              <w:tabs>
                <w:tab w:val="left" w:pos="1082"/>
              </w:tabs>
              <w:rPr>
                <w:rFonts w:cs="David"/>
                <w:sz w:val="24"/>
                <w:szCs w:val="24"/>
              </w:rPr>
            </w:pPr>
            <w:r>
              <w:rPr>
                <w:rFonts w:cs="David" w:hint="cs"/>
                <w:sz w:val="24"/>
                <w:szCs w:val="24"/>
                <w:rtl/>
              </w:rPr>
              <w:t>בצמוד להגשת החשבונית,</w:t>
            </w:r>
            <w:r w:rsidR="004A0BB0" w:rsidRPr="009E3391">
              <w:rPr>
                <w:rFonts w:cs="David" w:hint="cs"/>
                <w:sz w:val="24"/>
                <w:szCs w:val="24"/>
                <w:rtl/>
              </w:rPr>
              <w:t xml:space="preserve"> יגיש הספק דו"ח ביצועים חודשי</w:t>
            </w:r>
            <w:r>
              <w:rPr>
                <w:rFonts w:cs="David" w:hint="cs"/>
                <w:sz w:val="24"/>
                <w:szCs w:val="24"/>
                <w:rtl/>
              </w:rPr>
              <w:t xml:space="preserve"> (</w:t>
            </w:r>
            <w:r w:rsidR="004309E9">
              <w:rPr>
                <w:rFonts w:cs="David" w:hint="cs"/>
                <w:sz w:val="24"/>
                <w:szCs w:val="24"/>
                <w:rtl/>
              </w:rPr>
              <w:t>עבור החודש החולף</w:t>
            </w:r>
            <w:r>
              <w:rPr>
                <w:rFonts w:cs="David" w:hint="cs"/>
                <w:sz w:val="24"/>
                <w:szCs w:val="24"/>
                <w:rtl/>
              </w:rPr>
              <w:t>)</w:t>
            </w:r>
            <w:r w:rsidR="004A0BB0" w:rsidRPr="009E3391">
              <w:rPr>
                <w:rFonts w:cs="David" w:hint="cs"/>
                <w:sz w:val="24"/>
                <w:szCs w:val="24"/>
                <w:rtl/>
              </w:rPr>
              <w:t xml:space="preserve"> בשיטת ביטוח גרירה </w:t>
            </w:r>
            <w:r w:rsidR="004B6FA0">
              <w:rPr>
                <w:rFonts w:cs="David" w:hint="cs"/>
                <w:sz w:val="24"/>
                <w:szCs w:val="24"/>
                <w:rtl/>
              </w:rPr>
              <w:t xml:space="preserve">ובשיטת ביטוח תשלום פר גרירה וכן </w:t>
            </w:r>
            <w:r w:rsidR="004A0BB0" w:rsidRPr="009E3391">
              <w:rPr>
                <w:rFonts w:cs="David" w:hint="cs"/>
                <w:sz w:val="24"/>
                <w:szCs w:val="24"/>
                <w:rtl/>
              </w:rPr>
              <w:t>דו</w:t>
            </w:r>
            <w:r>
              <w:rPr>
                <w:rFonts w:cs="David" w:hint="cs"/>
                <w:sz w:val="24"/>
                <w:szCs w:val="24"/>
                <w:rtl/>
              </w:rPr>
              <w:t>"</w:t>
            </w:r>
            <w:r w:rsidR="004A0BB0" w:rsidRPr="009E3391">
              <w:rPr>
                <w:rFonts w:cs="David" w:hint="cs"/>
                <w:sz w:val="24"/>
                <w:szCs w:val="24"/>
                <w:rtl/>
              </w:rPr>
              <w:t xml:space="preserve">ח ביצועים </w:t>
            </w:r>
            <w:r w:rsidR="003B087B">
              <w:rPr>
                <w:rFonts w:cs="David" w:hint="cs"/>
                <w:sz w:val="24"/>
                <w:szCs w:val="24"/>
                <w:rtl/>
              </w:rPr>
              <w:t>יומי</w:t>
            </w:r>
            <w:r w:rsidR="004A0BB0" w:rsidRPr="009E3391">
              <w:rPr>
                <w:rFonts w:cs="David" w:hint="cs"/>
                <w:sz w:val="24"/>
                <w:szCs w:val="24"/>
                <w:rtl/>
              </w:rPr>
              <w:t xml:space="preserve"> בשיטת תשלום פר גרירה</w:t>
            </w:r>
          </w:p>
        </w:tc>
      </w:tr>
    </w:tbl>
    <w:p w14:paraId="40987DE8" w14:textId="77777777" w:rsidR="00332153" w:rsidRDefault="00332153" w:rsidP="00332153">
      <w:pPr>
        <w:pStyle w:val="2"/>
        <w:widowControl/>
        <w:tabs>
          <w:tab w:val="left" w:pos="1082"/>
          <w:tab w:val="left" w:pos="8667"/>
        </w:tabs>
        <w:overflowPunct w:val="0"/>
        <w:autoSpaceDE w:val="0"/>
        <w:autoSpaceDN w:val="0"/>
        <w:adjustRightInd w:val="0"/>
        <w:spacing w:before="0"/>
        <w:ind w:left="5" w:right="567"/>
        <w:jc w:val="left"/>
        <w:textAlignment w:val="baseline"/>
        <w:rPr>
          <w:sz w:val="28"/>
          <w:szCs w:val="28"/>
        </w:rPr>
      </w:pPr>
    </w:p>
    <w:p w14:paraId="3E0B8AB3"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rPr>
      </w:pPr>
      <w:r w:rsidRPr="009E3391">
        <w:rPr>
          <w:rFonts w:hint="cs"/>
          <w:sz w:val="28"/>
          <w:szCs w:val="28"/>
          <w:rtl/>
        </w:rPr>
        <w:t xml:space="preserve">פיצויים מוסכמים </w:t>
      </w:r>
    </w:p>
    <w:tbl>
      <w:tblPr>
        <w:bidiVisual/>
        <w:tblW w:w="9639"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6378"/>
      </w:tblGrid>
      <w:tr w:rsidR="004A0BB0" w:rsidRPr="009E3391" w14:paraId="7F46538C" w14:textId="77777777" w:rsidTr="00076E8F">
        <w:trPr>
          <w:cantSplit/>
        </w:trPr>
        <w:tc>
          <w:tcPr>
            <w:tcW w:w="3261" w:type="dxa"/>
            <w:tcBorders>
              <w:top w:val="single" w:sz="4" w:space="0" w:color="auto"/>
              <w:left w:val="single" w:sz="4" w:space="0" w:color="auto"/>
              <w:bottom w:val="single" w:sz="4" w:space="0" w:color="auto"/>
              <w:right w:val="single" w:sz="4" w:space="0" w:color="auto"/>
            </w:tcBorders>
            <w:hideMark/>
          </w:tcPr>
          <w:p w14:paraId="5BD4CBDE" w14:textId="77777777" w:rsidR="004A0BB0" w:rsidRPr="009E3391" w:rsidRDefault="004A0BB0" w:rsidP="004A76A6">
            <w:pPr>
              <w:tabs>
                <w:tab w:val="left" w:pos="1082"/>
              </w:tabs>
              <w:ind w:right="567"/>
              <w:rPr>
                <w:rFonts w:cs="David"/>
                <w:b/>
                <w:bCs/>
                <w:sz w:val="24"/>
                <w:szCs w:val="24"/>
              </w:rPr>
            </w:pPr>
            <w:r w:rsidRPr="009E3391">
              <w:rPr>
                <w:rFonts w:cs="David" w:hint="cs"/>
                <w:b/>
                <w:bCs/>
                <w:sz w:val="24"/>
                <w:szCs w:val="24"/>
                <w:rtl/>
              </w:rPr>
              <w:t>חריגה מנורמת שרות- מעבר לאמור בסעיף 3 בטבלה שבסעיף 12 לעיל</w:t>
            </w:r>
          </w:p>
        </w:tc>
        <w:tc>
          <w:tcPr>
            <w:tcW w:w="6378" w:type="dxa"/>
            <w:tcBorders>
              <w:top w:val="single" w:sz="4" w:space="0" w:color="auto"/>
              <w:left w:val="single" w:sz="4" w:space="0" w:color="auto"/>
              <w:bottom w:val="single" w:sz="4" w:space="0" w:color="auto"/>
              <w:right w:val="single" w:sz="4" w:space="0" w:color="auto"/>
            </w:tcBorders>
            <w:hideMark/>
          </w:tcPr>
          <w:p w14:paraId="0D9DF17F" w14:textId="77777777" w:rsidR="004A0BB0" w:rsidRPr="009E3391" w:rsidRDefault="004A0BB0" w:rsidP="004A76A6">
            <w:pPr>
              <w:pStyle w:val="10"/>
              <w:tabs>
                <w:tab w:val="left" w:pos="1082"/>
              </w:tabs>
              <w:ind w:right="567"/>
              <w:jc w:val="left"/>
              <w:rPr>
                <w:sz w:val="24"/>
                <w:szCs w:val="24"/>
                <w:rtl/>
              </w:rPr>
            </w:pPr>
            <w:r w:rsidRPr="009E3391">
              <w:rPr>
                <w:rFonts w:hint="cs"/>
                <w:sz w:val="24"/>
                <w:szCs w:val="24"/>
                <w:rtl/>
              </w:rPr>
              <w:t>ערך הקנס</w:t>
            </w:r>
          </w:p>
        </w:tc>
      </w:tr>
      <w:tr w:rsidR="004A0BB0" w:rsidRPr="009E3391" w14:paraId="52340C45" w14:textId="77777777" w:rsidTr="003B087B">
        <w:trPr>
          <w:cantSplit/>
          <w:trHeight w:val="399"/>
        </w:trPr>
        <w:tc>
          <w:tcPr>
            <w:tcW w:w="3261" w:type="dxa"/>
            <w:tcBorders>
              <w:top w:val="single" w:sz="4" w:space="0" w:color="auto"/>
              <w:left w:val="single" w:sz="4" w:space="0" w:color="auto"/>
              <w:bottom w:val="single" w:sz="4" w:space="0" w:color="auto"/>
              <w:right w:val="single" w:sz="4" w:space="0" w:color="auto"/>
            </w:tcBorders>
            <w:hideMark/>
          </w:tcPr>
          <w:p w14:paraId="48002DD3" w14:textId="77777777" w:rsidR="004A0BB0" w:rsidRPr="009E3391" w:rsidRDefault="004A0BB0" w:rsidP="004A76A6">
            <w:pPr>
              <w:tabs>
                <w:tab w:val="left" w:pos="1082"/>
              </w:tabs>
              <w:spacing w:line="480" w:lineRule="auto"/>
              <w:ind w:right="79"/>
              <w:rPr>
                <w:rFonts w:cs="David"/>
                <w:sz w:val="24"/>
                <w:szCs w:val="24"/>
              </w:rPr>
            </w:pPr>
            <w:r w:rsidRPr="009E3391">
              <w:rPr>
                <w:rFonts w:cs="David" w:hint="cs"/>
                <w:sz w:val="24"/>
                <w:szCs w:val="24"/>
                <w:rtl/>
              </w:rPr>
              <w:t>מענה טלפוני לקריאה מעל 3 דקות</w:t>
            </w:r>
          </w:p>
        </w:tc>
        <w:tc>
          <w:tcPr>
            <w:tcW w:w="6378" w:type="dxa"/>
            <w:tcBorders>
              <w:top w:val="single" w:sz="4" w:space="0" w:color="auto"/>
              <w:left w:val="single" w:sz="4" w:space="0" w:color="auto"/>
              <w:bottom w:val="single" w:sz="4" w:space="0" w:color="auto"/>
              <w:right w:val="single" w:sz="4" w:space="0" w:color="auto"/>
            </w:tcBorders>
            <w:hideMark/>
          </w:tcPr>
          <w:p w14:paraId="49EADD2E" w14:textId="77777777" w:rsidR="004A0BB0" w:rsidRPr="009E3391" w:rsidRDefault="004A0BB0" w:rsidP="004309E9">
            <w:pPr>
              <w:tabs>
                <w:tab w:val="left" w:pos="1082"/>
                <w:tab w:val="left" w:pos="1564"/>
              </w:tabs>
              <w:spacing w:line="480" w:lineRule="auto"/>
              <w:ind w:right="567"/>
              <w:rPr>
                <w:rFonts w:cs="David"/>
                <w:sz w:val="24"/>
                <w:szCs w:val="24"/>
              </w:rPr>
            </w:pPr>
            <w:r w:rsidRPr="009E3391">
              <w:rPr>
                <w:rFonts w:cs="David" w:hint="cs"/>
                <w:sz w:val="24"/>
                <w:szCs w:val="24"/>
                <w:rtl/>
              </w:rPr>
              <w:t>על כל דקה מעבר ל-3 דקות -2</w:t>
            </w:r>
            <w:r w:rsidR="004309E9">
              <w:rPr>
                <w:rFonts w:cs="David" w:hint="cs"/>
                <w:sz w:val="24"/>
                <w:szCs w:val="24"/>
                <w:rtl/>
              </w:rPr>
              <w:t>5</w:t>
            </w:r>
            <w:r w:rsidRPr="009E3391">
              <w:rPr>
                <w:rFonts w:cs="David" w:hint="cs"/>
                <w:sz w:val="24"/>
                <w:szCs w:val="24"/>
                <w:rtl/>
              </w:rPr>
              <w:t xml:space="preserve"> ₪ קנס</w:t>
            </w:r>
          </w:p>
        </w:tc>
      </w:tr>
      <w:tr w:rsidR="004A0BB0" w:rsidRPr="009E3391" w14:paraId="3C164621" w14:textId="77777777" w:rsidTr="00076E8F">
        <w:trPr>
          <w:cantSplit/>
        </w:trPr>
        <w:tc>
          <w:tcPr>
            <w:tcW w:w="3261" w:type="dxa"/>
            <w:tcBorders>
              <w:top w:val="single" w:sz="4" w:space="0" w:color="auto"/>
              <w:left w:val="single" w:sz="4" w:space="0" w:color="auto"/>
              <w:bottom w:val="single" w:sz="4" w:space="0" w:color="auto"/>
              <w:right w:val="single" w:sz="4" w:space="0" w:color="auto"/>
            </w:tcBorders>
            <w:hideMark/>
          </w:tcPr>
          <w:p w14:paraId="31C795C0" w14:textId="550AFB8B" w:rsidR="004A0BB0" w:rsidRPr="009E3391" w:rsidRDefault="004A0BB0" w:rsidP="003B087B">
            <w:pPr>
              <w:tabs>
                <w:tab w:val="left" w:pos="1082"/>
              </w:tabs>
              <w:ind w:right="79"/>
              <w:rPr>
                <w:rFonts w:cs="David"/>
                <w:sz w:val="24"/>
                <w:szCs w:val="24"/>
              </w:rPr>
            </w:pPr>
            <w:r w:rsidRPr="009E3391">
              <w:rPr>
                <w:rFonts w:cs="David" w:hint="cs"/>
                <w:sz w:val="24"/>
                <w:szCs w:val="24"/>
                <w:rtl/>
              </w:rPr>
              <w:t xml:space="preserve">הגעה באיחור של מעל שעה </w:t>
            </w:r>
            <w:r w:rsidR="003B087B">
              <w:rPr>
                <w:rFonts w:cs="David" w:hint="cs"/>
                <w:sz w:val="24"/>
                <w:szCs w:val="24"/>
                <w:rtl/>
              </w:rPr>
              <w:t xml:space="preserve"> </w:t>
            </w:r>
            <w:r w:rsidRPr="009E3391">
              <w:rPr>
                <w:rFonts w:cs="David" w:hint="cs"/>
                <w:sz w:val="24"/>
                <w:szCs w:val="24"/>
                <w:rtl/>
              </w:rPr>
              <w:t xml:space="preserve"> </w:t>
            </w:r>
          </w:p>
        </w:tc>
        <w:tc>
          <w:tcPr>
            <w:tcW w:w="6378" w:type="dxa"/>
            <w:tcBorders>
              <w:top w:val="single" w:sz="4" w:space="0" w:color="auto"/>
              <w:left w:val="single" w:sz="4" w:space="0" w:color="auto"/>
              <w:bottom w:val="single" w:sz="4" w:space="0" w:color="auto"/>
              <w:right w:val="single" w:sz="4" w:space="0" w:color="auto"/>
            </w:tcBorders>
            <w:hideMark/>
          </w:tcPr>
          <w:p w14:paraId="50C8A2B1" w14:textId="6D53A189" w:rsidR="004A0BB0" w:rsidRPr="009E3391" w:rsidRDefault="003B087B" w:rsidP="004309E9">
            <w:pPr>
              <w:tabs>
                <w:tab w:val="left" w:pos="1082"/>
                <w:tab w:val="left" w:pos="1564"/>
              </w:tabs>
              <w:ind w:right="567"/>
              <w:rPr>
                <w:rFonts w:cs="David"/>
                <w:sz w:val="24"/>
                <w:szCs w:val="24"/>
              </w:rPr>
            </w:pPr>
            <w:r>
              <w:rPr>
                <w:rFonts w:cs="David" w:hint="cs"/>
                <w:sz w:val="24"/>
                <w:szCs w:val="24"/>
                <w:rtl/>
              </w:rPr>
              <w:t>500</w:t>
            </w:r>
            <w:r w:rsidR="004A0BB0" w:rsidRPr="009E3391">
              <w:rPr>
                <w:rFonts w:cs="David" w:hint="cs"/>
                <w:sz w:val="24"/>
                <w:szCs w:val="24"/>
                <w:rtl/>
              </w:rPr>
              <w:t xml:space="preserve"> </w:t>
            </w:r>
            <w:r>
              <w:rPr>
                <w:rFonts w:cs="David" w:hint="cs"/>
                <w:sz w:val="24"/>
                <w:szCs w:val="24"/>
                <w:rtl/>
              </w:rPr>
              <w:t xml:space="preserve">₪ </w:t>
            </w:r>
          </w:p>
        </w:tc>
      </w:tr>
      <w:tr w:rsidR="004A0BB0" w:rsidRPr="009E3391" w14:paraId="0B669EC0" w14:textId="77777777" w:rsidTr="00076E8F">
        <w:trPr>
          <w:cantSplit/>
        </w:trPr>
        <w:tc>
          <w:tcPr>
            <w:tcW w:w="3261" w:type="dxa"/>
            <w:tcBorders>
              <w:top w:val="single" w:sz="4" w:space="0" w:color="auto"/>
              <w:left w:val="single" w:sz="4" w:space="0" w:color="auto"/>
              <w:bottom w:val="single" w:sz="4" w:space="0" w:color="auto"/>
              <w:right w:val="single" w:sz="4" w:space="0" w:color="auto"/>
            </w:tcBorders>
            <w:hideMark/>
          </w:tcPr>
          <w:p w14:paraId="3D8D340F" w14:textId="53737D08" w:rsidR="004A0BB0" w:rsidRPr="009E3391" w:rsidRDefault="003B087B" w:rsidP="003B087B">
            <w:pPr>
              <w:tabs>
                <w:tab w:val="left" w:pos="1082"/>
              </w:tabs>
              <w:ind w:right="79"/>
              <w:rPr>
                <w:rFonts w:cs="David"/>
                <w:sz w:val="24"/>
                <w:szCs w:val="24"/>
              </w:rPr>
            </w:pPr>
            <w:r>
              <w:rPr>
                <w:rFonts w:cs="David" w:hint="cs"/>
                <w:sz w:val="24"/>
                <w:szCs w:val="24"/>
                <w:rtl/>
              </w:rPr>
              <w:t>על כל שעה נוספת מעבר לשעת האיחור הראשונה</w:t>
            </w:r>
          </w:p>
        </w:tc>
        <w:tc>
          <w:tcPr>
            <w:tcW w:w="6378" w:type="dxa"/>
            <w:tcBorders>
              <w:top w:val="single" w:sz="4" w:space="0" w:color="auto"/>
              <w:left w:val="single" w:sz="4" w:space="0" w:color="auto"/>
              <w:bottom w:val="single" w:sz="4" w:space="0" w:color="auto"/>
              <w:right w:val="single" w:sz="4" w:space="0" w:color="auto"/>
            </w:tcBorders>
            <w:hideMark/>
          </w:tcPr>
          <w:p w14:paraId="6D12F5A5" w14:textId="49554933" w:rsidR="004A0BB0" w:rsidRPr="009E3391" w:rsidRDefault="003B087B" w:rsidP="004309E9">
            <w:pPr>
              <w:tabs>
                <w:tab w:val="left" w:pos="1082"/>
              </w:tabs>
              <w:ind w:right="567"/>
              <w:rPr>
                <w:rFonts w:cs="David"/>
                <w:sz w:val="24"/>
                <w:szCs w:val="24"/>
              </w:rPr>
            </w:pPr>
            <w:r>
              <w:rPr>
                <w:rFonts w:cs="David" w:hint="cs"/>
                <w:sz w:val="24"/>
                <w:szCs w:val="24"/>
                <w:rtl/>
              </w:rPr>
              <w:t xml:space="preserve">200 </w:t>
            </w:r>
            <w:r w:rsidR="004A0BB0" w:rsidRPr="009E3391">
              <w:rPr>
                <w:rFonts w:cs="David" w:hint="cs"/>
                <w:sz w:val="24"/>
                <w:szCs w:val="24"/>
                <w:rtl/>
              </w:rPr>
              <w:t xml:space="preserve"> ₪ </w:t>
            </w:r>
          </w:p>
        </w:tc>
      </w:tr>
      <w:tr w:rsidR="004A0BB0" w:rsidRPr="009E3391" w14:paraId="4EC0249C" w14:textId="77777777" w:rsidTr="00076E8F">
        <w:trPr>
          <w:cantSplit/>
          <w:trHeight w:val="710"/>
        </w:trPr>
        <w:tc>
          <w:tcPr>
            <w:tcW w:w="3261" w:type="dxa"/>
            <w:tcBorders>
              <w:top w:val="single" w:sz="4" w:space="0" w:color="auto"/>
              <w:left w:val="single" w:sz="4" w:space="0" w:color="auto"/>
              <w:bottom w:val="single" w:sz="4" w:space="0" w:color="auto"/>
              <w:right w:val="single" w:sz="4" w:space="0" w:color="auto"/>
            </w:tcBorders>
            <w:hideMark/>
          </w:tcPr>
          <w:p w14:paraId="4637731B" w14:textId="7803A109" w:rsidR="004A0BB0" w:rsidRPr="009E3391" w:rsidRDefault="004A0BB0" w:rsidP="000B61D3">
            <w:pPr>
              <w:tabs>
                <w:tab w:val="left" w:pos="1082"/>
              </w:tabs>
              <w:ind w:right="79"/>
              <w:rPr>
                <w:rFonts w:cs="David"/>
                <w:sz w:val="24"/>
                <w:szCs w:val="24"/>
              </w:rPr>
            </w:pPr>
            <w:r w:rsidRPr="009E3391">
              <w:rPr>
                <w:rFonts w:cs="David" w:hint="cs"/>
                <w:sz w:val="24"/>
                <w:szCs w:val="24"/>
                <w:rtl/>
              </w:rPr>
              <w:t xml:space="preserve">גרירת רכב בשעות הערב (משעה 17:00) למגרש חניה וגרירתו למחרת למוסך המטפל עד לשעה </w:t>
            </w:r>
            <w:r w:rsidR="000B61D3">
              <w:rPr>
                <w:rFonts w:cs="David" w:hint="cs"/>
                <w:sz w:val="24"/>
                <w:szCs w:val="24"/>
                <w:rtl/>
              </w:rPr>
              <w:t>08:00</w:t>
            </w:r>
            <w:r w:rsidRPr="009E3391">
              <w:rPr>
                <w:rFonts w:cs="David" w:hint="cs"/>
                <w:sz w:val="24"/>
                <w:szCs w:val="24"/>
                <w:rtl/>
              </w:rPr>
              <w:t xml:space="preserve"> בבוקר</w:t>
            </w:r>
          </w:p>
        </w:tc>
        <w:tc>
          <w:tcPr>
            <w:tcW w:w="6378" w:type="dxa"/>
            <w:tcBorders>
              <w:top w:val="single" w:sz="4" w:space="0" w:color="auto"/>
              <w:left w:val="single" w:sz="4" w:space="0" w:color="auto"/>
              <w:bottom w:val="single" w:sz="4" w:space="0" w:color="auto"/>
              <w:right w:val="single" w:sz="4" w:space="0" w:color="auto"/>
            </w:tcBorders>
            <w:hideMark/>
          </w:tcPr>
          <w:p w14:paraId="58479F89" w14:textId="12E85E40" w:rsidR="004A0BB0" w:rsidRPr="009E3391" w:rsidRDefault="004A0BB0" w:rsidP="00684DCA">
            <w:pPr>
              <w:tabs>
                <w:tab w:val="left" w:pos="1082"/>
              </w:tabs>
              <w:ind w:right="567"/>
              <w:rPr>
                <w:rFonts w:cs="David"/>
                <w:sz w:val="24"/>
                <w:szCs w:val="24"/>
                <w:rtl/>
              </w:rPr>
            </w:pPr>
            <w:r w:rsidRPr="009E3391">
              <w:rPr>
                <w:rFonts w:cs="David" w:hint="cs"/>
                <w:sz w:val="24"/>
                <w:szCs w:val="24"/>
                <w:rtl/>
              </w:rPr>
              <w:t xml:space="preserve">על כל שעה נוספת בגרירת הרכב מהמגרש למוסך המטפל מעבר לשעה </w:t>
            </w:r>
            <w:r w:rsidR="000B61D3">
              <w:rPr>
                <w:rFonts w:cs="David" w:hint="cs"/>
                <w:sz w:val="24"/>
                <w:szCs w:val="24"/>
                <w:rtl/>
              </w:rPr>
              <w:t>09:00</w:t>
            </w:r>
            <w:r w:rsidRPr="009E3391">
              <w:rPr>
                <w:rFonts w:cs="David" w:hint="cs"/>
                <w:sz w:val="24"/>
                <w:szCs w:val="24"/>
                <w:rtl/>
              </w:rPr>
              <w:t xml:space="preserve"> בבוקר  - 100</w:t>
            </w:r>
            <w:r w:rsidR="00915545">
              <w:rPr>
                <w:rFonts w:cs="David" w:hint="cs"/>
                <w:sz w:val="24"/>
                <w:szCs w:val="24"/>
                <w:rtl/>
              </w:rPr>
              <w:t xml:space="preserve"> ש"ח</w:t>
            </w:r>
            <w:r w:rsidRPr="009E3391">
              <w:rPr>
                <w:rFonts w:cs="David" w:hint="cs"/>
                <w:sz w:val="24"/>
                <w:szCs w:val="24"/>
                <w:rtl/>
              </w:rPr>
              <w:t>.</w:t>
            </w:r>
          </w:p>
        </w:tc>
      </w:tr>
      <w:tr w:rsidR="004A0BB0" w:rsidRPr="009E3391" w14:paraId="791BD2A5" w14:textId="77777777" w:rsidTr="00076E8F">
        <w:trPr>
          <w:cantSplit/>
          <w:trHeight w:val="710"/>
        </w:trPr>
        <w:tc>
          <w:tcPr>
            <w:tcW w:w="3261" w:type="dxa"/>
            <w:tcBorders>
              <w:top w:val="single" w:sz="4" w:space="0" w:color="auto"/>
              <w:left w:val="single" w:sz="4" w:space="0" w:color="auto"/>
              <w:bottom w:val="single" w:sz="4" w:space="0" w:color="auto"/>
              <w:right w:val="single" w:sz="4" w:space="0" w:color="auto"/>
            </w:tcBorders>
            <w:hideMark/>
          </w:tcPr>
          <w:p w14:paraId="3C494658" w14:textId="77777777" w:rsidR="004A0BB0" w:rsidRPr="009E3391" w:rsidRDefault="004A0BB0" w:rsidP="004A76A6">
            <w:pPr>
              <w:tabs>
                <w:tab w:val="left" w:pos="1082"/>
              </w:tabs>
              <w:ind w:right="79"/>
              <w:rPr>
                <w:rFonts w:cs="David"/>
                <w:sz w:val="24"/>
                <w:szCs w:val="24"/>
              </w:rPr>
            </w:pPr>
            <w:r w:rsidRPr="009E3391">
              <w:rPr>
                <w:rFonts w:cs="David" w:hint="cs"/>
                <w:sz w:val="24"/>
                <w:szCs w:val="24"/>
                <w:rtl/>
              </w:rPr>
              <w:t>הגעה באיחור של למעלה משבע שעות מקבלת הקריאה</w:t>
            </w:r>
          </w:p>
        </w:tc>
        <w:tc>
          <w:tcPr>
            <w:tcW w:w="6378" w:type="dxa"/>
            <w:tcBorders>
              <w:top w:val="single" w:sz="4" w:space="0" w:color="auto"/>
              <w:left w:val="single" w:sz="4" w:space="0" w:color="auto"/>
              <w:bottom w:val="single" w:sz="4" w:space="0" w:color="auto"/>
              <w:right w:val="single" w:sz="4" w:space="0" w:color="auto"/>
            </w:tcBorders>
            <w:hideMark/>
          </w:tcPr>
          <w:p w14:paraId="621C775B"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 xml:space="preserve">הפרה יסודית </w:t>
            </w:r>
          </w:p>
        </w:tc>
      </w:tr>
      <w:tr w:rsidR="004A0BB0" w:rsidRPr="009E3391" w14:paraId="4F643B5A" w14:textId="77777777" w:rsidTr="00076E8F">
        <w:trPr>
          <w:cantSplit/>
          <w:trHeight w:val="710"/>
        </w:trPr>
        <w:tc>
          <w:tcPr>
            <w:tcW w:w="3261" w:type="dxa"/>
            <w:tcBorders>
              <w:top w:val="single" w:sz="4" w:space="0" w:color="auto"/>
              <w:left w:val="single" w:sz="4" w:space="0" w:color="auto"/>
              <w:bottom w:val="single" w:sz="4" w:space="0" w:color="auto"/>
              <w:right w:val="single" w:sz="4" w:space="0" w:color="auto"/>
            </w:tcBorders>
            <w:hideMark/>
          </w:tcPr>
          <w:p w14:paraId="3B6CF60F" w14:textId="77777777" w:rsidR="004A0BB0" w:rsidRPr="009E3391" w:rsidRDefault="004A0BB0" w:rsidP="004A76A6">
            <w:pPr>
              <w:tabs>
                <w:tab w:val="left" w:pos="1082"/>
              </w:tabs>
              <w:ind w:right="79"/>
              <w:rPr>
                <w:rFonts w:cs="David"/>
                <w:sz w:val="24"/>
                <w:szCs w:val="24"/>
              </w:rPr>
            </w:pPr>
            <w:r w:rsidRPr="009E3391">
              <w:rPr>
                <w:rFonts w:cs="David" w:hint="cs"/>
                <w:sz w:val="24"/>
                <w:szCs w:val="24"/>
                <w:rtl/>
              </w:rPr>
              <w:t>הצטברות בחודש של חמישה איחורים, שכל אחד עולה על שעתיים מקבלת הקריאה</w:t>
            </w:r>
          </w:p>
        </w:tc>
        <w:tc>
          <w:tcPr>
            <w:tcW w:w="6378" w:type="dxa"/>
            <w:tcBorders>
              <w:top w:val="single" w:sz="4" w:space="0" w:color="auto"/>
              <w:left w:val="single" w:sz="4" w:space="0" w:color="auto"/>
              <w:bottom w:val="single" w:sz="4" w:space="0" w:color="auto"/>
              <w:right w:val="single" w:sz="4" w:space="0" w:color="auto"/>
            </w:tcBorders>
            <w:hideMark/>
          </w:tcPr>
          <w:p w14:paraId="5E286980"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 xml:space="preserve">הפרה יסודית </w:t>
            </w:r>
          </w:p>
        </w:tc>
      </w:tr>
      <w:tr w:rsidR="004A0BB0" w:rsidRPr="009E3391" w14:paraId="0201AC39" w14:textId="77777777" w:rsidTr="00076E8F">
        <w:trPr>
          <w:cantSplit/>
          <w:trHeight w:val="710"/>
        </w:trPr>
        <w:tc>
          <w:tcPr>
            <w:tcW w:w="3261" w:type="dxa"/>
            <w:tcBorders>
              <w:top w:val="single" w:sz="4" w:space="0" w:color="auto"/>
              <w:left w:val="single" w:sz="4" w:space="0" w:color="auto"/>
              <w:bottom w:val="single" w:sz="4" w:space="0" w:color="auto"/>
              <w:right w:val="single" w:sz="4" w:space="0" w:color="auto"/>
            </w:tcBorders>
            <w:hideMark/>
          </w:tcPr>
          <w:p w14:paraId="5345BC18" w14:textId="02D8D5B8" w:rsidR="004A0BB0" w:rsidRPr="009E3391" w:rsidRDefault="004A0BB0" w:rsidP="004A76A6">
            <w:pPr>
              <w:tabs>
                <w:tab w:val="left" w:pos="1082"/>
              </w:tabs>
              <w:ind w:right="79"/>
              <w:rPr>
                <w:rFonts w:cs="David"/>
                <w:sz w:val="24"/>
                <w:szCs w:val="24"/>
              </w:rPr>
            </w:pPr>
            <w:r w:rsidRPr="009E3391">
              <w:rPr>
                <w:rFonts w:cs="David" w:hint="cs"/>
                <w:sz w:val="24"/>
                <w:szCs w:val="24"/>
                <w:rtl/>
              </w:rPr>
              <w:t>אי הגשה של דו"ח ביצועים חודשי</w:t>
            </w:r>
            <w:r w:rsidR="004B6FA0">
              <w:rPr>
                <w:rFonts w:cs="David" w:hint="cs"/>
                <w:sz w:val="24"/>
                <w:szCs w:val="24"/>
                <w:rtl/>
              </w:rPr>
              <w:t>/יומי</w:t>
            </w:r>
            <w:r w:rsidRPr="009E3391">
              <w:rPr>
                <w:rFonts w:cs="David" w:hint="cs"/>
                <w:sz w:val="24"/>
                <w:szCs w:val="24"/>
                <w:rtl/>
              </w:rPr>
              <w:t xml:space="preserve"> במשך חודשיים רצופים</w:t>
            </w:r>
          </w:p>
        </w:tc>
        <w:tc>
          <w:tcPr>
            <w:tcW w:w="6378" w:type="dxa"/>
            <w:tcBorders>
              <w:top w:val="single" w:sz="4" w:space="0" w:color="auto"/>
              <w:left w:val="single" w:sz="4" w:space="0" w:color="auto"/>
              <w:bottom w:val="single" w:sz="4" w:space="0" w:color="auto"/>
              <w:right w:val="single" w:sz="4" w:space="0" w:color="auto"/>
            </w:tcBorders>
            <w:hideMark/>
          </w:tcPr>
          <w:p w14:paraId="354DBABD" w14:textId="77777777" w:rsidR="004A0BB0" w:rsidRPr="009E3391" w:rsidRDefault="004A0BB0" w:rsidP="004A76A6">
            <w:pPr>
              <w:tabs>
                <w:tab w:val="left" w:pos="1082"/>
              </w:tabs>
              <w:ind w:right="567"/>
              <w:rPr>
                <w:rFonts w:cs="David"/>
                <w:sz w:val="24"/>
                <w:szCs w:val="24"/>
              </w:rPr>
            </w:pPr>
            <w:r w:rsidRPr="009E3391">
              <w:rPr>
                <w:rFonts w:cs="David" w:hint="cs"/>
                <w:sz w:val="24"/>
                <w:szCs w:val="24"/>
                <w:rtl/>
              </w:rPr>
              <w:t xml:space="preserve">הפרה יסודית </w:t>
            </w:r>
          </w:p>
        </w:tc>
      </w:tr>
    </w:tbl>
    <w:p w14:paraId="1538A5BB" w14:textId="77777777" w:rsidR="004A0BB0" w:rsidRPr="009E3391" w:rsidRDefault="004A0BB0" w:rsidP="004A0BB0">
      <w:pPr>
        <w:tabs>
          <w:tab w:val="left" w:pos="1082"/>
        </w:tabs>
        <w:ind w:right="567"/>
        <w:rPr>
          <w:rFonts w:cs="David"/>
          <w:rtl/>
        </w:rPr>
      </w:pPr>
    </w:p>
    <w:p w14:paraId="393AB20E"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מוסכם</w:t>
      </w:r>
      <w:r w:rsidRPr="009E3391">
        <w:rPr>
          <w:rFonts w:hint="cs"/>
          <w:b/>
          <w:bCs/>
          <w:caps/>
          <w:sz w:val="24"/>
          <w:szCs w:val="24"/>
          <w:rtl/>
        </w:rPr>
        <w:t xml:space="preserve"> </w:t>
      </w:r>
      <w:r w:rsidRPr="008436EE">
        <w:rPr>
          <w:rFonts w:cs="David" w:hint="eastAsia"/>
          <w:szCs w:val="24"/>
          <w:rtl/>
        </w:rPr>
        <w:t>בזאת</w:t>
      </w:r>
      <w:r w:rsidRPr="008436EE">
        <w:rPr>
          <w:rFonts w:cs="David"/>
          <w:szCs w:val="24"/>
          <w:rtl/>
        </w:rPr>
        <w:t xml:space="preserve"> כי בהתרחש אחד מהמקרים המפורטים לעיל יחויב הספק בתשלום פיצויים מוסכמים, קבועים ומוערכים מראש. סך הפיצוי יקוזז בפועל  מהתשלום המגיע לספק. </w:t>
      </w:r>
    </w:p>
    <w:p w14:paraId="398B8776" w14:textId="7C76DFF0" w:rsidR="004A0BB0" w:rsidRDefault="004A0BB0" w:rsidP="008436EE">
      <w:pPr>
        <w:numPr>
          <w:ilvl w:val="1"/>
          <w:numId w:val="7"/>
        </w:numPr>
        <w:spacing w:before="120" w:after="120" w:line="360" w:lineRule="auto"/>
        <w:contextualSpacing/>
        <w:rPr>
          <w:sz w:val="24"/>
          <w:szCs w:val="24"/>
        </w:rPr>
      </w:pPr>
      <w:r w:rsidRPr="008436EE">
        <w:rPr>
          <w:rFonts w:cs="David" w:hint="eastAsia"/>
          <w:szCs w:val="24"/>
          <w:rtl/>
        </w:rPr>
        <w:t>הסכומים</w:t>
      </w:r>
      <w:r w:rsidRPr="008436EE">
        <w:rPr>
          <w:rFonts w:cs="David"/>
          <w:szCs w:val="24"/>
          <w:rtl/>
        </w:rPr>
        <w:t xml:space="preserve"> </w:t>
      </w:r>
      <w:r w:rsidRPr="008436EE">
        <w:rPr>
          <w:rFonts w:cs="David" w:hint="eastAsia"/>
          <w:szCs w:val="24"/>
          <w:rtl/>
        </w:rPr>
        <w:t>דלעיל</w:t>
      </w:r>
      <w:r w:rsidRPr="008436EE">
        <w:rPr>
          <w:rFonts w:cs="David"/>
          <w:szCs w:val="24"/>
          <w:rtl/>
        </w:rPr>
        <w:t xml:space="preserve"> </w:t>
      </w:r>
      <w:r w:rsidRPr="008436EE">
        <w:rPr>
          <w:rFonts w:cs="David" w:hint="eastAsia"/>
          <w:szCs w:val="24"/>
          <w:rtl/>
        </w:rPr>
        <w:t>כוללים</w:t>
      </w:r>
      <w:r w:rsidRPr="008436EE">
        <w:rPr>
          <w:rFonts w:cs="David"/>
          <w:szCs w:val="24"/>
          <w:rtl/>
        </w:rPr>
        <w:t xml:space="preserve"> </w:t>
      </w:r>
      <w:r w:rsidRPr="008436EE">
        <w:rPr>
          <w:rFonts w:cs="David" w:hint="eastAsia"/>
          <w:szCs w:val="24"/>
          <w:rtl/>
        </w:rPr>
        <w:t>מע</w:t>
      </w:r>
      <w:r w:rsidRPr="008436EE">
        <w:rPr>
          <w:rFonts w:cs="David"/>
          <w:szCs w:val="24"/>
          <w:rtl/>
        </w:rPr>
        <w:t xml:space="preserve">"מ </w:t>
      </w:r>
      <w:r w:rsidRPr="008436EE">
        <w:rPr>
          <w:rFonts w:cs="David" w:hint="eastAsia"/>
          <w:szCs w:val="24"/>
          <w:rtl/>
        </w:rPr>
        <w:t>וצמודים</w:t>
      </w:r>
      <w:r w:rsidRPr="008436EE">
        <w:rPr>
          <w:rFonts w:cs="David"/>
          <w:szCs w:val="24"/>
          <w:rtl/>
        </w:rPr>
        <w:t xml:space="preserve"> </w:t>
      </w:r>
      <w:r w:rsidRPr="008436EE">
        <w:rPr>
          <w:rFonts w:cs="David" w:hint="eastAsia"/>
          <w:szCs w:val="24"/>
          <w:rtl/>
        </w:rPr>
        <w:t>למדד</w:t>
      </w:r>
      <w:r w:rsidRPr="008436EE">
        <w:rPr>
          <w:rFonts w:cs="David"/>
          <w:szCs w:val="24"/>
          <w:rtl/>
        </w:rPr>
        <w:t xml:space="preserve"> </w:t>
      </w:r>
      <w:r w:rsidRPr="008436EE">
        <w:rPr>
          <w:rFonts w:cs="David" w:hint="eastAsia"/>
          <w:szCs w:val="24"/>
          <w:rtl/>
        </w:rPr>
        <w:t>המחירים</w:t>
      </w:r>
      <w:r w:rsidRPr="008436EE">
        <w:rPr>
          <w:rFonts w:cs="David"/>
          <w:szCs w:val="24"/>
          <w:rtl/>
        </w:rPr>
        <w:t xml:space="preserve"> </w:t>
      </w:r>
      <w:r w:rsidRPr="008436EE">
        <w:rPr>
          <w:rFonts w:cs="David" w:hint="eastAsia"/>
          <w:szCs w:val="24"/>
          <w:rtl/>
        </w:rPr>
        <w:t>לצרכן</w:t>
      </w:r>
      <w:r w:rsidRPr="008436EE">
        <w:rPr>
          <w:rFonts w:cs="David"/>
          <w:szCs w:val="24"/>
          <w:rtl/>
        </w:rPr>
        <w:t xml:space="preserve"> </w:t>
      </w:r>
      <w:r w:rsidRPr="008436EE">
        <w:rPr>
          <w:rFonts w:cs="David" w:hint="eastAsia"/>
          <w:szCs w:val="24"/>
          <w:rtl/>
        </w:rPr>
        <w:t>מיום</w:t>
      </w:r>
      <w:r w:rsidRPr="008436EE">
        <w:rPr>
          <w:rFonts w:cs="David"/>
          <w:szCs w:val="24"/>
          <w:rtl/>
        </w:rPr>
        <w:t xml:space="preserve"> </w:t>
      </w:r>
      <w:r w:rsidRPr="008436EE">
        <w:rPr>
          <w:rFonts w:cs="David" w:hint="eastAsia"/>
          <w:szCs w:val="24"/>
          <w:rtl/>
        </w:rPr>
        <w:t>חתימת</w:t>
      </w:r>
      <w:r w:rsidRPr="008436EE">
        <w:rPr>
          <w:rFonts w:cs="David"/>
          <w:szCs w:val="24"/>
          <w:rtl/>
        </w:rPr>
        <w:t xml:space="preserve"> </w:t>
      </w:r>
      <w:r w:rsidRPr="008436EE">
        <w:rPr>
          <w:rFonts w:cs="David" w:hint="eastAsia"/>
          <w:szCs w:val="24"/>
          <w:rtl/>
        </w:rPr>
        <w:t>ההסכם</w:t>
      </w:r>
      <w:r w:rsidRPr="008436EE">
        <w:rPr>
          <w:rFonts w:cs="David"/>
          <w:szCs w:val="24"/>
          <w:rtl/>
        </w:rPr>
        <w:t xml:space="preserve"> </w:t>
      </w:r>
      <w:r w:rsidRPr="008436EE">
        <w:rPr>
          <w:rFonts w:cs="David" w:hint="eastAsia"/>
          <w:szCs w:val="24"/>
          <w:rtl/>
        </w:rPr>
        <w:t>ועד</w:t>
      </w:r>
      <w:r w:rsidRPr="008436EE">
        <w:rPr>
          <w:rFonts w:cs="David"/>
          <w:szCs w:val="24"/>
          <w:rtl/>
        </w:rPr>
        <w:t xml:space="preserve"> </w:t>
      </w:r>
      <w:r w:rsidRPr="008436EE">
        <w:rPr>
          <w:rFonts w:cs="David" w:hint="eastAsia"/>
          <w:szCs w:val="24"/>
          <w:rtl/>
        </w:rPr>
        <w:t>לתשלום</w:t>
      </w:r>
      <w:r w:rsidRPr="008436EE">
        <w:rPr>
          <w:rFonts w:cs="David"/>
          <w:szCs w:val="24"/>
          <w:rtl/>
        </w:rPr>
        <w:t xml:space="preserve"> </w:t>
      </w:r>
      <w:r w:rsidRPr="008436EE">
        <w:rPr>
          <w:rFonts w:cs="David" w:hint="eastAsia"/>
          <w:szCs w:val="24"/>
          <w:rtl/>
        </w:rPr>
        <w:t>בפועל</w:t>
      </w:r>
      <w:r w:rsidRPr="009E3391">
        <w:rPr>
          <w:rFonts w:hint="cs"/>
          <w:b/>
          <w:bCs/>
          <w:caps/>
          <w:sz w:val="24"/>
          <w:szCs w:val="24"/>
          <w:rtl/>
        </w:rPr>
        <w:t>;</w:t>
      </w:r>
    </w:p>
    <w:p w14:paraId="730BF717" w14:textId="77777777" w:rsidR="00915545" w:rsidRDefault="00915545" w:rsidP="00915545">
      <w:pPr>
        <w:numPr>
          <w:ilvl w:val="1"/>
          <w:numId w:val="7"/>
        </w:numPr>
        <w:spacing w:before="120" w:after="120" w:line="360" w:lineRule="auto"/>
        <w:contextualSpacing/>
        <w:rPr>
          <w:rFonts w:cs="David"/>
          <w:sz w:val="24"/>
          <w:szCs w:val="24"/>
          <w:rtl/>
        </w:rPr>
      </w:pPr>
      <w:r w:rsidRPr="00895F6E">
        <w:rPr>
          <w:rFonts w:cs="David" w:hint="eastAsia"/>
          <w:sz w:val="24"/>
          <w:szCs w:val="24"/>
          <w:rtl/>
        </w:rPr>
        <w:t>אין</w:t>
      </w:r>
      <w:r w:rsidRPr="00895F6E">
        <w:rPr>
          <w:rFonts w:cs="David"/>
          <w:sz w:val="24"/>
          <w:szCs w:val="24"/>
          <w:rtl/>
        </w:rPr>
        <w:t xml:space="preserve"> </w:t>
      </w:r>
      <w:r w:rsidRPr="00895F6E">
        <w:rPr>
          <w:rFonts w:cs="David" w:hint="eastAsia"/>
          <w:sz w:val="24"/>
          <w:szCs w:val="24"/>
          <w:rtl/>
        </w:rPr>
        <w:t>בזכותו</w:t>
      </w:r>
      <w:r w:rsidRPr="00895F6E">
        <w:rPr>
          <w:rFonts w:cs="David"/>
          <w:sz w:val="24"/>
          <w:szCs w:val="24"/>
          <w:rtl/>
        </w:rPr>
        <w:t xml:space="preserve"> </w:t>
      </w:r>
      <w:r w:rsidRPr="00895F6E">
        <w:rPr>
          <w:rFonts w:cs="David" w:hint="eastAsia"/>
          <w:sz w:val="24"/>
          <w:szCs w:val="24"/>
          <w:rtl/>
        </w:rPr>
        <w:t>של</w:t>
      </w:r>
      <w:r w:rsidRPr="00895F6E">
        <w:rPr>
          <w:rFonts w:cs="David"/>
          <w:sz w:val="24"/>
          <w:szCs w:val="24"/>
          <w:rtl/>
        </w:rPr>
        <w:t xml:space="preserve"> </w:t>
      </w:r>
      <w:r w:rsidRPr="00895F6E">
        <w:rPr>
          <w:rFonts w:cs="David" w:hint="eastAsia"/>
          <w:sz w:val="24"/>
          <w:szCs w:val="24"/>
          <w:rtl/>
        </w:rPr>
        <w:t>המזמין</w:t>
      </w:r>
      <w:r w:rsidRPr="00895F6E">
        <w:rPr>
          <w:rFonts w:cs="David"/>
          <w:sz w:val="24"/>
          <w:szCs w:val="24"/>
          <w:rtl/>
        </w:rPr>
        <w:t xml:space="preserve"> </w:t>
      </w:r>
      <w:r w:rsidRPr="008436EE">
        <w:rPr>
          <w:rFonts w:cs="David" w:hint="eastAsia"/>
          <w:szCs w:val="24"/>
          <w:rtl/>
        </w:rPr>
        <w:t>לקבל</w:t>
      </w:r>
      <w:r w:rsidRPr="00895F6E">
        <w:rPr>
          <w:rFonts w:cs="David"/>
          <w:sz w:val="24"/>
          <w:szCs w:val="24"/>
          <w:rtl/>
        </w:rPr>
        <w:t xml:space="preserve"> </w:t>
      </w:r>
      <w:r w:rsidRPr="00895F6E">
        <w:rPr>
          <w:rFonts w:cs="David" w:hint="eastAsia"/>
          <w:sz w:val="24"/>
          <w:szCs w:val="24"/>
          <w:rtl/>
        </w:rPr>
        <w:t>פיצוי</w:t>
      </w:r>
      <w:r w:rsidRPr="00895F6E">
        <w:rPr>
          <w:rFonts w:cs="David"/>
          <w:sz w:val="24"/>
          <w:szCs w:val="24"/>
          <w:rtl/>
        </w:rPr>
        <w:t xml:space="preserve"> </w:t>
      </w:r>
      <w:r w:rsidRPr="00895F6E">
        <w:rPr>
          <w:rFonts w:cs="David" w:hint="eastAsia"/>
          <w:sz w:val="24"/>
          <w:szCs w:val="24"/>
          <w:rtl/>
        </w:rPr>
        <w:t>מוסכם</w:t>
      </w:r>
      <w:r w:rsidRPr="00895F6E">
        <w:rPr>
          <w:rFonts w:cs="David"/>
          <w:sz w:val="24"/>
          <w:szCs w:val="24"/>
          <w:rtl/>
        </w:rPr>
        <w:t xml:space="preserve"> </w:t>
      </w:r>
      <w:r w:rsidRPr="00895F6E">
        <w:rPr>
          <w:rFonts w:cs="David" w:hint="eastAsia"/>
          <w:sz w:val="24"/>
          <w:szCs w:val="24"/>
          <w:rtl/>
        </w:rPr>
        <w:t>מאת</w:t>
      </w:r>
      <w:r w:rsidRPr="00895F6E">
        <w:rPr>
          <w:rFonts w:cs="David"/>
          <w:sz w:val="24"/>
          <w:szCs w:val="24"/>
          <w:rtl/>
        </w:rPr>
        <w:t xml:space="preserve"> </w:t>
      </w:r>
      <w:r w:rsidRPr="00895F6E">
        <w:rPr>
          <w:rFonts w:cs="David" w:hint="eastAsia"/>
          <w:sz w:val="24"/>
          <w:szCs w:val="24"/>
          <w:rtl/>
        </w:rPr>
        <w:t>הספק</w:t>
      </w:r>
      <w:r w:rsidRPr="00895F6E">
        <w:rPr>
          <w:rFonts w:cs="David"/>
          <w:sz w:val="24"/>
          <w:szCs w:val="24"/>
          <w:rtl/>
        </w:rPr>
        <w:t xml:space="preserve"> </w:t>
      </w:r>
      <w:r w:rsidRPr="00895F6E">
        <w:rPr>
          <w:rFonts w:cs="David" w:hint="eastAsia"/>
          <w:sz w:val="24"/>
          <w:szCs w:val="24"/>
          <w:rtl/>
        </w:rPr>
        <w:t>כאמור</w:t>
      </w:r>
      <w:r w:rsidRPr="00895F6E">
        <w:rPr>
          <w:rFonts w:cs="David"/>
          <w:sz w:val="24"/>
          <w:szCs w:val="24"/>
          <w:rtl/>
        </w:rPr>
        <w:t xml:space="preserve"> </w:t>
      </w:r>
      <w:r w:rsidRPr="00895F6E">
        <w:rPr>
          <w:rFonts w:cs="David" w:hint="eastAsia"/>
          <w:sz w:val="24"/>
          <w:szCs w:val="24"/>
          <w:rtl/>
        </w:rPr>
        <w:t>בהסכם</w:t>
      </w:r>
      <w:r w:rsidRPr="00895F6E">
        <w:rPr>
          <w:rFonts w:cs="David"/>
          <w:sz w:val="24"/>
          <w:szCs w:val="24"/>
          <w:rtl/>
        </w:rPr>
        <w:t xml:space="preserve"> </w:t>
      </w:r>
      <w:r w:rsidRPr="00895F6E">
        <w:rPr>
          <w:rFonts w:cs="David" w:hint="eastAsia"/>
          <w:sz w:val="24"/>
          <w:szCs w:val="24"/>
          <w:rtl/>
        </w:rPr>
        <w:t>זה</w:t>
      </w:r>
      <w:r w:rsidRPr="00895F6E">
        <w:rPr>
          <w:rFonts w:cs="David"/>
          <w:sz w:val="24"/>
          <w:szCs w:val="24"/>
          <w:rtl/>
        </w:rPr>
        <w:t xml:space="preserve">, </w:t>
      </w:r>
      <w:r w:rsidRPr="00895F6E">
        <w:rPr>
          <w:rFonts w:cs="David" w:hint="eastAsia"/>
          <w:sz w:val="24"/>
          <w:szCs w:val="24"/>
          <w:rtl/>
        </w:rPr>
        <w:t>כדי</w:t>
      </w:r>
      <w:r w:rsidRPr="00895F6E">
        <w:rPr>
          <w:rFonts w:cs="David"/>
          <w:sz w:val="24"/>
          <w:szCs w:val="24"/>
          <w:rtl/>
        </w:rPr>
        <w:t xml:space="preserve"> </w:t>
      </w:r>
      <w:r w:rsidRPr="00895F6E">
        <w:rPr>
          <w:rFonts w:cs="David" w:hint="eastAsia"/>
          <w:sz w:val="24"/>
          <w:szCs w:val="24"/>
          <w:rtl/>
        </w:rPr>
        <w:t>לגרוע</w:t>
      </w:r>
      <w:r w:rsidRPr="00895F6E">
        <w:rPr>
          <w:rFonts w:cs="David"/>
          <w:sz w:val="24"/>
          <w:szCs w:val="24"/>
          <w:rtl/>
        </w:rPr>
        <w:t xml:space="preserve"> </w:t>
      </w:r>
      <w:r w:rsidRPr="00895F6E">
        <w:rPr>
          <w:rFonts w:cs="David" w:hint="eastAsia"/>
          <w:sz w:val="24"/>
          <w:szCs w:val="24"/>
          <w:rtl/>
        </w:rPr>
        <w:t>מכל</w:t>
      </w:r>
      <w:r w:rsidRPr="00895F6E">
        <w:rPr>
          <w:rFonts w:cs="David"/>
          <w:sz w:val="24"/>
          <w:szCs w:val="24"/>
          <w:rtl/>
        </w:rPr>
        <w:t xml:space="preserve"> </w:t>
      </w:r>
      <w:r w:rsidRPr="00895F6E">
        <w:rPr>
          <w:rFonts w:cs="David" w:hint="eastAsia"/>
          <w:sz w:val="24"/>
          <w:szCs w:val="24"/>
          <w:rtl/>
        </w:rPr>
        <w:t>סעד</w:t>
      </w:r>
      <w:r w:rsidRPr="00895F6E">
        <w:rPr>
          <w:rFonts w:cs="David"/>
          <w:sz w:val="24"/>
          <w:szCs w:val="24"/>
          <w:rtl/>
        </w:rPr>
        <w:t xml:space="preserve">   </w:t>
      </w:r>
      <w:r w:rsidRPr="00895F6E">
        <w:rPr>
          <w:rFonts w:cs="David" w:hint="eastAsia"/>
          <w:sz w:val="24"/>
          <w:szCs w:val="24"/>
          <w:rtl/>
        </w:rPr>
        <w:t>אחר</w:t>
      </w:r>
      <w:r w:rsidRPr="00895F6E">
        <w:rPr>
          <w:rFonts w:cs="David"/>
          <w:sz w:val="24"/>
          <w:szCs w:val="24"/>
          <w:rtl/>
        </w:rPr>
        <w:t xml:space="preserve"> </w:t>
      </w:r>
      <w:r w:rsidRPr="00895F6E">
        <w:rPr>
          <w:rFonts w:cs="David" w:hint="eastAsia"/>
          <w:sz w:val="24"/>
          <w:szCs w:val="24"/>
          <w:rtl/>
        </w:rPr>
        <w:t>או</w:t>
      </w:r>
      <w:r w:rsidRPr="00895F6E">
        <w:rPr>
          <w:rFonts w:cs="David"/>
          <w:sz w:val="24"/>
          <w:szCs w:val="24"/>
          <w:rtl/>
        </w:rPr>
        <w:t xml:space="preserve"> </w:t>
      </w:r>
      <w:r w:rsidRPr="00895F6E">
        <w:rPr>
          <w:rFonts w:cs="David" w:hint="eastAsia"/>
          <w:sz w:val="24"/>
          <w:szCs w:val="24"/>
          <w:rtl/>
        </w:rPr>
        <w:t>נוסף</w:t>
      </w:r>
      <w:r w:rsidRPr="00895F6E">
        <w:rPr>
          <w:rFonts w:cs="David"/>
          <w:sz w:val="24"/>
          <w:szCs w:val="24"/>
          <w:rtl/>
        </w:rPr>
        <w:t xml:space="preserve"> </w:t>
      </w:r>
      <w:r w:rsidRPr="00895F6E">
        <w:rPr>
          <w:rFonts w:cs="David" w:hint="eastAsia"/>
          <w:sz w:val="24"/>
          <w:szCs w:val="24"/>
          <w:rtl/>
        </w:rPr>
        <w:t>לו</w:t>
      </w:r>
      <w:r w:rsidRPr="00895F6E">
        <w:rPr>
          <w:rFonts w:cs="David"/>
          <w:sz w:val="24"/>
          <w:szCs w:val="24"/>
          <w:rtl/>
        </w:rPr>
        <w:t xml:space="preserve"> </w:t>
      </w:r>
      <w:r w:rsidRPr="00895F6E">
        <w:rPr>
          <w:rFonts w:cs="David" w:hint="eastAsia"/>
          <w:sz w:val="24"/>
          <w:szCs w:val="24"/>
          <w:rtl/>
        </w:rPr>
        <w:t>יהא</w:t>
      </w:r>
      <w:r w:rsidRPr="00895F6E">
        <w:rPr>
          <w:rFonts w:cs="David"/>
          <w:sz w:val="24"/>
          <w:szCs w:val="24"/>
          <w:rtl/>
        </w:rPr>
        <w:t xml:space="preserve"> </w:t>
      </w:r>
      <w:r w:rsidRPr="00895F6E">
        <w:rPr>
          <w:rFonts w:cs="David" w:hint="eastAsia"/>
          <w:sz w:val="24"/>
          <w:szCs w:val="24"/>
          <w:rtl/>
        </w:rPr>
        <w:t>זכאי</w:t>
      </w:r>
      <w:r w:rsidRPr="00895F6E">
        <w:rPr>
          <w:rFonts w:cs="David"/>
          <w:sz w:val="24"/>
          <w:szCs w:val="24"/>
          <w:rtl/>
        </w:rPr>
        <w:t xml:space="preserve"> </w:t>
      </w:r>
      <w:r w:rsidRPr="00895F6E">
        <w:rPr>
          <w:rFonts w:cs="David" w:hint="eastAsia"/>
          <w:sz w:val="24"/>
          <w:szCs w:val="24"/>
          <w:rtl/>
        </w:rPr>
        <w:t>המזמין</w:t>
      </w:r>
      <w:r w:rsidRPr="00895F6E">
        <w:rPr>
          <w:rFonts w:cs="David"/>
          <w:sz w:val="24"/>
          <w:szCs w:val="24"/>
          <w:rtl/>
        </w:rPr>
        <w:t xml:space="preserve"> </w:t>
      </w:r>
      <w:r w:rsidRPr="00895F6E">
        <w:rPr>
          <w:rFonts w:cs="David" w:hint="eastAsia"/>
          <w:sz w:val="24"/>
          <w:szCs w:val="24"/>
          <w:rtl/>
        </w:rPr>
        <w:t>על</w:t>
      </w:r>
      <w:r w:rsidRPr="00895F6E">
        <w:rPr>
          <w:rFonts w:cs="David"/>
          <w:sz w:val="24"/>
          <w:szCs w:val="24"/>
          <w:rtl/>
        </w:rPr>
        <w:t xml:space="preserve"> </w:t>
      </w:r>
      <w:r w:rsidRPr="00895F6E">
        <w:rPr>
          <w:rFonts w:cs="David" w:hint="eastAsia"/>
          <w:sz w:val="24"/>
          <w:szCs w:val="24"/>
          <w:rtl/>
        </w:rPr>
        <w:t>פי</w:t>
      </w:r>
      <w:r w:rsidRPr="00895F6E">
        <w:rPr>
          <w:rFonts w:cs="David"/>
          <w:sz w:val="24"/>
          <w:szCs w:val="24"/>
          <w:rtl/>
        </w:rPr>
        <w:t xml:space="preserve"> </w:t>
      </w:r>
      <w:r w:rsidRPr="00895F6E">
        <w:rPr>
          <w:rFonts w:cs="David" w:hint="eastAsia"/>
          <w:sz w:val="24"/>
          <w:szCs w:val="24"/>
          <w:rtl/>
        </w:rPr>
        <w:t>כל</w:t>
      </w:r>
      <w:r w:rsidRPr="00895F6E">
        <w:rPr>
          <w:rFonts w:cs="David"/>
          <w:sz w:val="24"/>
          <w:szCs w:val="24"/>
          <w:rtl/>
        </w:rPr>
        <w:t xml:space="preserve"> </w:t>
      </w:r>
      <w:r w:rsidRPr="00895F6E">
        <w:rPr>
          <w:rFonts w:cs="David" w:hint="eastAsia"/>
          <w:sz w:val="24"/>
          <w:szCs w:val="24"/>
          <w:rtl/>
        </w:rPr>
        <w:t>דין</w:t>
      </w:r>
      <w:r w:rsidRPr="00895F6E">
        <w:rPr>
          <w:rFonts w:cs="David"/>
          <w:sz w:val="24"/>
          <w:szCs w:val="24"/>
          <w:rtl/>
        </w:rPr>
        <w:t xml:space="preserve"> </w:t>
      </w:r>
      <w:r w:rsidRPr="00895F6E">
        <w:rPr>
          <w:rFonts w:cs="David" w:hint="eastAsia"/>
          <w:sz w:val="24"/>
          <w:szCs w:val="24"/>
          <w:rtl/>
        </w:rPr>
        <w:t>ו</w:t>
      </w:r>
      <w:r w:rsidRPr="00895F6E">
        <w:rPr>
          <w:rFonts w:cs="David"/>
          <w:sz w:val="24"/>
          <w:szCs w:val="24"/>
          <w:rtl/>
        </w:rPr>
        <w:t xml:space="preserve">/או </w:t>
      </w:r>
      <w:r w:rsidRPr="00895F6E">
        <w:rPr>
          <w:rFonts w:cs="David" w:hint="eastAsia"/>
          <w:sz w:val="24"/>
          <w:szCs w:val="24"/>
          <w:rtl/>
        </w:rPr>
        <w:t>הסכם</w:t>
      </w:r>
      <w:r w:rsidRPr="00895F6E">
        <w:rPr>
          <w:rFonts w:cs="David"/>
          <w:sz w:val="24"/>
          <w:szCs w:val="24"/>
          <w:rtl/>
        </w:rPr>
        <w:t>.</w:t>
      </w:r>
    </w:p>
    <w:p w14:paraId="6603AB4E" w14:textId="77777777" w:rsidR="004A0BB0" w:rsidRPr="009E3391" w:rsidRDefault="004A0BB0" w:rsidP="004A0BB0">
      <w:pPr>
        <w:pStyle w:val="2"/>
        <w:widowControl/>
        <w:numPr>
          <w:ilvl w:val="0"/>
          <w:numId w:val="7"/>
        </w:numPr>
        <w:tabs>
          <w:tab w:val="num" w:pos="483"/>
          <w:tab w:val="left" w:pos="1082"/>
          <w:tab w:val="left" w:pos="8667"/>
        </w:tabs>
        <w:overflowPunct w:val="0"/>
        <w:autoSpaceDE w:val="0"/>
        <w:autoSpaceDN w:val="0"/>
        <w:adjustRightInd w:val="0"/>
        <w:spacing w:before="0"/>
        <w:ind w:left="0" w:right="567" w:firstLine="5"/>
        <w:jc w:val="left"/>
        <w:textAlignment w:val="baseline"/>
        <w:rPr>
          <w:sz w:val="28"/>
          <w:szCs w:val="28"/>
          <w:u w:val="single"/>
          <w:rtl/>
        </w:rPr>
      </w:pPr>
      <w:r w:rsidRPr="009E3391">
        <w:rPr>
          <w:rFonts w:hint="cs"/>
          <w:sz w:val="28"/>
          <w:szCs w:val="28"/>
          <w:u w:val="single"/>
          <w:rtl/>
        </w:rPr>
        <w:t xml:space="preserve">הליך  בחירת הזוכה </w:t>
      </w:r>
    </w:p>
    <w:p w14:paraId="35CFC2F4"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הליך</w:t>
      </w:r>
      <w:r w:rsidRPr="008436EE">
        <w:rPr>
          <w:rFonts w:cs="David"/>
          <w:szCs w:val="24"/>
          <w:rtl/>
        </w:rPr>
        <w:t xml:space="preserve"> </w:t>
      </w:r>
      <w:r w:rsidRPr="008436EE">
        <w:rPr>
          <w:rFonts w:cs="David" w:hint="eastAsia"/>
          <w:szCs w:val="24"/>
          <w:rtl/>
        </w:rPr>
        <w:t>בחירת</w:t>
      </w:r>
      <w:r w:rsidRPr="008436EE">
        <w:rPr>
          <w:rFonts w:cs="David"/>
          <w:szCs w:val="24"/>
          <w:rtl/>
        </w:rPr>
        <w:t xml:space="preserve"> </w:t>
      </w:r>
      <w:r w:rsidRPr="008436EE">
        <w:rPr>
          <w:rFonts w:cs="David" w:hint="eastAsia"/>
          <w:szCs w:val="24"/>
          <w:rtl/>
        </w:rPr>
        <w:t>הזוכה</w:t>
      </w:r>
      <w:r w:rsidRPr="008436EE">
        <w:rPr>
          <w:rFonts w:cs="David"/>
          <w:szCs w:val="24"/>
          <w:rtl/>
        </w:rPr>
        <w:t xml:space="preserve"> </w:t>
      </w:r>
      <w:r w:rsidRPr="008436EE">
        <w:rPr>
          <w:rFonts w:cs="David" w:hint="eastAsia"/>
          <w:szCs w:val="24"/>
          <w:rtl/>
        </w:rPr>
        <w:t>מורכב</w:t>
      </w:r>
      <w:r w:rsidRPr="008436EE">
        <w:rPr>
          <w:rFonts w:cs="David"/>
          <w:szCs w:val="24"/>
          <w:rtl/>
        </w:rPr>
        <w:t xml:space="preserve"> </w:t>
      </w:r>
      <w:r w:rsidRPr="008436EE">
        <w:rPr>
          <w:rFonts w:cs="David" w:hint="eastAsia"/>
          <w:szCs w:val="24"/>
          <w:rtl/>
        </w:rPr>
        <w:t>משלושה</w:t>
      </w:r>
      <w:r w:rsidRPr="008436EE">
        <w:rPr>
          <w:rFonts w:cs="David"/>
          <w:szCs w:val="24"/>
          <w:rtl/>
        </w:rPr>
        <w:t xml:space="preserve">  </w:t>
      </w:r>
      <w:r w:rsidRPr="008436EE">
        <w:rPr>
          <w:rFonts w:cs="David" w:hint="eastAsia"/>
          <w:szCs w:val="24"/>
          <w:rtl/>
        </w:rPr>
        <w:t>שלבים</w:t>
      </w:r>
      <w:r w:rsidRPr="008436EE">
        <w:rPr>
          <w:rFonts w:cs="David"/>
          <w:szCs w:val="24"/>
          <w:rtl/>
        </w:rPr>
        <w:t>:</w:t>
      </w:r>
    </w:p>
    <w:p w14:paraId="7E76C887" w14:textId="77777777" w:rsidR="004A0BB0" w:rsidRPr="009E3391" w:rsidRDefault="004A0BB0" w:rsidP="004A0BB0">
      <w:pPr>
        <w:pStyle w:val="2"/>
        <w:widowControl/>
        <w:tabs>
          <w:tab w:val="left" w:pos="1082"/>
          <w:tab w:val="left" w:pos="1649"/>
          <w:tab w:val="num" w:pos="4050"/>
          <w:tab w:val="left" w:pos="8312"/>
        </w:tabs>
        <w:overflowPunct w:val="0"/>
        <w:autoSpaceDE w:val="0"/>
        <w:autoSpaceDN w:val="0"/>
        <w:adjustRightInd w:val="0"/>
        <w:spacing w:before="0"/>
        <w:textAlignment w:val="baseline"/>
        <w:rPr>
          <w:rFonts w:eastAsia="Times New Roman"/>
          <w:caps w:val="0"/>
          <w:spacing w:val="0"/>
          <w:sz w:val="24"/>
          <w:szCs w:val="24"/>
          <w:rtl/>
          <w:lang w:eastAsia="he-IL"/>
        </w:rPr>
      </w:pPr>
      <w:r w:rsidRPr="009E3391">
        <w:rPr>
          <w:rFonts w:eastAsia="Times New Roman" w:hint="cs"/>
          <w:caps w:val="0"/>
          <w:spacing w:val="0"/>
          <w:sz w:val="24"/>
          <w:szCs w:val="24"/>
          <w:rtl/>
          <w:lang w:eastAsia="he-IL"/>
        </w:rPr>
        <w:t>שלב א' – בחינת העמידה בתנאי הסף.</w:t>
      </w:r>
    </w:p>
    <w:p w14:paraId="2DF7E498" w14:textId="4F3DA5BD" w:rsidR="004A0BB0" w:rsidRPr="009E3391" w:rsidRDefault="004A0BB0" w:rsidP="002569F1">
      <w:pPr>
        <w:pStyle w:val="2"/>
        <w:widowControl/>
        <w:numPr>
          <w:ilvl w:val="2"/>
          <w:numId w:val="7"/>
        </w:numPr>
        <w:tabs>
          <w:tab w:val="clear" w:pos="929"/>
          <w:tab w:val="num" w:pos="935"/>
          <w:tab w:val="left" w:pos="1082"/>
          <w:tab w:val="left" w:pos="1649"/>
          <w:tab w:val="left" w:pos="2216"/>
        </w:tabs>
        <w:overflowPunct w:val="0"/>
        <w:autoSpaceDE w:val="0"/>
        <w:autoSpaceDN w:val="0"/>
        <w:adjustRightInd w:val="0"/>
        <w:spacing w:before="0"/>
        <w:ind w:left="1649" w:hanging="708"/>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t xml:space="preserve">ההצעות תיבדקנה לקביעת התאמתן </w:t>
      </w:r>
      <w:r w:rsidR="008B7AF4">
        <w:rPr>
          <w:rFonts w:eastAsia="Times New Roman" w:hint="cs"/>
          <w:b w:val="0"/>
          <w:bCs w:val="0"/>
          <w:caps w:val="0"/>
          <w:spacing w:val="0"/>
          <w:sz w:val="24"/>
          <w:szCs w:val="24"/>
          <w:rtl/>
          <w:lang w:eastAsia="he-IL"/>
        </w:rPr>
        <w:t xml:space="preserve">לדרישות </w:t>
      </w:r>
      <w:r w:rsidR="002569F1">
        <w:rPr>
          <w:rFonts w:eastAsia="Times New Roman" w:hint="cs"/>
          <w:b w:val="0"/>
          <w:bCs w:val="0"/>
          <w:caps w:val="0"/>
          <w:spacing w:val="0"/>
          <w:sz w:val="24"/>
          <w:szCs w:val="24"/>
          <w:rtl/>
          <w:lang w:eastAsia="he-IL"/>
        </w:rPr>
        <w:t xml:space="preserve">הסף </w:t>
      </w:r>
      <w:r w:rsidR="008B7AF4">
        <w:rPr>
          <w:rFonts w:eastAsia="Times New Roman" w:hint="cs"/>
          <w:b w:val="0"/>
          <w:bCs w:val="0"/>
          <w:caps w:val="0"/>
          <w:spacing w:val="0"/>
          <w:sz w:val="24"/>
          <w:szCs w:val="24"/>
          <w:rtl/>
          <w:lang w:eastAsia="he-IL"/>
        </w:rPr>
        <w:t xml:space="preserve">ובכלל זה  </w:t>
      </w:r>
      <w:r w:rsidRPr="009E3391">
        <w:rPr>
          <w:rFonts w:eastAsia="Times New Roman" w:hint="cs"/>
          <w:b w:val="0"/>
          <w:bCs w:val="0"/>
          <w:caps w:val="0"/>
          <w:spacing w:val="0"/>
          <w:sz w:val="24"/>
          <w:szCs w:val="24"/>
          <w:rtl/>
          <w:lang w:eastAsia="he-IL"/>
        </w:rPr>
        <w:t>עמידתן בכל התנאים המוקדמים להשתתפות במכרז.</w:t>
      </w:r>
    </w:p>
    <w:p w14:paraId="1A09774F" w14:textId="6AD4892B" w:rsidR="004A0BB0" w:rsidRPr="009E3391" w:rsidRDefault="004A0BB0" w:rsidP="004605DD">
      <w:pPr>
        <w:pStyle w:val="2"/>
        <w:widowControl/>
        <w:tabs>
          <w:tab w:val="left" w:pos="1082"/>
          <w:tab w:val="left" w:pos="2216"/>
          <w:tab w:val="num" w:pos="4050"/>
          <w:tab w:val="left" w:pos="8667"/>
        </w:tabs>
        <w:overflowPunct w:val="0"/>
        <w:autoSpaceDE w:val="0"/>
        <w:autoSpaceDN w:val="0"/>
        <w:adjustRightInd w:val="0"/>
        <w:spacing w:before="0"/>
        <w:textAlignment w:val="baseline"/>
        <w:rPr>
          <w:rFonts w:eastAsia="Times New Roman"/>
          <w:caps w:val="0"/>
          <w:spacing w:val="0"/>
          <w:sz w:val="24"/>
          <w:szCs w:val="24"/>
          <w:rtl/>
          <w:lang w:eastAsia="he-IL"/>
        </w:rPr>
      </w:pPr>
      <w:r w:rsidRPr="009E3391">
        <w:rPr>
          <w:rFonts w:eastAsia="Times New Roman" w:hint="cs"/>
          <w:caps w:val="0"/>
          <w:spacing w:val="0"/>
          <w:sz w:val="24"/>
          <w:szCs w:val="24"/>
          <w:rtl/>
          <w:lang w:eastAsia="he-IL"/>
        </w:rPr>
        <w:t xml:space="preserve">שלב ב' –      הערכת איכות  (בשיעור כולל של </w:t>
      </w:r>
      <w:r w:rsidR="004605DD">
        <w:rPr>
          <w:rFonts w:eastAsia="Times New Roman" w:hint="cs"/>
          <w:caps w:val="0"/>
          <w:spacing w:val="0"/>
          <w:sz w:val="24"/>
          <w:szCs w:val="24"/>
          <w:rtl/>
          <w:lang w:eastAsia="he-IL"/>
        </w:rPr>
        <w:t>2</w:t>
      </w:r>
      <w:r w:rsidR="004605DD" w:rsidRPr="009E3391">
        <w:rPr>
          <w:rFonts w:eastAsia="Times New Roman" w:hint="cs"/>
          <w:caps w:val="0"/>
          <w:spacing w:val="0"/>
          <w:sz w:val="24"/>
          <w:szCs w:val="24"/>
          <w:rtl/>
          <w:lang w:eastAsia="he-IL"/>
        </w:rPr>
        <w:t>0</w:t>
      </w:r>
      <w:r w:rsidRPr="009E3391">
        <w:rPr>
          <w:rFonts w:eastAsia="Times New Roman" w:hint="cs"/>
          <w:caps w:val="0"/>
          <w:spacing w:val="0"/>
          <w:sz w:val="24"/>
          <w:szCs w:val="24"/>
          <w:rtl/>
          <w:lang w:eastAsia="he-IL"/>
        </w:rPr>
        <w:t>% מסך הציון הסופ</w:t>
      </w:r>
      <w:r w:rsidR="003728E7">
        <w:rPr>
          <w:rFonts w:eastAsia="Times New Roman" w:hint="cs"/>
          <w:caps w:val="0"/>
          <w:spacing w:val="0"/>
          <w:sz w:val="24"/>
          <w:szCs w:val="24"/>
          <w:rtl/>
          <w:lang w:eastAsia="he-IL"/>
        </w:rPr>
        <w:t>י)</w:t>
      </w:r>
      <w:r w:rsidRPr="009E3391">
        <w:rPr>
          <w:rFonts w:eastAsia="Times New Roman" w:hint="cs"/>
          <w:caps w:val="0"/>
          <w:spacing w:val="0"/>
          <w:sz w:val="24"/>
          <w:szCs w:val="24"/>
          <w:rtl/>
          <w:lang w:eastAsia="he-IL"/>
        </w:rPr>
        <w:t>.</w:t>
      </w:r>
    </w:p>
    <w:p w14:paraId="7832CE3D" w14:textId="77777777" w:rsidR="004A0BB0" w:rsidRPr="009E3391" w:rsidRDefault="004A0BB0" w:rsidP="008907BE">
      <w:pPr>
        <w:pStyle w:val="2"/>
        <w:widowControl/>
        <w:numPr>
          <w:ilvl w:val="2"/>
          <w:numId w:val="7"/>
        </w:numPr>
        <w:tabs>
          <w:tab w:val="left" w:pos="1082"/>
          <w:tab w:val="left" w:pos="1649"/>
        </w:tabs>
        <w:overflowPunct w:val="0"/>
        <w:autoSpaceDE w:val="0"/>
        <w:autoSpaceDN w:val="0"/>
        <w:adjustRightInd w:val="0"/>
        <w:spacing w:before="0"/>
        <w:ind w:left="1649" w:hanging="1225"/>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lastRenderedPageBreak/>
        <w:t>בשלב זה ייבחנו ויוערכו רק ההצעות אשר עברו את השלב הראשון. הבחינה בשלב זה כוללת הערכת איכות  וציון בהתאם לשקלול הבא:</w:t>
      </w:r>
    </w:p>
    <w:p w14:paraId="501EF15F" w14:textId="20C1982E" w:rsidR="004A0BB0" w:rsidRPr="003B087B" w:rsidRDefault="004A0BB0" w:rsidP="00003C4E">
      <w:pPr>
        <w:pStyle w:val="2"/>
        <w:widowControl/>
        <w:numPr>
          <w:ilvl w:val="2"/>
          <w:numId w:val="7"/>
        </w:numPr>
        <w:tabs>
          <w:tab w:val="left" w:pos="1082"/>
          <w:tab w:val="num" w:pos="1649"/>
          <w:tab w:val="left" w:pos="2216"/>
        </w:tabs>
        <w:overflowPunct w:val="0"/>
        <w:autoSpaceDE w:val="0"/>
        <w:autoSpaceDN w:val="0"/>
        <w:adjustRightInd w:val="0"/>
        <w:spacing w:before="0"/>
        <w:ind w:left="2500" w:hanging="2076"/>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t>60</w:t>
      </w:r>
      <w:r w:rsidRPr="003B087B">
        <w:rPr>
          <w:rFonts w:eastAsia="Times New Roman"/>
          <w:b w:val="0"/>
          <w:bCs w:val="0"/>
          <w:caps w:val="0"/>
          <w:spacing w:val="0"/>
          <w:sz w:val="24"/>
          <w:szCs w:val="24"/>
          <w:rtl/>
          <w:lang w:eastAsia="he-IL"/>
        </w:rPr>
        <w:t>%</w:t>
      </w:r>
      <w:r w:rsidR="008907BE" w:rsidRPr="003B087B">
        <w:rPr>
          <w:rFonts w:eastAsia="Times New Roman"/>
          <w:b w:val="0"/>
          <w:bCs w:val="0"/>
          <w:caps w:val="0"/>
          <w:spacing w:val="0"/>
          <w:sz w:val="24"/>
          <w:szCs w:val="24"/>
          <w:rtl/>
          <w:lang w:eastAsia="he-IL"/>
        </w:rPr>
        <w:t xml:space="preserve">   </w:t>
      </w:r>
      <w:r w:rsidRPr="003B087B">
        <w:rPr>
          <w:rFonts w:eastAsia="Times New Roman"/>
          <w:b w:val="0"/>
          <w:bCs w:val="0"/>
          <w:caps w:val="0"/>
          <w:spacing w:val="0"/>
          <w:sz w:val="24"/>
          <w:szCs w:val="24"/>
          <w:rtl/>
          <w:lang w:eastAsia="he-IL"/>
        </w:rPr>
        <w:t xml:space="preserve"> - מספר רכבי הגרר ורכבי החילוץ אשר בבעלות המציע (נכון למועד פרסום המכרז) </w:t>
      </w:r>
    </w:p>
    <w:p w14:paraId="4E1EA30D" w14:textId="77777777" w:rsidR="004A0BB0" w:rsidRPr="003B087B" w:rsidRDefault="004A0BB0" w:rsidP="008907BE">
      <w:pPr>
        <w:pStyle w:val="2"/>
        <w:widowControl/>
        <w:numPr>
          <w:ilvl w:val="2"/>
          <w:numId w:val="7"/>
        </w:numPr>
        <w:tabs>
          <w:tab w:val="left" w:pos="1082"/>
          <w:tab w:val="num" w:pos="1649"/>
          <w:tab w:val="num" w:pos="1791"/>
          <w:tab w:val="left" w:pos="8312"/>
        </w:tabs>
        <w:overflowPunct w:val="0"/>
        <w:autoSpaceDE w:val="0"/>
        <w:autoSpaceDN w:val="0"/>
        <w:adjustRightInd w:val="0"/>
        <w:spacing w:before="0"/>
        <w:ind w:left="2642" w:hanging="2218"/>
        <w:textAlignment w:val="baseline"/>
        <w:rPr>
          <w:rFonts w:eastAsia="Times New Roman"/>
          <w:b w:val="0"/>
          <w:bCs w:val="0"/>
          <w:caps w:val="0"/>
          <w:spacing w:val="0"/>
          <w:sz w:val="24"/>
          <w:szCs w:val="24"/>
          <w:rtl/>
          <w:lang w:eastAsia="he-IL"/>
        </w:rPr>
      </w:pPr>
      <w:r w:rsidRPr="003B087B">
        <w:rPr>
          <w:rFonts w:eastAsia="Times New Roman"/>
          <w:b w:val="0"/>
          <w:bCs w:val="0"/>
          <w:caps w:val="0"/>
          <w:spacing w:val="0"/>
          <w:sz w:val="24"/>
          <w:szCs w:val="24"/>
          <w:rtl/>
          <w:lang w:eastAsia="he-IL"/>
        </w:rPr>
        <w:t xml:space="preserve">  30%  -   מספר ניידות השירות אשר בבעלות המציע (נכון למועד הפרסום)    </w:t>
      </w:r>
    </w:p>
    <w:p w14:paraId="086205E3" w14:textId="77777777" w:rsidR="004A0BB0" w:rsidRPr="003B087B" w:rsidRDefault="004A0BB0" w:rsidP="008907BE">
      <w:pPr>
        <w:pStyle w:val="2"/>
        <w:widowControl/>
        <w:numPr>
          <w:ilvl w:val="2"/>
          <w:numId w:val="7"/>
        </w:numPr>
        <w:tabs>
          <w:tab w:val="left" w:pos="1082"/>
          <w:tab w:val="num" w:pos="1649"/>
          <w:tab w:val="num" w:pos="1791"/>
          <w:tab w:val="left" w:pos="8312"/>
        </w:tabs>
        <w:overflowPunct w:val="0"/>
        <w:autoSpaceDE w:val="0"/>
        <w:autoSpaceDN w:val="0"/>
        <w:adjustRightInd w:val="0"/>
        <w:spacing w:before="0"/>
        <w:ind w:left="1700" w:hanging="1276"/>
        <w:textAlignment w:val="baseline"/>
        <w:rPr>
          <w:rFonts w:eastAsia="Times New Roman"/>
          <w:caps w:val="0"/>
          <w:spacing w:val="0"/>
          <w:sz w:val="24"/>
          <w:szCs w:val="24"/>
          <w:rtl/>
          <w:lang w:eastAsia="he-IL"/>
        </w:rPr>
      </w:pPr>
      <w:r w:rsidRPr="003B087B">
        <w:rPr>
          <w:rFonts w:eastAsia="Times New Roman"/>
          <w:b w:val="0"/>
          <w:bCs w:val="0"/>
          <w:caps w:val="0"/>
          <w:spacing w:val="0"/>
          <w:sz w:val="24"/>
          <w:szCs w:val="24"/>
          <w:rtl/>
          <w:lang w:eastAsia="he-IL"/>
        </w:rPr>
        <w:t xml:space="preserve">  10% - מס' הנגררים הייעודיים לאופנועים קטנועים </w:t>
      </w:r>
      <w:r w:rsidRPr="00763F52">
        <w:rPr>
          <w:rFonts w:eastAsia="Times New Roman" w:hint="eastAsia"/>
          <w:b w:val="0"/>
          <w:bCs w:val="0"/>
          <w:caps w:val="0"/>
          <w:spacing w:val="0"/>
          <w:sz w:val="24"/>
          <w:szCs w:val="24"/>
          <w:rtl/>
          <w:lang w:eastAsia="he-IL"/>
        </w:rPr>
        <w:t>וטרקטורונים</w:t>
      </w:r>
      <w:r w:rsidRPr="00763F52">
        <w:rPr>
          <w:rFonts w:eastAsia="Times New Roman"/>
          <w:b w:val="0"/>
          <w:bCs w:val="0"/>
          <w:caps w:val="0"/>
          <w:spacing w:val="0"/>
          <w:sz w:val="24"/>
          <w:szCs w:val="24"/>
          <w:rtl/>
          <w:lang w:eastAsia="he-IL"/>
        </w:rPr>
        <w:t xml:space="preserve"> אשר בבעלות המציע </w:t>
      </w:r>
      <w:r w:rsidRPr="003B087B">
        <w:rPr>
          <w:rFonts w:eastAsia="Times New Roman"/>
          <w:b w:val="0"/>
          <w:bCs w:val="0"/>
          <w:caps w:val="0"/>
          <w:spacing w:val="0"/>
          <w:sz w:val="24"/>
          <w:szCs w:val="24"/>
          <w:rtl/>
          <w:lang w:eastAsia="he-IL"/>
        </w:rPr>
        <w:t xml:space="preserve">(נכון </w:t>
      </w:r>
      <w:r w:rsidRPr="003B087B">
        <w:rPr>
          <w:rFonts w:eastAsia="Times New Roman" w:hint="eastAsia"/>
          <w:b w:val="0"/>
          <w:bCs w:val="0"/>
          <w:caps w:val="0"/>
          <w:spacing w:val="0"/>
          <w:sz w:val="24"/>
          <w:szCs w:val="24"/>
          <w:rtl/>
          <w:lang w:eastAsia="he-IL"/>
        </w:rPr>
        <w:t>למועד</w:t>
      </w:r>
      <w:r w:rsidRPr="003B087B">
        <w:rPr>
          <w:rFonts w:eastAsia="Times New Roman"/>
          <w:b w:val="0"/>
          <w:bCs w:val="0"/>
          <w:caps w:val="0"/>
          <w:spacing w:val="0"/>
          <w:sz w:val="24"/>
          <w:szCs w:val="24"/>
          <w:rtl/>
          <w:lang w:eastAsia="he-IL"/>
        </w:rPr>
        <w:t xml:space="preserve"> </w:t>
      </w:r>
      <w:r w:rsidRPr="003B087B">
        <w:rPr>
          <w:rFonts w:eastAsia="Times New Roman" w:hint="eastAsia"/>
          <w:b w:val="0"/>
          <w:bCs w:val="0"/>
          <w:caps w:val="0"/>
          <w:spacing w:val="0"/>
          <w:sz w:val="24"/>
          <w:szCs w:val="24"/>
          <w:rtl/>
          <w:lang w:eastAsia="he-IL"/>
        </w:rPr>
        <w:t>הפרסום</w:t>
      </w:r>
      <w:r w:rsidRPr="003B087B">
        <w:rPr>
          <w:rFonts w:eastAsia="Times New Roman"/>
          <w:b w:val="0"/>
          <w:bCs w:val="0"/>
          <w:caps w:val="0"/>
          <w:spacing w:val="0"/>
          <w:sz w:val="24"/>
          <w:szCs w:val="24"/>
          <w:rtl/>
          <w:lang w:eastAsia="he-IL"/>
        </w:rPr>
        <w:t>)</w:t>
      </w:r>
      <w:r w:rsidRPr="003B087B">
        <w:rPr>
          <w:rFonts w:eastAsia="Times New Roman"/>
          <w:caps w:val="0"/>
          <w:spacing w:val="0"/>
          <w:sz w:val="24"/>
          <w:szCs w:val="24"/>
          <w:rtl/>
          <w:lang w:eastAsia="he-IL"/>
        </w:rPr>
        <w:t>.</w:t>
      </w:r>
    </w:p>
    <w:p w14:paraId="338898FA" w14:textId="6791CA32" w:rsidR="004A0BB0" w:rsidRPr="00675A43" w:rsidRDefault="004A0BB0" w:rsidP="0052270E">
      <w:pPr>
        <w:pStyle w:val="2"/>
        <w:widowControl/>
        <w:numPr>
          <w:ilvl w:val="2"/>
          <w:numId w:val="7"/>
        </w:numPr>
        <w:tabs>
          <w:tab w:val="left" w:pos="1082"/>
          <w:tab w:val="num" w:pos="1133"/>
          <w:tab w:val="left" w:pos="2358"/>
        </w:tabs>
        <w:overflowPunct w:val="0"/>
        <w:autoSpaceDE w:val="0"/>
        <w:autoSpaceDN w:val="0"/>
        <w:adjustRightInd w:val="0"/>
        <w:spacing w:before="0"/>
        <w:ind w:left="1274" w:hanging="708"/>
        <w:textAlignment w:val="baseline"/>
        <w:rPr>
          <w:rFonts w:eastAsia="Times New Roman"/>
          <w:b w:val="0"/>
          <w:bCs w:val="0"/>
          <w:caps w:val="0"/>
          <w:spacing w:val="0"/>
          <w:sz w:val="24"/>
          <w:szCs w:val="24"/>
          <w:rtl/>
          <w:lang w:eastAsia="he-IL"/>
        </w:rPr>
      </w:pPr>
      <w:r w:rsidRPr="003B087B">
        <w:rPr>
          <w:rFonts w:eastAsia="Times New Roman" w:hint="eastAsia"/>
          <w:b w:val="0"/>
          <w:bCs w:val="0"/>
          <w:caps w:val="0"/>
          <w:spacing w:val="0"/>
          <w:sz w:val="24"/>
          <w:szCs w:val="24"/>
          <w:rtl/>
          <w:lang w:eastAsia="he-IL"/>
        </w:rPr>
        <w:t>לצורך</w:t>
      </w:r>
      <w:r w:rsidRPr="003B087B">
        <w:rPr>
          <w:rFonts w:eastAsia="Times New Roman"/>
          <w:b w:val="0"/>
          <w:bCs w:val="0"/>
          <w:caps w:val="0"/>
          <w:spacing w:val="0"/>
          <w:sz w:val="24"/>
          <w:szCs w:val="24"/>
          <w:rtl/>
          <w:lang w:eastAsia="he-IL"/>
        </w:rPr>
        <w:t xml:space="preserve"> הוכחת </w:t>
      </w:r>
      <w:r w:rsidRPr="00675A43">
        <w:rPr>
          <w:rFonts w:eastAsia="Times New Roman"/>
          <w:b w:val="0"/>
          <w:bCs w:val="0"/>
          <w:caps w:val="0"/>
          <w:spacing w:val="0"/>
          <w:sz w:val="24"/>
          <w:szCs w:val="24"/>
          <w:rtl/>
          <w:lang w:eastAsia="he-IL"/>
        </w:rPr>
        <w:t xml:space="preserve">נתונים אלה יצרף הספק </w:t>
      </w:r>
      <w:r w:rsidR="0052270E" w:rsidRPr="00675A43">
        <w:rPr>
          <w:rFonts w:hint="cs"/>
          <w:b w:val="0"/>
          <w:bCs w:val="0"/>
          <w:sz w:val="24"/>
          <w:szCs w:val="24"/>
          <w:rtl/>
        </w:rPr>
        <w:t xml:space="preserve">תצלומי רישיונות רכב </w:t>
      </w:r>
      <w:r w:rsidR="008907BE" w:rsidRPr="00675A43">
        <w:rPr>
          <w:rFonts w:eastAsia="Times New Roman" w:hint="eastAsia"/>
          <w:b w:val="0"/>
          <w:bCs w:val="0"/>
          <w:caps w:val="0"/>
          <w:spacing w:val="0"/>
          <w:sz w:val="24"/>
          <w:szCs w:val="24"/>
          <w:rtl/>
          <w:lang w:eastAsia="he-IL"/>
        </w:rPr>
        <w:t>המאמתות</w:t>
      </w:r>
      <w:r w:rsidR="003F29F7" w:rsidRPr="00675A43">
        <w:rPr>
          <w:rFonts w:eastAsia="Times New Roman"/>
          <w:b w:val="0"/>
          <w:bCs w:val="0"/>
          <w:caps w:val="0"/>
          <w:spacing w:val="0"/>
          <w:sz w:val="24"/>
          <w:szCs w:val="24"/>
          <w:rtl/>
          <w:lang w:eastAsia="he-IL"/>
        </w:rPr>
        <w:t xml:space="preserve"> </w:t>
      </w:r>
      <w:r w:rsidRPr="00675A43">
        <w:rPr>
          <w:rFonts w:eastAsia="Times New Roman" w:hint="eastAsia"/>
          <w:b w:val="0"/>
          <w:bCs w:val="0"/>
          <w:caps w:val="0"/>
          <w:spacing w:val="0"/>
          <w:sz w:val="24"/>
          <w:szCs w:val="24"/>
          <w:rtl/>
          <w:lang w:eastAsia="he-IL"/>
        </w:rPr>
        <w:t>בעלות</w:t>
      </w:r>
      <w:r w:rsidR="00675A43" w:rsidRPr="00675A43">
        <w:rPr>
          <w:rFonts w:eastAsia="Times New Roman" w:hint="cs"/>
          <w:b w:val="0"/>
          <w:bCs w:val="0"/>
          <w:caps w:val="0"/>
          <w:spacing w:val="0"/>
          <w:sz w:val="24"/>
          <w:szCs w:val="24"/>
          <w:rtl/>
          <w:lang w:eastAsia="he-IL"/>
        </w:rPr>
        <w:t xml:space="preserve"> שלו או של קבלן משנה מטעמו</w:t>
      </w:r>
      <w:r w:rsidRPr="00675A43">
        <w:rPr>
          <w:rFonts w:eastAsia="Times New Roman"/>
          <w:b w:val="0"/>
          <w:bCs w:val="0"/>
          <w:caps w:val="0"/>
          <w:spacing w:val="0"/>
          <w:sz w:val="24"/>
          <w:szCs w:val="24"/>
          <w:rtl/>
          <w:lang w:eastAsia="he-IL"/>
        </w:rPr>
        <w:t xml:space="preserve">. </w:t>
      </w:r>
    </w:p>
    <w:p w14:paraId="18098747" w14:textId="74D25894" w:rsidR="009D0AAC" w:rsidRPr="00675A43" w:rsidRDefault="009D0AAC" w:rsidP="00675A43">
      <w:pPr>
        <w:pStyle w:val="2"/>
        <w:widowControl/>
        <w:numPr>
          <w:ilvl w:val="2"/>
          <w:numId w:val="7"/>
        </w:numPr>
        <w:tabs>
          <w:tab w:val="left" w:pos="1082"/>
          <w:tab w:val="num" w:pos="1133"/>
          <w:tab w:val="left" w:pos="2358"/>
        </w:tabs>
        <w:overflowPunct w:val="0"/>
        <w:autoSpaceDE w:val="0"/>
        <w:autoSpaceDN w:val="0"/>
        <w:adjustRightInd w:val="0"/>
        <w:spacing w:before="0"/>
        <w:ind w:left="1274" w:hanging="708"/>
        <w:textAlignment w:val="baseline"/>
        <w:rPr>
          <w:rFonts w:eastAsia="Times New Roman"/>
          <w:b w:val="0"/>
          <w:bCs w:val="0"/>
          <w:caps w:val="0"/>
          <w:spacing w:val="0"/>
          <w:sz w:val="24"/>
          <w:szCs w:val="24"/>
          <w:rtl/>
          <w:lang w:eastAsia="he-IL"/>
        </w:rPr>
      </w:pPr>
      <w:r w:rsidRPr="00763F52">
        <w:rPr>
          <w:rFonts w:eastAsia="Times New Roman" w:hint="eastAsia"/>
          <w:b w:val="0"/>
          <w:bCs w:val="0"/>
          <w:caps w:val="0"/>
          <w:spacing w:val="0"/>
          <w:sz w:val="24"/>
          <w:szCs w:val="24"/>
          <w:rtl/>
          <w:lang w:eastAsia="he-IL"/>
        </w:rPr>
        <w:t>המציע</w:t>
      </w:r>
      <w:r w:rsidRPr="00763F52">
        <w:rPr>
          <w:rFonts w:eastAsia="Times New Roman"/>
          <w:b w:val="0"/>
          <w:bCs w:val="0"/>
          <w:caps w:val="0"/>
          <w:spacing w:val="0"/>
          <w:sz w:val="24"/>
          <w:szCs w:val="24"/>
          <w:rtl/>
          <w:lang w:eastAsia="he-IL"/>
        </w:rPr>
        <w:t xml:space="preserve"> אשר ברשותו מספר הכלים הגבוה ביותר, כפי שמפורט בסעיפים 14.1.2-14.1.5 יקבל את הציון המקסימאלי ויתר המציעים ידורגו יחסית אליו. </w:t>
      </w:r>
    </w:p>
    <w:p w14:paraId="1A617B8D" w14:textId="77777777" w:rsidR="003F29F7" w:rsidRPr="003B087B" w:rsidRDefault="003F29F7" w:rsidP="00076E8F">
      <w:pPr>
        <w:rPr>
          <w:b/>
          <w:bCs/>
          <w:caps/>
          <w:rtl/>
        </w:rPr>
      </w:pPr>
    </w:p>
    <w:p w14:paraId="28CD83B3" w14:textId="77777777" w:rsidR="008907BE" w:rsidRPr="003B087B" w:rsidRDefault="008907BE" w:rsidP="00076E8F">
      <w:pPr>
        <w:rPr>
          <w:b/>
          <w:bCs/>
          <w:caps/>
          <w:rtl/>
        </w:rPr>
      </w:pPr>
    </w:p>
    <w:p w14:paraId="6F423BB2" w14:textId="54F5CF2D" w:rsidR="004A0BB0" w:rsidRPr="003B087B" w:rsidRDefault="004A0BB0" w:rsidP="004605DD">
      <w:pPr>
        <w:pStyle w:val="2"/>
        <w:widowControl/>
        <w:tabs>
          <w:tab w:val="left" w:pos="1082"/>
          <w:tab w:val="left" w:pos="2358"/>
          <w:tab w:val="num" w:pos="4050"/>
        </w:tabs>
        <w:overflowPunct w:val="0"/>
        <w:autoSpaceDE w:val="0"/>
        <w:autoSpaceDN w:val="0"/>
        <w:adjustRightInd w:val="0"/>
        <w:spacing w:before="0"/>
        <w:textAlignment w:val="baseline"/>
        <w:rPr>
          <w:rFonts w:eastAsia="Times New Roman"/>
          <w:caps w:val="0"/>
          <w:spacing w:val="0"/>
          <w:sz w:val="24"/>
          <w:szCs w:val="24"/>
          <w:rtl/>
          <w:lang w:eastAsia="he-IL"/>
        </w:rPr>
      </w:pPr>
      <w:r w:rsidRPr="003B087B">
        <w:rPr>
          <w:rFonts w:eastAsia="Times New Roman" w:hint="eastAsia"/>
          <w:caps w:val="0"/>
          <w:spacing w:val="0"/>
          <w:sz w:val="24"/>
          <w:szCs w:val="24"/>
          <w:rtl/>
          <w:lang w:eastAsia="he-IL"/>
        </w:rPr>
        <w:t>שלב</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ג</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הערכה</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כלכלית</w:t>
      </w:r>
      <w:r w:rsidRPr="003B087B">
        <w:rPr>
          <w:rFonts w:eastAsia="Times New Roman"/>
          <w:caps w:val="0"/>
          <w:spacing w:val="0"/>
          <w:sz w:val="24"/>
          <w:szCs w:val="24"/>
          <w:rtl/>
          <w:lang w:eastAsia="he-IL"/>
        </w:rPr>
        <w:t xml:space="preserve"> (בשיעור </w:t>
      </w:r>
      <w:r w:rsidRPr="003B087B">
        <w:rPr>
          <w:rFonts w:eastAsia="Times New Roman" w:hint="eastAsia"/>
          <w:caps w:val="0"/>
          <w:spacing w:val="0"/>
          <w:sz w:val="24"/>
          <w:szCs w:val="24"/>
          <w:rtl/>
          <w:lang w:eastAsia="he-IL"/>
        </w:rPr>
        <w:t>כולל</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של</w:t>
      </w:r>
      <w:r w:rsidRPr="003B087B">
        <w:rPr>
          <w:rFonts w:eastAsia="Times New Roman"/>
          <w:caps w:val="0"/>
          <w:spacing w:val="0"/>
          <w:sz w:val="24"/>
          <w:szCs w:val="24"/>
          <w:rtl/>
          <w:lang w:eastAsia="he-IL"/>
        </w:rPr>
        <w:t xml:space="preserve"> </w:t>
      </w:r>
      <w:r w:rsidR="004605DD">
        <w:rPr>
          <w:rFonts w:eastAsia="Times New Roman" w:hint="cs"/>
          <w:caps w:val="0"/>
          <w:spacing w:val="0"/>
          <w:sz w:val="24"/>
          <w:szCs w:val="24"/>
          <w:rtl/>
          <w:lang w:eastAsia="he-IL"/>
        </w:rPr>
        <w:t>8</w:t>
      </w:r>
      <w:r w:rsidR="004605DD" w:rsidRPr="003B087B">
        <w:rPr>
          <w:rFonts w:eastAsia="Times New Roman"/>
          <w:caps w:val="0"/>
          <w:spacing w:val="0"/>
          <w:sz w:val="24"/>
          <w:szCs w:val="24"/>
          <w:rtl/>
          <w:lang w:eastAsia="he-IL"/>
        </w:rPr>
        <w:t>0</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מסך</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הציון</w:t>
      </w:r>
      <w:r w:rsidRPr="003B087B">
        <w:rPr>
          <w:rFonts w:eastAsia="Times New Roman"/>
          <w:caps w:val="0"/>
          <w:spacing w:val="0"/>
          <w:sz w:val="24"/>
          <w:szCs w:val="24"/>
          <w:rtl/>
          <w:lang w:eastAsia="he-IL"/>
        </w:rPr>
        <w:t xml:space="preserve"> </w:t>
      </w:r>
      <w:r w:rsidRPr="003B087B">
        <w:rPr>
          <w:rFonts w:eastAsia="Times New Roman" w:hint="eastAsia"/>
          <w:caps w:val="0"/>
          <w:spacing w:val="0"/>
          <w:sz w:val="24"/>
          <w:szCs w:val="24"/>
          <w:rtl/>
          <w:lang w:eastAsia="he-IL"/>
        </w:rPr>
        <w:t>הסופי</w:t>
      </w:r>
      <w:r w:rsidRPr="003B087B">
        <w:rPr>
          <w:rFonts w:eastAsia="Times New Roman"/>
          <w:caps w:val="0"/>
          <w:spacing w:val="0"/>
          <w:sz w:val="24"/>
          <w:szCs w:val="24"/>
          <w:rtl/>
          <w:lang w:eastAsia="he-IL"/>
        </w:rPr>
        <w:t>)</w:t>
      </w:r>
    </w:p>
    <w:p w14:paraId="5AF91B6A" w14:textId="4F727FA7" w:rsidR="004A0BB0" w:rsidRPr="003B087B" w:rsidRDefault="0052270E" w:rsidP="004A0BB0">
      <w:pPr>
        <w:pStyle w:val="2"/>
        <w:widowControl/>
        <w:numPr>
          <w:ilvl w:val="2"/>
          <w:numId w:val="7"/>
        </w:numPr>
        <w:tabs>
          <w:tab w:val="left" w:pos="1082"/>
          <w:tab w:val="num" w:pos="1933"/>
          <w:tab w:val="left" w:pos="8312"/>
        </w:tabs>
        <w:overflowPunct w:val="0"/>
        <w:autoSpaceDE w:val="0"/>
        <w:autoSpaceDN w:val="0"/>
        <w:adjustRightInd w:val="0"/>
        <w:spacing w:before="0"/>
        <w:ind w:left="2500" w:hanging="1701"/>
        <w:textAlignment w:val="baseline"/>
        <w:rPr>
          <w:rFonts w:eastAsia="Times New Roman"/>
          <w:b w:val="0"/>
          <w:bCs w:val="0"/>
          <w:caps w:val="0"/>
          <w:spacing w:val="0"/>
          <w:sz w:val="24"/>
          <w:szCs w:val="24"/>
          <w:rtl/>
          <w:lang w:eastAsia="he-IL"/>
        </w:rPr>
      </w:pPr>
      <w:r w:rsidRPr="003B087B">
        <w:rPr>
          <w:rFonts w:eastAsia="Times New Roman" w:hint="cs"/>
          <w:b w:val="0"/>
          <w:bCs w:val="0"/>
          <w:caps w:val="0"/>
          <w:spacing w:val="0"/>
          <w:sz w:val="24"/>
          <w:szCs w:val="24"/>
          <w:rtl/>
          <w:lang w:eastAsia="he-IL"/>
        </w:rPr>
        <w:t>6</w:t>
      </w:r>
      <w:r w:rsidR="004A0BB0" w:rsidRPr="003B087B">
        <w:rPr>
          <w:rFonts w:eastAsia="Times New Roman"/>
          <w:b w:val="0"/>
          <w:bCs w:val="0"/>
          <w:caps w:val="0"/>
          <w:spacing w:val="0"/>
          <w:sz w:val="24"/>
          <w:szCs w:val="24"/>
          <w:rtl/>
          <w:lang w:eastAsia="he-IL"/>
        </w:rPr>
        <w:t xml:space="preserve">0%- שקלול העלות ה"גלובלית" עבור גרירה, חילוץ ותיקוני דרך  עבור כל סוגי  כלי הרכב. </w:t>
      </w:r>
    </w:p>
    <w:p w14:paraId="219DA62C" w14:textId="0E9B9E36" w:rsidR="004A0BB0" w:rsidRPr="003B087B" w:rsidRDefault="00D91384" w:rsidP="004A0BB0">
      <w:pPr>
        <w:pStyle w:val="2"/>
        <w:widowControl/>
        <w:numPr>
          <w:ilvl w:val="2"/>
          <w:numId w:val="7"/>
        </w:numPr>
        <w:tabs>
          <w:tab w:val="left" w:pos="1082"/>
          <w:tab w:val="num" w:pos="1933"/>
          <w:tab w:val="left" w:pos="2358"/>
        </w:tabs>
        <w:overflowPunct w:val="0"/>
        <w:autoSpaceDE w:val="0"/>
        <w:autoSpaceDN w:val="0"/>
        <w:adjustRightInd w:val="0"/>
        <w:spacing w:before="0"/>
        <w:ind w:left="2358" w:hanging="1559"/>
        <w:textAlignment w:val="baseline"/>
        <w:rPr>
          <w:rFonts w:eastAsia="Times New Roman"/>
          <w:b w:val="0"/>
          <w:bCs w:val="0"/>
          <w:caps w:val="0"/>
          <w:spacing w:val="0"/>
          <w:sz w:val="24"/>
          <w:szCs w:val="24"/>
          <w:rtl/>
          <w:lang w:eastAsia="he-IL"/>
        </w:rPr>
      </w:pPr>
      <w:r>
        <w:rPr>
          <w:rFonts w:eastAsia="Times New Roman" w:hint="cs"/>
          <w:b w:val="0"/>
          <w:bCs w:val="0"/>
          <w:caps w:val="0"/>
          <w:spacing w:val="0"/>
          <w:sz w:val="24"/>
          <w:szCs w:val="24"/>
          <w:rtl/>
          <w:lang w:eastAsia="he-IL"/>
        </w:rPr>
        <w:t>3</w:t>
      </w:r>
      <w:r w:rsidR="004A0BB0" w:rsidRPr="003B087B">
        <w:rPr>
          <w:rFonts w:eastAsia="Times New Roman"/>
          <w:b w:val="0"/>
          <w:bCs w:val="0"/>
          <w:caps w:val="0"/>
          <w:spacing w:val="0"/>
          <w:sz w:val="24"/>
          <w:szCs w:val="24"/>
          <w:rtl/>
          <w:lang w:eastAsia="he-IL"/>
        </w:rPr>
        <w:t xml:space="preserve">0%-  </w:t>
      </w:r>
      <w:r w:rsidR="004A0BB0" w:rsidRPr="003B087B">
        <w:rPr>
          <w:rFonts w:eastAsia="Times New Roman" w:hint="eastAsia"/>
          <w:b w:val="0"/>
          <w:bCs w:val="0"/>
          <w:caps w:val="0"/>
          <w:spacing w:val="0"/>
          <w:sz w:val="24"/>
          <w:szCs w:val="24"/>
          <w:rtl/>
          <w:lang w:eastAsia="he-IL"/>
        </w:rPr>
        <w:t>שקלול</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העלות</w:t>
      </w:r>
      <w:r w:rsidR="004A0BB0" w:rsidRPr="003B087B">
        <w:rPr>
          <w:rFonts w:eastAsia="Times New Roman"/>
          <w:b w:val="0"/>
          <w:bCs w:val="0"/>
          <w:caps w:val="0"/>
          <w:spacing w:val="0"/>
          <w:sz w:val="24"/>
          <w:szCs w:val="24"/>
          <w:rtl/>
          <w:lang w:eastAsia="he-IL"/>
        </w:rPr>
        <w:t xml:space="preserve"> "פר </w:t>
      </w:r>
      <w:r w:rsidR="004A0BB0" w:rsidRPr="003B087B">
        <w:rPr>
          <w:rFonts w:eastAsia="Times New Roman" w:hint="eastAsia"/>
          <w:b w:val="0"/>
          <w:bCs w:val="0"/>
          <w:caps w:val="0"/>
          <w:spacing w:val="0"/>
          <w:sz w:val="24"/>
          <w:szCs w:val="24"/>
          <w:rtl/>
          <w:lang w:eastAsia="he-IL"/>
        </w:rPr>
        <w:t>אירוע</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של</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גרירה</w:t>
      </w:r>
      <w:r w:rsidR="004A0BB0" w:rsidRPr="003B087B">
        <w:rPr>
          <w:rFonts w:eastAsia="Times New Roman"/>
          <w:b w:val="0"/>
          <w:bCs w:val="0"/>
          <w:caps w:val="0"/>
          <w:spacing w:val="0"/>
          <w:sz w:val="24"/>
          <w:szCs w:val="24"/>
          <w:rtl/>
          <w:lang w:eastAsia="he-IL"/>
        </w:rPr>
        <w:t xml:space="preserve">, </w:t>
      </w:r>
      <w:r>
        <w:rPr>
          <w:rFonts w:eastAsia="Times New Roman" w:hint="cs"/>
          <w:b w:val="0"/>
          <w:bCs w:val="0"/>
          <w:caps w:val="0"/>
          <w:spacing w:val="0"/>
          <w:sz w:val="24"/>
          <w:szCs w:val="24"/>
          <w:rtl/>
          <w:lang w:eastAsia="he-IL"/>
        </w:rPr>
        <w:t xml:space="preserve">שינוע, </w:t>
      </w:r>
      <w:r w:rsidR="004A0BB0" w:rsidRPr="003B087B">
        <w:rPr>
          <w:rFonts w:eastAsia="Times New Roman" w:hint="eastAsia"/>
          <w:b w:val="0"/>
          <w:bCs w:val="0"/>
          <w:caps w:val="0"/>
          <w:spacing w:val="0"/>
          <w:sz w:val="24"/>
          <w:szCs w:val="24"/>
          <w:rtl/>
          <w:lang w:eastAsia="he-IL"/>
        </w:rPr>
        <w:t>חילוץ</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וביצוע</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תיקון</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דרך</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עבור</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כל</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סוגי</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כלי</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רכב</w:t>
      </w:r>
      <w:r w:rsidR="004A0BB0" w:rsidRPr="003B087B">
        <w:rPr>
          <w:rFonts w:eastAsia="Times New Roman"/>
          <w:b w:val="0"/>
          <w:bCs w:val="0"/>
          <w:caps w:val="0"/>
          <w:spacing w:val="0"/>
          <w:sz w:val="24"/>
          <w:szCs w:val="24"/>
          <w:rtl/>
          <w:lang w:eastAsia="he-IL"/>
        </w:rPr>
        <w:t xml:space="preserve"> </w:t>
      </w:r>
      <w:r w:rsidR="004A0BB0" w:rsidRPr="003B087B">
        <w:rPr>
          <w:rFonts w:eastAsia="Times New Roman" w:hint="eastAsia"/>
          <w:b w:val="0"/>
          <w:bCs w:val="0"/>
          <w:caps w:val="0"/>
          <w:spacing w:val="0"/>
          <w:sz w:val="24"/>
          <w:szCs w:val="24"/>
          <w:rtl/>
          <w:lang w:eastAsia="he-IL"/>
        </w:rPr>
        <w:t>עד</w:t>
      </w:r>
      <w:r w:rsidR="004A0BB0" w:rsidRPr="003B087B">
        <w:rPr>
          <w:rFonts w:eastAsia="Times New Roman"/>
          <w:b w:val="0"/>
          <w:bCs w:val="0"/>
          <w:caps w:val="0"/>
          <w:spacing w:val="0"/>
          <w:sz w:val="24"/>
          <w:szCs w:val="24"/>
          <w:rtl/>
          <w:lang w:eastAsia="he-IL"/>
        </w:rPr>
        <w:t xml:space="preserve"> 20 </w:t>
      </w:r>
      <w:r w:rsidR="004A0BB0" w:rsidRPr="003B087B">
        <w:rPr>
          <w:rFonts w:eastAsia="Times New Roman" w:hint="eastAsia"/>
          <w:b w:val="0"/>
          <w:bCs w:val="0"/>
          <w:caps w:val="0"/>
          <w:spacing w:val="0"/>
          <w:sz w:val="24"/>
          <w:szCs w:val="24"/>
          <w:rtl/>
          <w:lang w:eastAsia="he-IL"/>
        </w:rPr>
        <w:t>ק</w:t>
      </w:r>
      <w:r w:rsidR="004A0BB0" w:rsidRPr="003B087B">
        <w:rPr>
          <w:rFonts w:eastAsia="Times New Roman"/>
          <w:b w:val="0"/>
          <w:bCs w:val="0"/>
          <w:caps w:val="0"/>
          <w:spacing w:val="0"/>
          <w:sz w:val="24"/>
          <w:szCs w:val="24"/>
          <w:rtl/>
          <w:lang w:eastAsia="he-IL"/>
        </w:rPr>
        <w:t>"מ.</w:t>
      </w:r>
    </w:p>
    <w:p w14:paraId="37FCB8B5" w14:textId="5501F36A" w:rsidR="004A0BB0" w:rsidRDefault="004A0BB0" w:rsidP="0052270E">
      <w:pPr>
        <w:pStyle w:val="2"/>
        <w:widowControl/>
        <w:numPr>
          <w:ilvl w:val="2"/>
          <w:numId w:val="7"/>
        </w:numPr>
        <w:tabs>
          <w:tab w:val="left" w:pos="1082"/>
          <w:tab w:val="num" w:pos="1791"/>
          <w:tab w:val="num" w:pos="1933"/>
          <w:tab w:val="left" w:pos="8312"/>
        </w:tabs>
        <w:overflowPunct w:val="0"/>
        <w:autoSpaceDE w:val="0"/>
        <w:autoSpaceDN w:val="0"/>
        <w:adjustRightInd w:val="0"/>
        <w:spacing w:before="0"/>
        <w:ind w:left="1791" w:hanging="992"/>
        <w:textAlignment w:val="baseline"/>
        <w:rPr>
          <w:b w:val="0"/>
          <w:bCs w:val="0"/>
          <w:rtl/>
          <w:lang w:eastAsia="he-IL"/>
        </w:rPr>
      </w:pPr>
      <w:r w:rsidRPr="003B087B">
        <w:rPr>
          <w:rFonts w:eastAsia="Times New Roman"/>
          <w:b w:val="0"/>
          <w:bCs w:val="0"/>
          <w:spacing w:val="0"/>
          <w:sz w:val="24"/>
          <w:szCs w:val="24"/>
          <w:rtl/>
          <w:lang w:eastAsia="he-IL"/>
        </w:rPr>
        <w:t xml:space="preserve">   </w:t>
      </w:r>
      <w:r w:rsidR="0052270E" w:rsidRPr="003B087B">
        <w:rPr>
          <w:rFonts w:eastAsia="Times New Roman" w:hint="cs"/>
          <w:b w:val="0"/>
          <w:bCs w:val="0"/>
          <w:spacing w:val="0"/>
          <w:sz w:val="24"/>
          <w:szCs w:val="24"/>
          <w:rtl/>
          <w:lang w:eastAsia="he-IL"/>
        </w:rPr>
        <w:t>10</w:t>
      </w:r>
      <w:r w:rsidRPr="003B087B">
        <w:rPr>
          <w:rFonts w:eastAsia="Times New Roman"/>
          <w:b w:val="0"/>
          <w:bCs w:val="0"/>
          <w:spacing w:val="0"/>
          <w:sz w:val="24"/>
          <w:szCs w:val="24"/>
          <w:rtl/>
          <w:lang w:eastAsia="he-IL"/>
        </w:rPr>
        <w:t xml:space="preserve">% - </w:t>
      </w:r>
      <w:r w:rsidR="009154BB">
        <w:rPr>
          <w:rFonts w:eastAsia="Times New Roman" w:hint="cs"/>
          <w:b w:val="0"/>
          <w:bCs w:val="0"/>
          <w:spacing w:val="0"/>
          <w:sz w:val="24"/>
          <w:szCs w:val="24"/>
          <w:rtl/>
          <w:lang w:eastAsia="he-IL"/>
        </w:rPr>
        <w:t>שקלול עלות ה</w:t>
      </w:r>
      <w:r w:rsidRPr="003B087B">
        <w:rPr>
          <w:rFonts w:eastAsia="Times New Roman"/>
          <w:b w:val="0"/>
          <w:bCs w:val="0"/>
          <w:spacing w:val="0"/>
          <w:sz w:val="24"/>
          <w:szCs w:val="24"/>
          <w:rtl/>
          <w:lang w:eastAsia="he-IL"/>
        </w:rPr>
        <w:t xml:space="preserve">תוספת עבור כל ק"מ נוסף מעבר ל-20 ק"מ. </w:t>
      </w:r>
    </w:p>
    <w:p w14:paraId="46E400B9" w14:textId="49A978F6" w:rsidR="00675A43" w:rsidRPr="00763F52" w:rsidRDefault="00675A43" w:rsidP="00675A43">
      <w:pPr>
        <w:pStyle w:val="2"/>
        <w:widowControl/>
        <w:numPr>
          <w:ilvl w:val="2"/>
          <w:numId w:val="7"/>
        </w:numPr>
        <w:tabs>
          <w:tab w:val="left" w:pos="1082"/>
          <w:tab w:val="num" w:pos="1791"/>
          <w:tab w:val="num" w:pos="1933"/>
          <w:tab w:val="left" w:pos="8312"/>
        </w:tabs>
        <w:overflowPunct w:val="0"/>
        <w:autoSpaceDE w:val="0"/>
        <w:autoSpaceDN w:val="0"/>
        <w:adjustRightInd w:val="0"/>
        <w:spacing w:before="0"/>
        <w:ind w:left="1791" w:hanging="992"/>
        <w:textAlignment w:val="baseline"/>
        <w:rPr>
          <w:rFonts w:eastAsia="Times New Roman"/>
          <w:b w:val="0"/>
          <w:bCs w:val="0"/>
          <w:spacing w:val="0"/>
          <w:sz w:val="24"/>
          <w:szCs w:val="24"/>
          <w:rtl/>
          <w:lang w:eastAsia="he-IL"/>
        </w:rPr>
      </w:pPr>
      <w:r>
        <w:rPr>
          <w:rFonts w:eastAsia="Times New Roman" w:hint="cs"/>
          <w:b w:val="0"/>
          <w:bCs w:val="0"/>
          <w:spacing w:val="0"/>
          <w:sz w:val="24"/>
          <w:szCs w:val="24"/>
          <w:rtl/>
          <w:lang w:eastAsia="he-IL"/>
        </w:rPr>
        <w:t>המציע שייתן את המחיר הזול ביותר יקבל ציון מקסימלי ויתר המציעים ידורגו יחסית אליו.</w:t>
      </w:r>
    </w:p>
    <w:p w14:paraId="66775475" w14:textId="77777777" w:rsidR="00D91384" w:rsidRPr="00D91384" w:rsidRDefault="00D91384" w:rsidP="00D91384">
      <w:pPr>
        <w:rPr>
          <w:rtl/>
        </w:rPr>
      </w:pPr>
    </w:p>
    <w:p w14:paraId="3631A4EE" w14:textId="77777777" w:rsidR="004A0BB0" w:rsidRPr="003B087B" w:rsidRDefault="004A0BB0" w:rsidP="004A0BB0">
      <w:pPr>
        <w:pStyle w:val="2"/>
        <w:widowControl/>
        <w:numPr>
          <w:ilvl w:val="1"/>
          <w:numId w:val="22"/>
        </w:numPr>
        <w:tabs>
          <w:tab w:val="left" w:pos="941"/>
          <w:tab w:val="left" w:pos="2358"/>
          <w:tab w:val="left" w:pos="8312"/>
        </w:tabs>
        <w:overflowPunct w:val="0"/>
        <w:autoSpaceDE w:val="0"/>
        <w:autoSpaceDN w:val="0"/>
        <w:adjustRightInd w:val="0"/>
        <w:spacing w:before="0"/>
        <w:ind w:left="941" w:right="567" w:hanging="567"/>
        <w:textAlignment w:val="baseline"/>
        <w:rPr>
          <w:rFonts w:eastAsia="Times New Roman"/>
          <w:b w:val="0"/>
          <w:bCs w:val="0"/>
          <w:caps w:val="0"/>
          <w:spacing w:val="0"/>
          <w:sz w:val="24"/>
          <w:szCs w:val="24"/>
          <w:rtl/>
          <w:lang w:eastAsia="he-IL"/>
        </w:rPr>
      </w:pPr>
      <w:r w:rsidRPr="003B087B">
        <w:rPr>
          <w:rFonts w:eastAsia="Times New Roman" w:hint="eastAsia"/>
          <w:b w:val="0"/>
          <w:bCs w:val="0"/>
          <w:caps w:val="0"/>
          <w:spacing w:val="0"/>
          <w:sz w:val="24"/>
          <w:szCs w:val="24"/>
          <w:rtl/>
          <w:lang w:eastAsia="he-IL"/>
        </w:rPr>
        <w:t>הציון</w:t>
      </w:r>
      <w:r w:rsidRPr="003B087B">
        <w:rPr>
          <w:rFonts w:eastAsia="Times New Roman"/>
          <w:b w:val="0"/>
          <w:bCs w:val="0"/>
          <w:caps w:val="0"/>
          <w:spacing w:val="0"/>
          <w:sz w:val="24"/>
          <w:szCs w:val="24"/>
          <w:rtl/>
          <w:lang w:eastAsia="he-IL"/>
        </w:rPr>
        <w:t xml:space="preserve"> הסופי יכלול שילוב של  מרכיב האיכות והמרכיב הכלכלי בהתאם לפירוט  לעיל. </w:t>
      </w:r>
    </w:p>
    <w:p w14:paraId="35400547" w14:textId="320CA19E" w:rsidR="00441B45" w:rsidRPr="00763F52" w:rsidRDefault="004A0BB0" w:rsidP="00C556EA">
      <w:pPr>
        <w:pStyle w:val="aff0"/>
        <w:rPr>
          <w:rFonts w:ascii="David" w:hAnsi="David" w:cs="David"/>
          <w:sz w:val="24"/>
          <w:szCs w:val="24"/>
          <w:rtl/>
        </w:rPr>
      </w:pPr>
      <w:r w:rsidRPr="00763F52">
        <w:rPr>
          <w:rFonts w:ascii="David" w:hAnsi="David" w:cs="David" w:hint="eastAsia"/>
          <w:caps/>
          <w:sz w:val="24"/>
          <w:szCs w:val="24"/>
          <w:rtl/>
        </w:rPr>
        <w:t>הזוכה</w:t>
      </w:r>
      <w:r w:rsidRPr="00763F52">
        <w:rPr>
          <w:rFonts w:ascii="David" w:hAnsi="David" w:cs="David"/>
          <w:caps/>
          <w:sz w:val="24"/>
          <w:szCs w:val="24"/>
          <w:rtl/>
        </w:rPr>
        <w:t xml:space="preserve"> יהיה המציע אשר הציון המשולב שלו הוא הגבוה ביותר.  במידה ויהיה שוויון בציון של המציע הראשון והשני ייערך </w:t>
      </w:r>
      <w:r w:rsidRPr="00763F52">
        <w:rPr>
          <w:rFonts w:ascii="David" w:hAnsi="David" w:cs="David" w:hint="eastAsia"/>
          <w:caps/>
          <w:sz w:val="24"/>
          <w:szCs w:val="24"/>
          <w:rtl/>
        </w:rPr>
        <w:t>תיחור</w:t>
      </w:r>
      <w:r w:rsidRPr="00763F52">
        <w:rPr>
          <w:rFonts w:ascii="David" w:hAnsi="David" w:cs="David"/>
          <w:caps/>
          <w:sz w:val="24"/>
          <w:szCs w:val="24"/>
          <w:rtl/>
        </w:rPr>
        <w:t xml:space="preserve"> בניהם</w:t>
      </w:r>
      <w:r w:rsidR="00441B45" w:rsidRPr="00763F52">
        <w:rPr>
          <w:rFonts w:ascii="David" w:hAnsi="David" w:cs="David"/>
          <w:sz w:val="24"/>
          <w:szCs w:val="24"/>
          <w:rtl/>
        </w:rPr>
        <w:t xml:space="preserve"> באמצעות הגשת הצעת מחיר חדשה.</w:t>
      </w:r>
    </w:p>
    <w:p w14:paraId="4F25C34C" w14:textId="77777777" w:rsidR="00963549" w:rsidRPr="00963549" w:rsidRDefault="00963549" w:rsidP="00963549">
      <w:pPr>
        <w:rPr>
          <w:rtl/>
        </w:rPr>
      </w:pPr>
    </w:p>
    <w:p w14:paraId="423C7F04" w14:textId="77777777" w:rsidR="008B7AF4" w:rsidRDefault="008B7AF4" w:rsidP="008B7AF4">
      <w:pPr>
        <w:rPr>
          <w:rtl/>
        </w:rPr>
      </w:pPr>
    </w:p>
    <w:p w14:paraId="25E18596" w14:textId="77777777" w:rsidR="004A0BB0" w:rsidRPr="009E3391" w:rsidRDefault="004A0BB0" w:rsidP="004A0BB0">
      <w:pPr>
        <w:pStyle w:val="2"/>
        <w:widowControl/>
        <w:numPr>
          <w:ilvl w:val="0"/>
          <w:numId w:val="7"/>
        </w:numPr>
        <w:tabs>
          <w:tab w:val="num" w:pos="483"/>
          <w:tab w:val="left" w:pos="1082"/>
          <w:tab w:val="left" w:pos="8312"/>
          <w:tab w:val="left" w:pos="8667"/>
        </w:tabs>
        <w:overflowPunct w:val="0"/>
        <w:autoSpaceDE w:val="0"/>
        <w:autoSpaceDN w:val="0"/>
        <w:adjustRightInd w:val="0"/>
        <w:spacing w:before="0"/>
        <w:ind w:left="0" w:right="567" w:firstLine="5"/>
        <w:jc w:val="left"/>
        <w:textAlignment w:val="baseline"/>
        <w:rPr>
          <w:sz w:val="28"/>
          <w:szCs w:val="28"/>
          <w:u w:val="single"/>
          <w:rtl/>
        </w:rPr>
      </w:pPr>
      <w:r w:rsidRPr="009E3391">
        <w:rPr>
          <w:rFonts w:hint="cs"/>
          <w:sz w:val="28"/>
          <w:szCs w:val="28"/>
          <w:u w:val="single"/>
          <w:rtl/>
        </w:rPr>
        <w:t>תמורה</w:t>
      </w:r>
    </w:p>
    <w:p w14:paraId="57CE89C2" w14:textId="7A5AE7F4" w:rsidR="004A0BB0" w:rsidRPr="008436EE" w:rsidRDefault="004A0BB0" w:rsidP="00526A53">
      <w:pPr>
        <w:numPr>
          <w:ilvl w:val="1"/>
          <w:numId w:val="7"/>
        </w:numPr>
        <w:spacing w:before="120" w:after="120" w:line="360" w:lineRule="auto"/>
        <w:contextualSpacing/>
        <w:rPr>
          <w:b/>
          <w:bCs/>
          <w:caps/>
          <w:szCs w:val="24"/>
        </w:rPr>
      </w:pPr>
      <w:r w:rsidRPr="009E3391">
        <w:rPr>
          <w:rFonts w:hint="cs"/>
          <w:b/>
          <w:bCs/>
          <w:caps/>
          <w:sz w:val="24"/>
          <w:szCs w:val="24"/>
          <w:rtl/>
        </w:rPr>
        <w:t xml:space="preserve">  </w:t>
      </w:r>
      <w:r w:rsidRPr="008436EE">
        <w:rPr>
          <w:rFonts w:cs="David" w:hint="eastAsia"/>
          <w:szCs w:val="24"/>
          <w:rtl/>
        </w:rPr>
        <w:t>תשלום</w:t>
      </w:r>
      <w:r w:rsidRPr="008436EE">
        <w:rPr>
          <w:rFonts w:cs="David"/>
          <w:szCs w:val="24"/>
          <w:rtl/>
        </w:rPr>
        <w:t xml:space="preserve"> חשבון בגין </w:t>
      </w:r>
      <w:r w:rsidR="007625BA">
        <w:rPr>
          <w:rFonts w:cs="David"/>
          <w:szCs w:val="24"/>
          <w:rtl/>
        </w:rPr>
        <w:t>גרירה חילוץ ותיקוני דרך</w:t>
      </w:r>
      <w:r w:rsidR="00526A53">
        <w:rPr>
          <w:rFonts w:cs="David" w:hint="cs"/>
          <w:szCs w:val="24"/>
          <w:rtl/>
        </w:rPr>
        <w:t xml:space="preserve"> </w:t>
      </w:r>
      <w:r w:rsidRPr="008436EE">
        <w:rPr>
          <w:rFonts w:cs="David"/>
          <w:szCs w:val="24"/>
          <w:rtl/>
        </w:rPr>
        <w:t xml:space="preserve">יתבצע ע"י </w:t>
      </w:r>
      <w:r w:rsidRPr="008436EE">
        <w:rPr>
          <w:rFonts w:cs="David" w:hint="eastAsia"/>
          <w:szCs w:val="24"/>
          <w:rtl/>
        </w:rPr>
        <w:t>מינהל</w:t>
      </w:r>
      <w:r w:rsidRPr="008436EE">
        <w:rPr>
          <w:rFonts w:cs="David"/>
          <w:szCs w:val="24"/>
          <w:rtl/>
        </w:rPr>
        <w:t xml:space="preserve"> הרכב הממשלתי עפ"י נוהל הזמנת גרר ע"י הממשלה (נספח </w:t>
      </w:r>
      <w:r w:rsidRPr="008436EE">
        <w:rPr>
          <w:rFonts w:cs="David" w:hint="eastAsia"/>
          <w:szCs w:val="24"/>
          <w:rtl/>
        </w:rPr>
        <w:t>יב</w:t>
      </w:r>
      <w:r w:rsidRPr="008436EE">
        <w:rPr>
          <w:rFonts w:cs="David"/>
          <w:szCs w:val="24"/>
          <w:rtl/>
        </w:rPr>
        <w:t>').</w:t>
      </w:r>
    </w:p>
    <w:p w14:paraId="2987AF25" w14:textId="33C29A6B"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הצדדים</w:t>
      </w:r>
      <w:r w:rsidRPr="008436EE">
        <w:rPr>
          <w:rFonts w:cs="David"/>
          <w:szCs w:val="24"/>
          <w:rtl/>
        </w:rPr>
        <w:t xml:space="preserve"> מסכימים בזה, כי מחיר שרותי ה</w:t>
      </w:r>
      <w:r w:rsidR="007625BA">
        <w:rPr>
          <w:rFonts w:cs="David"/>
          <w:szCs w:val="24"/>
          <w:rtl/>
        </w:rPr>
        <w:t>גרירה חילוץ ותיקוני דרך</w:t>
      </w:r>
      <w:r w:rsidR="00AD16B6">
        <w:rPr>
          <w:rFonts w:cs="David" w:hint="cs"/>
          <w:szCs w:val="24"/>
          <w:rtl/>
        </w:rPr>
        <w:t xml:space="preserve"> </w:t>
      </w:r>
      <w:r w:rsidRPr="008436EE">
        <w:rPr>
          <w:rFonts w:cs="David"/>
          <w:szCs w:val="24"/>
          <w:rtl/>
        </w:rPr>
        <w:t xml:space="preserve">לכלי הרכב יהיה בהתאם לנספחי המחירים שיצורפו לחוזים והמהווים חלק בלתי נפרד ממנו ועל פי האופציות המופיעות במכרז: תשלום פר </w:t>
      </w:r>
      <w:r w:rsidR="007625BA">
        <w:rPr>
          <w:rFonts w:cs="David"/>
          <w:szCs w:val="24"/>
          <w:rtl/>
        </w:rPr>
        <w:t>גרירה חילוץ ותיקוני דרך</w:t>
      </w:r>
      <w:r w:rsidR="00C556EA">
        <w:rPr>
          <w:rFonts w:cs="David" w:hint="cs"/>
          <w:szCs w:val="24"/>
          <w:rtl/>
        </w:rPr>
        <w:t xml:space="preserve"> </w:t>
      </w:r>
      <w:r w:rsidRPr="008436EE">
        <w:rPr>
          <w:rFonts w:cs="David"/>
          <w:szCs w:val="24"/>
          <w:rtl/>
        </w:rPr>
        <w:t xml:space="preserve">ו /או תשלום גלובאלי כולל בשיטת ביטוח </w:t>
      </w:r>
      <w:r w:rsidR="007625BA">
        <w:rPr>
          <w:rFonts w:cs="David"/>
          <w:szCs w:val="24"/>
          <w:rtl/>
        </w:rPr>
        <w:t>גרירה חילוץ ותיקוני דרך</w:t>
      </w:r>
      <w:r w:rsidR="00C556EA">
        <w:rPr>
          <w:rFonts w:cs="David" w:hint="cs"/>
          <w:szCs w:val="24"/>
          <w:rtl/>
        </w:rPr>
        <w:t xml:space="preserve"> </w:t>
      </w:r>
      <w:r w:rsidRPr="008436EE">
        <w:rPr>
          <w:rFonts w:cs="David"/>
          <w:szCs w:val="24"/>
          <w:rtl/>
        </w:rPr>
        <w:t xml:space="preserve">לרכב  (להלן- </w:t>
      </w:r>
      <w:r w:rsidRPr="008436EE">
        <w:rPr>
          <w:rFonts w:cs="David" w:hint="eastAsia"/>
          <w:szCs w:val="24"/>
          <w:rtl/>
        </w:rPr>
        <w:t>התמורה</w:t>
      </w:r>
      <w:r w:rsidRPr="008436EE">
        <w:rPr>
          <w:rFonts w:cs="David"/>
          <w:szCs w:val="24"/>
          <w:rtl/>
        </w:rPr>
        <w:t xml:space="preserve">). הספק מתחייב כי המחיר </w:t>
      </w:r>
      <w:r w:rsidR="00F052DC">
        <w:rPr>
          <w:rFonts w:cs="David" w:hint="cs"/>
          <w:szCs w:val="24"/>
          <w:rtl/>
        </w:rPr>
        <w:t xml:space="preserve">ושיעורי ההנחה </w:t>
      </w:r>
      <w:r w:rsidRPr="008436EE">
        <w:rPr>
          <w:rFonts w:cs="David"/>
          <w:szCs w:val="24"/>
          <w:rtl/>
        </w:rPr>
        <w:t>הנקוב</w:t>
      </w:r>
      <w:r w:rsidR="00F052DC">
        <w:rPr>
          <w:rFonts w:cs="David" w:hint="cs"/>
          <w:szCs w:val="24"/>
          <w:rtl/>
        </w:rPr>
        <w:t>ים</w:t>
      </w:r>
      <w:r w:rsidRPr="008436EE">
        <w:rPr>
          <w:rFonts w:cs="David"/>
          <w:szCs w:val="24"/>
          <w:rtl/>
        </w:rPr>
        <w:t xml:space="preserve"> בהצעתו יישאר קבוע לאורך כל תקופת ההתקשרות, לרבות הארכת תקופת ההתקשרות על פי האופציה הניתנת למזמין  לפי סעיף </w:t>
      </w:r>
      <w:r w:rsidR="00525AFE" w:rsidRPr="008436EE">
        <w:rPr>
          <w:rFonts w:cs="David"/>
          <w:szCs w:val="24"/>
          <w:rtl/>
        </w:rPr>
        <w:t>4</w:t>
      </w:r>
      <w:r w:rsidRPr="008436EE">
        <w:rPr>
          <w:rFonts w:cs="David"/>
          <w:szCs w:val="24"/>
          <w:rtl/>
        </w:rPr>
        <w:t>;</w:t>
      </w:r>
    </w:p>
    <w:p w14:paraId="4ADB4321" w14:textId="34BB425E" w:rsidR="004A0BB0" w:rsidRPr="009E3391" w:rsidRDefault="004A0BB0" w:rsidP="00763F52">
      <w:pPr>
        <w:numPr>
          <w:ilvl w:val="1"/>
          <w:numId w:val="7"/>
        </w:numPr>
        <w:spacing w:before="120" w:after="120" w:line="360" w:lineRule="auto"/>
        <w:contextualSpacing/>
        <w:rPr>
          <w:sz w:val="24"/>
          <w:szCs w:val="24"/>
        </w:rPr>
      </w:pPr>
      <w:r w:rsidRPr="008436EE">
        <w:rPr>
          <w:rFonts w:cs="David" w:hint="eastAsia"/>
          <w:szCs w:val="24"/>
          <w:rtl/>
        </w:rPr>
        <w:lastRenderedPageBreak/>
        <w:t>כל</w:t>
      </w:r>
      <w:r w:rsidRPr="009E3391">
        <w:rPr>
          <w:rFonts w:hint="cs"/>
          <w:b/>
          <w:bCs/>
          <w:caps/>
          <w:sz w:val="24"/>
          <w:szCs w:val="24"/>
          <w:rtl/>
        </w:rPr>
        <w:t xml:space="preserve"> </w:t>
      </w:r>
      <w:r w:rsidRPr="008436EE">
        <w:rPr>
          <w:rFonts w:cs="David" w:hint="eastAsia"/>
          <w:szCs w:val="24"/>
          <w:rtl/>
        </w:rPr>
        <w:t>התשלומים</w:t>
      </w:r>
      <w:r w:rsidRPr="008436EE">
        <w:rPr>
          <w:rFonts w:cs="David"/>
          <w:szCs w:val="24"/>
          <w:rtl/>
        </w:rPr>
        <w:t xml:space="preserve"> על פי הסכם זה, בגין רכישת שרותי </w:t>
      </w:r>
      <w:r w:rsidR="007625BA">
        <w:rPr>
          <w:rFonts w:cs="David"/>
          <w:szCs w:val="24"/>
          <w:rtl/>
        </w:rPr>
        <w:t>גרירה חילוץ ותיקוני דרך</w:t>
      </w:r>
      <w:r w:rsidRPr="008436EE">
        <w:rPr>
          <w:rFonts w:cs="David"/>
          <w:szCs w:val="24"/>
          <w:rtl/>
        </w:rPr>
        <w:t xml:space="preserve">, ישולמו </w:t>
      </w:r>
      <w:r w:rsidR="00C556EA">
        <w:rPr>
          <w:rFonts w:cs="David" w:hint="cs"/>
          <w:szCs w:val="24"/>
          <w:rtl/>
        </w:rPr>
        <w:t>בהתאם ל</w:t>
      </w:r>
      <w:r w:rsidR="0049018F">
        <w:rPr>
          <w:rFonts w:cs="David" w:hint="cs"/>
          <w:szCs w:val="24"/>
          <w:rtl/>
        </w:rPr>
        <w:t xml:space="preserve">הוראת תכ"מ מספר 1.4.0.3. </w:t>
      </w:r>
    </w:p>
    <w:p w14:paraId="58AB1BB5" w14:textId="77777777" w:rsidR="004A0BB0" w:rsidRPr="009E3391" w:rsidRDefault="004A0BB0" w:rsidP="004A0BB0">
      <w:pPr>
        <w:pStyle w:val="2"/>
        <w:widowControl/>
        <w:numPr>
          <w:ilvl w:val="2"/>
          <w:numId w:val="7"/>
        </w:numPr>
        <w:tabs>
          <w:tab w:val="num" w:pos="799"/>
          <w:tab w:val="left" w:pos="1082"/>
          <w:tab w:val="left" w:pos="1366"/>
        </w:tabs>
        <w:overflowPunct w:val="0"/>
        <w:autoSpaceDE w:val="0"/>
        <w:autoSpaceDN w:val="0"/>
        <w:adjustRightInd w:val="0"/>
        <w:spacing w:before="0"/>
        <w:ind w:left="1508" w:hanging="709"/>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t xml:space="preserve">התמורה הנזכרת בסעיף זה מהווה תמורה סופית למילוי כל התחייבויות הספק לפי הסכם  זה. </w:t>
      </w:r>
    </w:p>
    <w:p w14:paraId="3752DCF9" w14:textId="77777777" w:rsidR="004A0BB0" w:rsidRPr="009E3391" w:rsidRDefault="004A0BB0" w:rsidP="004A0BB0">
      <w:pPr>
        <w:pStyle w:val="2"/>
        <w:widowControl/>
        <w:numPr>
          <w:ilvl w:val="2"/>
          <w:numId w:val="7"/>
        </w:numPr>
        <w:tabs>
          <w:tab w:val="num" w:pos="799"/>
          <w:tab w:val="left" w:pos="1082"/>
          <w:tab w:val="left" w:pos="1366"/>
        </w:tabs>
        <w:overflowPunct w:val="0"/>
        <w:autoSpaceDE w:val="0"/>
        <w:autoSpaceDN w:val="0"/>
        <w:adjustRightInd w:val="0"/>
        <w:spacing w:before="0"/>
        <w:ind w:left="1508" w:hanging="709"/>
        <w:textAlignment w:val="baseline"/>
        <w:rPr>
          <w:rFonts w:eastAsia="Times New Roman"/>
          <w:b w:val="0"/>
          <w:bCs w:val="0"/>
          <w:caps w:val="0"/>
          <w:spacing w:val="0"/>
          <w:sz w:val="24"/>
          <w:szCs w:val="24"/>
          <w:lang w:eastAsia="he-IL"/>
        </w:rPr>
      </w:pPr>
      <w:r w:rsidRPr="009E3391">
        <w:rPr>
          <w:rFonts w:eastAsia="Times New Roman" w:hint="cs"/>
          <w:b w:val="0"/>
          <w:bCs w:val="0"/>
          <w:caps w:val="0"/>
          <w:spacing w:val="0"/>
          <w:sz w:val="24"/>
          <w:szCs w:val="24"/>
          <w:rtl/>
          <w:lang w:eastAsia="he-IL"/>
        </w:rPr>
        <w:t>הספק יגיש את החשבוניות הנזכרות בסעיף זה כשהן תואמות את הקבוע בנספחי המחירים (</w:t>
      </w:r>
      <w:r w:rsidRPr="009E3391">
        <w:rPr>
          <w:rFonts w:eastAsia="Times New Roman" w:hint="cs"/>
          <w:caps w:val="0"/>
          <w:spacing w:val="0"/>
          <w:sz w:val="24"/>
          <w:szCs w:val="24"/>
          <w:rtl/>
          <w:lang w:eastAsia="he-IL"/>
        </w:rPr>
        <w:t>נספח ה'</w:t>
      </w:r>
      <w:r w:rsidRPr="009E3391">
        <w:rPr>
          <w:rFonts w:eastAsia="Times New Roman" w:hint="cs"/>
          <w:b w:val="0"/>
          <w:bCs w:val="0"/>
          <w:caps w:val="0"/>
          <w:spacing w:val="0"/>
          <w:sz w:val="24"/>
          <w:szCs w:val="24"/>
          <w:rtl/>
          <w:lang w:eastAsia="he-IL"/>
        </w:rPr>
        <w:t xml:space="preserve">). כל עיכוב בתשלום הנגרם מאי התאמה לקבוע בנספחי המחירים לא יהיה בו כדי לחייב את המזמין לפצות על כך את הספק מהסכם זה, ולא תהיה לספק כל טענה בקשר לכך. </w:t>
      </w:r>
    </w:p>
    <w:p w14:paraId="00F41DB8" w14:textId="77777777" w:rsidR="004A0BB0" w:rsidRPr="009E3391" w:rsidRDefault="004A0BB0" w:rsidP="004A0BB0">
      <w:pPr>
        <w:pStyle w:val="2"/>
        <w:widowControl/>
        <w:numPr>
          <w:ilvl w:val="2"/>
          <w:numId w:val="7"/>
        </w:numPr>
        <w:tabs>
          <w:tab w:val="num" w:pos="799"/>
          <w:tab w:val="left" w:pos="1082"/>
          <w:tab w:val="left" w:pos="1366"/>
        </w:tabs>
        <w:overflowPunct w:val="0"/>
        <w:autoSpaceDE w:val="0"/>
        <w:autoSpaceDN w:val="0"/>
        <w:adjustRightInd w:val="0"/>
        <w:spacing w:before="0"/>
        <w:ind w:left="1508" w:hanging="709"/>
        <w:textAlignment w:val="baseline"/>
        <w:rPr>
          <w:rFonts w:eastAsia="Times New Roman"/>
          <w:b w:val="0"/>
          <w:bCs w:val="0"/>
          <w:caps w:val="0"/>
          <w:spacing w:val="0"/>
          <w:sz w:val="24"/>
          <w:szCs w:val="24"/>
          <w:rtl/>
          <w:lang w:eastAsia="he-IL"/>
        </w:rPr>
      </w:pPr>
      <w:r w:rsidRPr="009E3391">
        <w:rPr>
          <w:rFonts w:eastAsia="Times New Roman" w:hint="cs"/>
          <w:b w:val="0"/>
          <w:bCs w:val="0"/>
          <w:caps w:val="0"/>
          <w:spacing w:val="0"/>
          <w:sz w:val="24"/>
          <w:szCs w:val="24"/>
          <w:rtl/>
          <w:lang w:eastAsia="he-IL"/>
        </w:rPr>
        <w:t>באם מסלול התשלום הינו פר גרירה על הזוכה לצרף דו"ח גרירות הכולל את מספרי הזמנות הרכש, העברת חשבונית ללא דו"ח הגרירות  לא יהיה בה לחייב את המזמין לפצות על כך את הספק מהסכם זה, ולא תהיה לספק כל טענה בקשר לכך.</w:t>
      </w:r>
    </w:p>
    <w:p w14:paraId="3024C67B" w14:textId="77777777" w:rsidR="004A0BB0" w:rsidRDefault="004A0BB0" w:rsidP="004A0BB0">
      <w:pPr>
        <w:pStyle w:val="2"/>
        <w:widowControl/>
        <w:numPr>
          <w:ilvl w:val="2"/>
          <w:numId w:val="7"/>
        </w:numPr>
        <w:tabs>
          <w:tab w:val="num" w:pos="799"/>
          <w:tab w:val="left" w:pos="1082"/>
          <w:tab w:val="left" w:pos="1366"/>
          <w:tab w:val="left" w:pos="1649"/>
        </w:tabs>
        <w:overflowPunct w:val="0"/>
        <w:autoSpaceDE w:val="0"/>
        <w:autoSpaceDN w:val="0"/>
        <w:adjustRightInd w:val="0"/>
        <w:spacing w:before="0"/>
        <w:ind w:left="1508" w:hanging="709"/>
        <w:textAlignment w:val="baseline"/>
        <w:rPr>
          <w:rFonts w:eastAsia="Times New Roman"/>
          <w:sz w:val="24"/>
          <w:szCs w:val="24"/>
          <w:rtl/>
          <w:lang w:eastAsia="he-IL"/>
        </w:rPr>
      </w:pPr>
      <w:r w:rsidRPr="009E3391">
        <w:rPr>
          <w:rFonts w:eastAsia="Times New Roman" w:hint="cs"/>
          <w:b w:val="0"/>
          <w:bCs w:val="0"/>
          <w:caps w:val="0"/>
          <w:sz w:val="24"/>
          <w:szCs w:val="24"/>
          <w:rtl/>
          <w:lang w:eastAsia="he-IL"/>
        </w:rPr>
        <w:t>כל המחירים המוצעים יהיו כוללים מע"מ ,במידה ויהיה שינוי במע"מ בהתנהלות השוטפת ישונה שיעור המע"מ ואיתו המחיר הכולל בהתאם.</w:t>
      </w:r>
      <w:r w:rsidRPr="009E3391" w:rsidDel="00814BFA">
        <w:rPr>
          <w:rFonts w:eastAsia="Times New Roman" w:hint="cs"/>
          <w:b w:val="0"/>
          <w:bCs w:val="0"/>
          <w:caps w:val="0"/>
          <w:sz w:val="24"/>
          <w:szCs w:val="24"/>
          <w:rtl/>
          <w:lang w:eastAsia="he-IL"/>
        </w:rPr>
        <w:t xml:space="preserve"> </w:t>
      </w:r>
    </w:p>
    <w:p w14:paraId="2AC4653A" w14:textId="6D2495E8" w:rsidR="008436EE" w:rsidRDefault="008436EE" w:rsidP="008436EE">
      <w:pPr>
        <w:rPr>
          <w:rtl/>
        </w:rPr>
      </w:pPr>
    </w:p>
    <w:p w14:paraId="2F97D9DF" w14:textId="10F1B248" w:rsidR="00877BD8" w:rsidRDefault="00877BD8" w:rsidP="008436EE">
      <w:pPr>
        <w:rPr>
          <w:rtl/>
        </w:rPr>
      </w:pPr>
    </w:p>
    <w:p w14:paraId="235132B9" w14:textId="77777777" w:rsidR="00877BD8" w:rsidRDefault="00877BD8" w:rsidP="008436EE">
      <w:pPr>
        <w:rPr>
          <w:rtl/>
        </w:rPr>
      </w:pPr>
    </w:p>
    <w:p w14:paraId="125A2A49" w14:textId="77777777" w:rsidR="008436EE" w:rsidRPr="008436EE" w:rsidRDefault="008436EE" w:rsidP="008436EE">
      <w:pPr>
        <w:rPr>
          <w:rtl/>
        </w:rPr>
      </w:pPr>
    </w:p>
    <w:p w14:paraId="0260BE3F" w14:textId="77777777" w:rsidR="004A0BB0" w:rsidRPr="009E3391" w:rsidRDefault="004A0BB0" w:rsidP="004A0BB0">
      <w:pPr>
        <w:pStyle w:val="2"/>
        <w:widowControl/>
        <w:numPr>
          <w:ilvl w:val="0"/>
          <w:numId w:val="7"/>
        </w:numPr>
        <w:tabs>
          <w:tab w:val="clear" w:pos="4050"/>
          <w:tab w:val="left" w:pos="1082"/>
          <w:tab w:val="left" w:pos="1366"/>
        </w:tabs>
        <w:overflowPunct w:val="0"/>
        <w:autoSpaceDE w:val="0"/>
        <w:autoSpaceDN w:val="0"/>
        <w:adjustRightInd w:val="0"/>
        <w:spacing w:before="0"/>
        <w:ind w:left="515"/>
        <w:jc w:val="left"/>
        <w:textAlignment w:val="baseline"/>
        <w:rPr>
          <w:sz w:val="24"/>
          <w:szCs w:val="24"/>
          <w:u w:val="single"/>
          <w:rtl/>
        </w:rPr>
      </w:pPr>
      <w:r w:rsidRPr="009E3391">
        <w:rPr>
          <w:rFonts w:hint="cs"/>
          <w:sz w:val="28"/>
          <w:szCs w:val="28"/>
          <w:u w:val="single"/>
          <w:rtl/>
        </w:rPr>
        <w:t>ערבות ביצוע, התחייבות ואישורים</w:t>
      </w:r>
      <w:r w:rsidRPr="009E3391">
        <w:rPr>
          <w:rFonts w:hint="cs"/>
          <w:sz w:val="24"/>
          <w:szCs w:val="24"/>
          <w:u w:val="single"/>
          <w:rtl/>
        </w:rPr>
        <w:t xml:space="preserve"> שיידרשו מהזוכה בגין הזכייה</w:t>
      </w:r>
      <w:r w:rsidRPr="009E3391">
        <w:rPr>
          <w:rFonts w:hint="cs"/>
          <w:sz w:val="24"/>
          <w:szCs w:val="24"/>
          <w:rtl/>
        </w:rPr>
        <w:t xml:space="preserve">: </w:t>
      </w:r>
    </w:p>
    <w:p w14:paraId="546F36E0"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בתוך</w:t>
      </w:r>
      <w:r w:rsidRPr="009E3391">
        <w:rPr>
          <w:rFonts w:hint="cs"/>
          <w:b/>
          <w:bCs/>
          <w:caps/>
          <w:sz w:val="24"/>
          <w:szCs w:val="24"/>
          <w:rtl/>
        </w:rPr>
        <w:t xml:space="preserve"> </w:t>
      </w:r>
      <w:r w:rsidRPr="008436EE">
        <w:rPr>
          <w:rFonts w:cs="David"/>
          <w:szCs w:val="24"/>
          <w:rtl/>
        </w:rPr>
        <w:t xml:space="preserve">30 ימי עבודה מיום קבלת ההודעה על הזכייה, ימציא הזוכה למזמין עותק חתום של הסכם ההתקשרות. הזוכה יחתום על הסכם ההתקשרות המצורף למכרז כמות שהוא. תנאי המכרז, והצעת הספק יהיו חלק מחוזה ההתקשרות שייחתם. </w:t>
      </w:r>
    </w:p>
    <w:p w14:paraId="49990DDD" w14:textId="0E0BC6F3" w:rsidR="00945AFB" w:rsidRPr="008436EE" w:rsidRDefault="00945AFB" w:rsidP="008436EE">
      <w:pPr>
        <w:numPr>
          <w:ilvl w:val="1"/>
          <w:numId w:val="7"/>
        </w:numPr>
        <w:spacing w:before="120" w:after="120" w:line="360" w:lineRule="auto"/>
        <w:contextualSpacing/>
        <w:rPr>
          <w:b/>
          <w:bCs/>
          <w:caps/>
          <w:szCs w:val="24"/>
          <w:rtl/>
        </w:rPr>
      </w:pPr>
      <w:r w:rsidRPr="008436EE">
        <w:rPr>
          <w:rFonts w:cs="David" w:hint="eastAsia"/>
          <w:szCs w:val="24"/>
          <w:rtl/>
        </w:rPr>
        <w:t>המציע</w:t>
      </w:r>
      <w:r w:rsidRPr="008436EE">
        <w:rPr>
          <w:rFonts w:cs="David"/>
          <w:szCs w:val="24"/>
          <w:rtl/>
        </w:rPr>
        <w:t xml:space="preserve"> הזוכה במכרז יידרש, בכפוף לשיקול דעתו של המזמין להגיש דיווחים וחשבונות הנדרשים לצורך תשלום עבור עבודתו, במסגרת פורטל הספקים הממשלתי</w:t>
      </w:r>
      <w:r w:rsidR="008436EE">
        <w:rPr>
          <w:rFonts w:cs="David" w:hint="cs"/>
          <w:szCs w:val="24"/>
          <w:rtl/>
        </w:rPr>
        <w:t xml:space="preserve"> ופורטל הספקים של משטרת ישראל</w:t>
      </w:r>
      <w:r w:rsidRPr="008436EE">
        <w:rPr>
          <w:rFonts w:cs="David"/>
          <w:szCs w:val="24"/>
          <w:rtl/>
        </w:rPr>
        <w:t xml:space="preserve">, בשים לב להוראות </w:t>
      </w:r>
      <w:r w:rsidRPr="008436EE">
        <w:rPr>
          <w:rFonts w:cs="David" w:hint="eastAsia"/>
          <w:szCs w:val="24"/>
          <w:rtl/>
        </w:rPr>
        <w:t>התכ</w:t>
      </w:r>
      <w:r w:rsidRPr="008436EE">
        <w:rPr>
          <w:rFonts w:cs="David"/>
          <w:szCs w:val="24"/>
          <w:rtl/>
        </w:rPr>
        <w:t xml:space="preserve">"ם והנחיות החשב הכללי הרלוונטיות ויחתום על חוזה שימוש בפורטל הספקים, כמפורט </w:t>
      </w:r>
      <w:r w:rsidRPr="008436EE">
        <w:rPr>
          <w:rFonts w:cs="David" w:hint="eastAsia"/>
          <w:szCs w:val="24"/>
          <w:rtl/>
        </w:rPr>
        <w:t>בנספח</w:t>
      </w:r>
      <w:r w:rsidR="00552B81">
        <w:rPr>
          <w:rFonts w:cs="David" w:hint="cs"/>
          <w:szCs w:val="24"/>
          <w:rtl/>
        </w:rPr>
        <w:t xml:space="preserve"> </w:t>
      </w:r>
      <w:r w:rsidR="00675D5A" w:rsidRPr="008436EE">
        <w:rPr>
          <w:rFonts w:cs="David" w:hint="eastAsia"/>
          <w:szCs w:val="24"/>
          <w:rtl/>
        </w:rPr>
        <w:t>ג</w:t>
      </w:r>
      <w:r w:rsidR="00675D5A" w:rsidRPr="008436EE">
        <w:rPr>
          <w:rFonts w:cs="David"/>
          <w:szCs w:val="24"/>
          <w:rtl/>
        </w:rPr>
        <w:t xml:space="preserve"> לחוזה </w:t>
      </w:r>
      <w:r w:rsidRPr="008436EE">
        <w:rPr>
          <w:rFonts w:cs="David"/>
          <w:szCs w:val="24"/>
          <w:rtl/>
        </w:rPr>
        <w:t xml:space="preserve">במסמכי המכרז, לחילופין, ימציא אישור כספק העושה שימוש בפורטל הספקים. המציע הזוכה, יישא בכל העלויות הכרוכות בהתחברות לפורטל הספקים הממשלתי. </w:t>
      </w:r>
    </w:p>
    <w:p w14:paraId="46538193"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הזוכה</w:t>
      </w:r>
      <w:r w:rsidRPr="008436EE">
        <w:rPr>
          <w:rFonts w:cs="David"/>
          <w:szCs w:val="24"/>
          <w:rtl/>
        </w:rPr>
        <w:t xml:space="preserve"> במכרז יידרש להפקיד ערבות בנקאית (או ערבות של מבטח כמשמעותו בחוק הפיקוח על שירותים פיננסיים (ביטוח), </w:t>
      </w:r>
      <w:r w:rsidRPr="008436EE">
        <w:rPr>
          <w:rFonts w:cs="David" w:hint="eastAsia"/>
          <w:szCs w:val="24"/>
          <w:rtl/>
        </w:rPr>
        <w:t>התשמ</w:t>
      </w:r>
      <w:r w:rsidRPr="008436EE">
        <w:rPr>
          <w:rFonts w:cs="David"/>
          <w:szCs w:val="24"/>
          <w:rtl/>
        </w:rPr>
        <w:t xml:space="preserve">"א- 1981) בלתי מותנית ובלתי מוגבלת בתנאים, לפקודת </w:t>
      </w:r>
      <w:r w:rsidRPr="008436EE">
        <w:rPr>
          <w:rFonts w:cs="David" w:hint="eastAsia"/>
          <w:szCs w:val="24"/>
          <w:rtl/>
        </w:rPr>
        <w:t>מינהל</w:t>
      </w:r>
      <w:r w:rsidRPr="008436EE">
        <w:rPr>
          <w:rFonts w:cs="David"/>
          <w:szCs w:val="24"/>
          <w:rtl/>
        </w:rPr>
        <w:t xml:space="preserve"> הרכ</w:t>
      </w:r>
      <w:r w:rsidR="00A37DEA" w:rsidRPr="008436EE">
        <w:rPr>
          <w:rFonts w:cs="David" w:hint="eastAsia"/>
          <w:szCs w:val="24"/>
          <w:rtl/>
        </w:rPr>
        <w:t>ב</w:t>
      </w:r>
      <w:r w:rsidRPr="008436EE">
        <w:rPr>
          <w:rFonts w:cs="David"/>
          <w:szCs w:val="24"/>
          <w:rtl/>
        </w:rPr>
        <w:t xml:space="preserve"> הממשלתי, משרד האוצר, בסך של </w:t>
      </w:r>
      <w:r w:rsidR="00004BCC" w:rsidRPr="008436EE">
        <w:rPr>
          <w:rFonts w:cs="David"/>
          <w:szCs w:val="24"/>
          <w:rtl/>
        </w:rPr>
        <w:t>10</w:t>
      </w:r>
      <w:r w:rsidR="00153874" w:rsidRPr="008436EE">
        <w:rPr>
          <w:rFonts w:cs="David"/>
          <w:szCs w:val="24"/>
          <w:rtl/>
        </w:rPr>
        <w:t>0,000</w:t>
      </w:r>
      <w:r w:rsidRPr="008436EE">
        <w:rPr>
          <w:rFonts w:cs="David"/>
          <w:szCs w:val="24"/>
          <w:rtl/>
        </w:rPr>
        <w:t xml:space="preserve"> ₪ כולל מע"מ, צמודה למדד המחירים לצרכן הידוע במועד חתימת ההסכם, בתוקף עד לתקופה של שנתיים ו-60 ימים מיום החתימה (להלן- </w:t>
      </w:r>
      <w:r w:rsidRPr="008436EE">
        <w:rPr>
          <w:rFonts w:cs="David" w:hint="eastAsia"/>
          <w:szCs w:val="24"/>
          <w:rtl/>
        </w:rPr>
        <w:t>ערבות</w:t>
      </w:r>
      <w:r w:rsidRPr="008436EE">
        <w:rPr>
          <w:rFonts w:cs="David"/>
          <w:szCs w:val="24"/>
          <w:rtl/>
        </w:rPr>
        <w:t xml:space="preserve">  </w:t>
      </w:r>
      <w:r w:rsidRPr="008436EE">
        <w:rPr>
          <w:rFonts w:cs="David" w:hint="eastAsia"/>
          <w:szCs w:val="24"/>
          <w:rtl/>
        </w:rPr>
        <w:t>ביצוע</w:t>
      </w:r>
      <w:r w:rsidRPr="008436EE">
        <w:rPr>
          <w:rFonts w:cs="David"/>
          <w:szCs w:val="24"/>
          <w:rtl/>
        </w:rPr>
        <w:t xml:space="preserve">). ערבות הביצוע תשמש להבטחת קיום מלוא התחייבויות הספק על פי הסכם זה.  הערבות תוגש בנוסח הדוגמא </w:t>
      </w:r>
      <w:r w:rsidRPr="008436EE">
        <w:rPr>
          <w:rFonts w:cs="David" w:hint="eastAsia"/>
          <w:szCs w:val="24"/>
          <w:rtl/>
        </w:rPr>
        <w:t>המצ</w:t>
      </w:r>
      <w:r w:rsidRPr="008436EE">
        <w:rPr>
          <w:rFonts w:cs="David"/>
          <w:szCs w:val="24"/>
          <w:rtl/>
        </w:rPr>
        <w:t xml:space="preserve">"ב </w:t>
      </w:r>
      <w:r w:rsidRPr="008436EE">
        <w:rPr>
          <w:rFonts w:cs="David" w:hint="eastAsia"/>
          <w:szCs w:val="24"/>
          <w:rtl/>
        </w:rPr>
        <w:t>בנספח</w:t>
      </w:r>
      <w:r w:rsidRPr="008436EE">
        <w:rPr>
          <w:rFonts w:cs="David"/>
          <w:szCs w:val="24"/>
          <w:rtl/>
        </w:rPr>
        <w:t xml:space="preserve"> </w:t>
      </w:r>
      <w:r w:rsidRPr="008436EE">
        <w:rPr>
          <w:rFonts w:cs="David" w:hint="eastAsia"/>
          <w:szCs w:val="24"/>
          <w:rtl/>
        </w:rPr>
        <w:t>ח</w:t>
      </w:r>
      <w:r w:rsidRPr="008436EE">
        <w:rPr>
          <w:rFonts w:cs="David"/>
          <w:szCs w:val="24"/>
          <w:rtl/>
        </w:rPr>
        <w:t>'.</w:t>
      </w:r>
    </w:p>
    <w:p w14:paraId="0C9ECAAF"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t>במידה</w:t>
      </w:r>
      <w:r w:rsidRPr="008436EE">
        <w:rPr>
          <w:rFonts w:cs="David"/>
          <w:szCs w:val="24"/>
          <w:rtl/>
        </w:rPr>
        <w:t xml:space="preserve"> שהסכם זה יוארך על פי האופציה הנתונה למזמין לפי  סעיף </w:t>
      </w:r>
      <w:r w:rsidR="00C12128" w:rsidRPr="008436EE">
        <w:rPr>
          <w:rFonts w:cs="David"/>
          <w:szCs w:val="24"/>
          <w:rtl/>
        </w:rPr>
        <w:t>4.</w:t>
      </w:r>
      <w:r w:rsidRPr="008436EE">
        <w:rPr>
          <w:rFonts w:cs="David"/>
          <w:szCs w:val="24"/>
          <w:rtl/>
        </w:rPr>
        <w:t xml:space="preserve"> מתחייב הספק להאריך את תוקפה של הערבות עד ל-60 יום לאחר תום תקופת ההתקשרות הנוספת.</w:t>
      </w:r>
    </w:p>
    <w:p w14:paraId="42D24CBA" w14:textId="77777777" w:rsidR="004A0BB0" w:rsidRPr="008436EE" w:rsidRDefault="004A0BB0" w:rsidP="008436EE">
      <w:pPr>
        <w:numPr>
          <w:ilvl w:val="1"/>
          <w:numId w:val="7"/>
        </w:numPr>
        <w:spacing w:before="120" w:after="120" w:line="360" w:lineRule="auto"/>
        <w:contextualSpacing/>
        <w:rPr>
          <w:b/>
          <w:bCs/>
          <w:caps/>
          <w:szCs w:val="24"/>
          <w:rtl/>
        </w:rPr>
      </w:pPr>
      <w:r w:rsidRPr="008436EE">
        <w:rPr>
          <w:rFonts w:cs="David" w:hint="eastAsia"/>
          <w:szCs w:val="24"/>
          <w:rtl/>
        </w:rPr>
        <w:lastRenderedPageBreak/>
        <w:t>הערבות</w:t>
      </w:r>
      <w:r w:rsidRPr="008436EE">
        <w:rPr>
          <w:rFonts w:cs="David"/>
          <w:szCs w:val="24"/>
          <w:rtl/>
        </w:rPr>
        <w:t xml:space="preserve"> תוחזר לזוכה עם מילוי כל התחייבויותיו לשביעות רצונו של המזמין, ובהתאם להסכם ההתקשרות. </w:t>
      </w:r>
    </w:p>
    <w:p w14:paraId="7E77FB72" w14:textId="190AD124" w:rsidR="00675D5A" w:rsidRDefault="004A0BB0" w:rsidP="008436EE">
      <w:pPr>
        <w:numPr>
          <w:ilvl w:val="1"/>
          <w:numId w:val="7"/>
        </w:numPr>
        <w:spacing w:before="120" w:after="120" w:line="360" w:lineRule="auto"/>
        <w:contextualSpacing/>
        <w:rPr>
          <w:b/>
          <w:bCs/>
          <w:caps/>
          <w:szCs w:val="24"/>
        </w:rPr>
      </w:pPr>
      <w:r w:rsidRPr="008436EE">
        <w:rPr>
          <w:rFonts w:cs="David" w:hint="eastAsia"/>
          <w:szCs w:val="24"/>
          <w:rtl/>
        </w:rPr>
        <w:t>לא</w:t>
      </w:r>
      <w:r w:rsidRPr="008436EE">
        <w:rPr>
          <w:rFonts w:cs="David"/>
          <w:szCs w:val="24"/>
          <w:rtl/>
        </w:rPr>
        <w:t xml:space="preserve"> </w:t>
      </w:r>
      <w:r w:rsidRPr="008436EE">
        <w:rPr>
          <w:rFonts w:cs="David" w:hint="eastAsia"/>
          <w:szCs w:val="24"/>
          <w:rtl/>
        </w:rPr>
        <w:t>המציא</w:t>
      </w:r>
      <w:r w:rsidRPr="008436EE">
        <w:rPr>
          <w:rFonts w:cs="David"/>
          <w:szCs w:val="24"/>
          <w:rtl/>
        </w:rPr>
        <w:t xml:space="preserve"> </w:t>
      </w:r>
      <w:r w:rsidRPr="008436EE">
        <w:rPr>
          <w:rFonts w:cs="David" w:hint="eastAsia"/>
          <w:szCs w:val="24"/>
          <w:rtl/>
        </w:rPr>
        <w:t>הזוכה</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המסמכים</w:t>
      </w:r>
      <w:r w:rsidRPr="008436EE">
        <w:rPr>
          <w:rFonts w:cs="David"/>
          <w:szCs w:val="24"/>
          <w:rtl/>
        </w:rPr>
        <w:t xml:space="preserve"> </w:t>
      </w:r>
      <w:r w:rsidRPr="008436EE">
        <w:rPr>
          <w:rFonts w:cs="David" w:hint="eastAsia"/>
          <w:szCs w:val="24"/>
          <w:rtl/>
        </w:rPr>
        <w:t>הדרושים</w:t>
      </w:r>
      <w:r w:rsidRPr="008436EE">
        <w:rPr>
          <w:rFonts w:cs="David"/>
          <w:szCs w:val="24"/>
          <w:rtl/>
        </w:rPr>
        <w:t xml:space="preserve"> </w:t>
      </w:r>
      <w:r w:rsidRPr="008436EE">
        <w:rPr>
          <w:rFonts w:cs="David" w:hint="eastAsia"/>
          <w:szCs w:val="24"/>
          <w:rtl/>
        </w:rPr>
        <w:t>כאמור</w:t>
      </w:r>
      <w:r w:rsidRPr="008436EE">
        <w:rPr>
          <w:rFonts w:cs="David"/>
          <w:szCs w:val="24"/>
          <w:rtl/>
        </w:rPr>
        <w:t xml:space="preserve"> </w:t>
      </w:r>
      <w:r w:rsidRPr="008436EE">
        <w:rPr>
          <w:rFonts w:cs="David" w:hint="eastAsia"/>
          <w:szCs w:val="24"/>
          <w:rtl/>
        </w:rPr>
        <w:t>בסעיף</w:t>
      </w:r>
      <w:r w:rsidRPr="008436EE">
        <w:rPr>
          <w:rFonts w:cs="David"/>
          <w:szCs w:val="24"/>
          <w:rtl/>
        </w:rPr>
        <w:t xml:space="preserve"> </w:t>
      </w:r>
      <w:r w:rsidRPr="008436EE">
        <w:rPr>
          <w:rFonts w:cs="David" w:hint="eastAsia"/>
          <w:szCs w:val="24"/>
          <w:rtl/>
        </w:rPr>
        <w:t>זה</w:t>
      </w:r>
      <w:r w:rsidRPr="008436EE">
        <w:rPr>
          <w:rFonts w:cs="David"/>
          <w:szCs w:val="24"/>
          <w:rtl/>
        </w:rPr>
        <w:t xml:space="preserve"> </w:t>
      </w:r>
      <w:r w:rsidRPr="008436EE">
        <w:rPr>
          <w:rFonts w:cs="David" w:hint="eastAsia"/>
          <w:szCs w:val="24"/>
          <w:rtl/>
        </w:rPr>
        <w:t>במועדים</w:t>
      </w:r>
      <w:r w:rsidRPr="008436EE">
        <w:rPr>
          <w:rFonts w:cs="David"/>
          <w:szCs w:val="24"/>
          <w:rtl/>
        </w:rPr>
        <w:t xml:space="preserve"> </w:t>
      </w:r>
      <w:r w:rsidRPr="008436EE">
        <w:rPr>
          <w:rFonts w:cs="David" w:hint="eastAsia"/>
          <w:szCs w:val="24"/>
          <w:rtl/>
        </w:rPr>
        <w:t>הנקובים</w:t>
      </w:r>
      <w:r w:rsidRPr="008436EE">
        <w:rPr>
          <w:rFonts w:cs="David"/>
          <w:szCs w:val="24"/>
          <w:rtl/>
        </w:rPr>
        <w:t xml:space="preserve">, </w:t>
      </w:r>
      <w:r w:rsidRPr="008436EE">
        <w:rPr>
          <w:rFonts w:cs="David" w:hint="eastAsia"/>
          <w:szCs w:val="24"/>
          <w:rtl/>
        </w:rPr>
        <w:t>ייראו</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הזוכה</w:t>
      </w:r>
      <w:r w:rsidRPr="008436EE">
        <w:rPr>
          <w:rFonts w:cs="David"/>
          <w:szCs w:val="24"/>
          <w:rtl/>
        </w:rPr>
        <w:t xml:space="preserve"> </w:t>
      </w:r>
      <w:r w:rsidRPr="008436EE">
        <w:rPr>
          <w:rFonts w:cs="David" w:hint="eastAsia"/>
          <w:szCs w:val="24"/>
          <w:rtl/>
        </w:rPr>
        <w:t>כאילו</w:t>
      </w:r>
      <w:r w:rsidRPr="008436EE">
        <w:rPr>
          <w:rFonts w:cs="David"/>
          <w:szCs w:val="24"/>
          <w:rtl/>
        </w:rPr>
        <w:t xml:space="preserve"> </w:t>
      </w:r>
      <w:r w:rsidRPr="008436EE">
        <w:rPr>
          <w:rFonts w:cs="David" w:hint="eastAsia"/>
          <w:szCs w:val="24"/>
          <w:rtl/>
        </w:rPr>
        <w:t>ויתר</w:t>
      </w:r>
      <w:r w:rsidRPr="008436EE">
        <w:rPr>
          <w:rFonts w:cs="David"/>
          <w:szCs w:val="24"/>
          <w:rtl/>
        </w:rPr>
        <w:t xml:space="preserve"> </w:t>
      </w:r>
      <w:r w:rsidRPr="008436EE">
        <w:rPr>
          <w:rFonts w:cs="David" w:hint="eastAsia"/>
          <w:szCs w:val="24"/>
          <w:rtl/>
        </w:rPr>
        <w:t>על</w:t>
      </w:r>
      <w:r w:rsidRPr="008436EE">
        <w:rPr>
          <w:rFonts w:cs="David"/>
          <w:szCs w:val="24"/>
          <w:rtl/>
        </w:rPr>
        <w:t xml:space="preserve"> </w:t>
      </w:r>
      <w:r w:rsidRPr="008436EE">
        <w:rPr>
          <w:rFonts w:cs="David" w:hint="eastAsia"/>
          <w:szCs w:val="24"/>
          <w:rtl/>
        </w:rPr>
        <w:t>זכייתו</w:t>
      </w:r>
      <w:r w:rsidRPr="008436EE">
        <w:rPr>
          <w:rFonts w:cs="David"/>
          <w:szCs w:val="24"/>
          <w:rtl/>
        </w:rPr>
        <w:t xml:space="preserve"> </w:t>
      </w:r>
      <w:r w:rsidRPr="008436EE">
        <w:rPr>
          <w:rFonts w:cs="David" w:hint="eastAsia"/>
          <w:szCs w:val="24"/>
          <w:rtl/>
        </w:rPr>
        <w:t>במכרז</w:t>
      </w:r>
      <w:r w:rsidRPr="008436EE">
        <w:rPr>
          <w:rFonts w:cs="David"/>
          <w:szCs w:val="24"/>
          <w:rtl/>
        </w:rPr>
        <w:t xml:space="preserve">, </w:t>
      </w:r>
      <w:r w:rsidRPr="008436EE">
        <w:rPr>
          <w:rFonts w:cs="David" w:hint="eastAsia"/>
          <w:szCs w:val="24"/>
          <w:rtl/>
        </w:rPr>
        <w:t>והמזמין</w:t>
      </w:r>
      <w:r w:rsidRPr="008436EE">
        <w:rPr>
          <w:rFonts w:cs="David"/>
          <w:szCs w:val="24"/>
          <w:rtl/>
        </w:rPr>
        <w:t xml:space="preserve"> </w:t>
      </w:r>
      <w:r w:rsidRPr="008436EE">
        <w:rPr>
          <w:rFonts w:cs="David" w:hint="eastAsia"/>
          <w:szCs w:val="24"/>
          <w:rtl/>
        </w:rPr>
        <w:t>יהיה</w:t>
      </w:r>
      <w:r w:rsidRPr="008436EE">
        <w:rPr>
          <w:rFonts w:cs="David"/>
          <w:szCs w:val="24"/>
          <w:rtl/>
        </w:rPr>
        <w:t xml:space="preserve"> </w:t>
      </w:r>
      <w:r w:rsidRPr="008436EE">
        <w:rPr>
          <w:rFonts w:cs="David" w:hint="eastAsia"/>
          <w:szCs w:val="24"/>
          <w:rtl/>
        </w:rPr>
        <w:t>רשאי</w:t>
      </w:r>
      <w:r w:rsidRPr="008436EE">
        <w:rPr>
          <w:rFonts w:cs="David"/>
          <w:szCs w:val="24"/>
          <w:rtl/>
        </w:rPr>
        <w:t xml:space="preserve"> </w:t>
      </w:r>
      <w:r w:rsidRPr="008436EE">
        <w:rPr>
          <w:rFonts w:cs="David" w:hint="eastAsia"/>
          <w:szCs w:val="24"/>
          <w:rtl/>
        </w:rPr>
        <w:t>לבטל</w:t>
      </w:r>
      <w:r w:rsidRPr="008436EE">
        <w:rPr>
          <w:rFonts w:cs="David"/>
          <w:szCs w:val="24"/>
          <w:rtl/>
        </w:rPr>
        <w:t xml:space="preserve"> </w:t>
      </w:r>
      <w:r w:rsidRPr="008436EE">
        <w:rPr>
          <w:rFonts w:cs="David" w:hint="eastAsia"/>
          <w:szCs w:val="24"/>
          <w:rtl/>
        </w:rPr>
        <w:t>את</w:t>
      </w:r>
      <w:r w:rsidRPr="008436EE">
        <w:rPr>
          <w:rFonts w:cs="David"/>
          <w:szCs w:val="24"/>
          <w:rtl/>
        </w:rPr>
        <w:t xml:space="preserve"> </w:t>
      </w:r>
      <w:r w:rsidRPr="008436EE">
        <w:rPr>
          <w:rFonts w:cs="David" w:hint="eastAsia"/>
          <w:szCs w:val="24"/>
          <w:rtl/>
        </w:rPr>
        <w:t>הזכייה</w:t>
      </w:r>
      <w:r w:rsidRPr="008436EE">
        <w:rPr>
          <w:rFonts w:cs="David"/>
          <w:szCs w:val="24"/>
          <w:rtl/>
        </w:rPr>
        <w:t xml:space="preserve"> </w:t>
      </w:r>
      <w:r w:rsidRPr="008436EE">
        <w:rPr>
          <w:rFonts w:cs="David" w:hint="eastAsia"/>
          <w:szCs w:val="24"/>
          <w:rtl/>
        </w:rPr>
        <w:t>ולבחור</w:t>
      </w:r>
      <w:r w:rsidRPr="008436EE">
        <w:rPr>
          <w:rFonts w:cs="David"/>
          <w:szCs w:val="24"/>
          <w:rtl/>
        </w:rPr>
        <w:t xml:space="preserve"> </w:t>
      </w:r>
      <w:r w:rsidRPr="008436EE">
        <w:rPr>
          <w:rFonts w:cs="David" w:hint="eastAsia"/>
          <w:szCs w:val="24"/>
          <w:rtl/>
        </w:rPr>
        <w:t>בזוכה</w:t>
      </w:r>
      <w:r w:rsidRPr="008436EE">
        <w:rPr>
          <w:rFonts w:cs="David"/>
          <w:szCs w:val="24"/>
          <w:rtl/>
        </w:rPr>
        <w:t xml:space="preserve"> </w:t>
      </w:r>
      <w:r w:rsidRPr="008436EE">
        <w:rPr>
          <w:rFonts w:cs="David" w:hint="eastAsia"/>
          <w:szCs w:val="24"/>
          <w:rtl/>
        </w:rPr>
        <w:t>אחר</w:t>
      </w:r>
      <w:r w:rsidRPr="008436EE">
        <w:rPr>
          <w:rFonts w:cs="David"/>
          <w:szCs w:val="24"/>
          <w:rtl/>
        </w:rPr>
        <w:t xml:space="preserve"> </w:t>
      </w:r>
      <w:r w:rsidRPr="008436EE">
        <w:rPr>
          <w:rFonts w:cs="David" w:hint="eastAsia"/>
          <w:szCs w:val="24"/>
          <w:rtl/>
        </w:rPr>
        <w:t>ללא</w:t>
      </w:r>
      <w:r w:rsidRPr="008436EE">
        <w:rPr>
          <w:rFonts w:cs="David"/>
          <w:szCs w:val="24"/>
          <w:rtl/>
        </w:rPr>
        <w:t xml:space="preserve"> </w:t>
      </w:r>
      <w:r w:rsidRPr="008436EE">
        <w:rPr>
          <w:rFonts w:cs="David" w:hint="eastAsia"/>
          <w:szCs w:val="24"/>
          <w:rtl/>
        </w:rPr>
        <w:t>כל</w:t>
      </w:r>
      <w:r w:rsidRPr="008436EE">
        <w:rPr>
          <w:rFonts w:cs="David"/>
          <w:szCs w:val="24"/>
          <w:rtl/>
        </w:rPr>
        <w:t xml:space="preserve"> </w:t>
      </w:r>
      <w:r w:rsidRPr="008436EE">
        <w:rPr>
          <w:rFonts w:cs="David" w:hint="eastAsia"/>
          <w:szCs w:val="24"/>
          <w:rtl/>
        </w:rPr>
        <w:t>הודעה</w:t>
      </w:r>
      <w:r w:rsidRPr="008436EE">
        <w:rPr>
          <w:rFonts w:cs="David"/>
          <w:szCs w:val="24"/>
          <w:rtl/>
        </w:rPr>
        <w:t>.</w:t>
      </w:r>
    </w:p>
    <w:p w14:paraId="0BE5CCEC" w14:textId="77777777" w:rsidR="00C04B36" w:rsidRPr="002C4C76" w:rsidRDefault="00C04B36" w:rsidP="00D85236">
      <w:pPr>
        <w:pStyle w:val="2"/>
        <w:widowControl/>
        <w:numPr>
          <w:ilvl w:val="0"/>
          <w:numId w:val="7"/>
        </w:numPr>
        <w:tabs>
          <w:tab w:val="left" w:pos="1082"/>
          <w:tab w:val="left" w:pos="8667"/>
        </w:tabs>
        <w:overflowPunct w:val="0"/>
        <w:autoSpaceDE w:val="0"/>
        <w:autoSpaceDN w:val="0"/>
        <w:adjustRightInd w:val="0"/>
        <w:spacing w:before="0"/>
        <w:ind w:left="1082" w:hanging="992"/>
        <w:jc w:val="left"/>
        <w:textAlignment w:val="baseline"/>
        <w:rPr>
          <w:rtl/>
        </w:rPr>
      </w:pPr>
      <w:r w:rsidRPr="00D85236">
        <w:rPr>
          <w:rFonts w:hint="eastAsia"/>
          <w:sz w:val="28"/>
          <w:szCs w:val="28"/>
          <w:u w:val="single"/>
          <w:rtl/>
        </w:rPr>
        <w:t>חילוט</w:t>
      </w:r>
      <w:r w:rsidRPr="002C4C76">
        <w:rPr>
          <w:rtl/>
        </w:rPr>
        <w:t xml:space="preserve"> </w:t>
      </w:r>
      <w:r w:rsidRPr="002C4C76">
        <w:rPr>
          <w:rFonts w:hint="cs"/>
          <w:rtl/>
        </w:rPr>
        <w:t>ערבות</w:t>
      </w:r>
      <w:r w:rsidRPr="002C4C76">
        <w:rPr>
          <w:rtl/>
        </w:rPr>
        <w:t xml:space="preserve"> הביצוע</w:t>
      </w:r>
    </w:p>
    <w:p w14:paraId="09F333CF" w14:textId="77777777" w:rsidR="00C04B36" w:rsidRPr="002C4C76" w:rsidRDefault="00C04B36" w:rsidP="00C04B36">
      <w:pPr>
        <w:widowControl w:val="0"/>
        <w:numPr>
          <w:ilvl w:val="0"/>
          <w:numId w:val="43"/>
        </w:numPr>
        <w:suppressLineNumbers/>
        <w:overflowPunct w:val="0"/>
        <w:autoSpaceDE w:val="0"/>
        <w:autoSpaceDN w:val="0"/>
        <w:adjustRightInd w:val="0"/>
        <w:spacing w:line="360" w:lineRule="auto"/>
        <w:textAlignment w:val="baseline"/>
        <w:outlineLvl w:val="2"/>
        <w:rPr>
          <w:rFonts w:eastAsiaTheme="minorHAnsi" w:cs="David"/>
          <w:b/>
          <w:caps/>
          <w:vanish/>
          <w:spacing w:val="15"/>
          <w:sz w:val="24"/>
          <w:szCs w:val="24"/>
          <w:highlight w:val="yellow"/>
          <w:rtl/>
          <w:lang w:eastAsia="en-US"/>
        </w:rPr>
      </w:pPr>
    </w:p>
    <w:p w14:paraId="521736E8"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cs="David"/>
          <w:szCs w:val="24"/>
          <w:rtl/>
        </w:rPr>
        <w:t xml:space="preserve">ועדת </w:t>
      </w:r>
      <w:r w:rsidRPr="002C4C76">
        <w:rPr>
          <w:rFonts w:eastAsiaTheme="minorHAnsi" w:cs="David"/>
          <w:sz w:val="24"/>
          <w:szCs w:val="24"/>
          <w:rtl/>
          <w:lang w:eastAsia="en-US"/>
        </w:rPr>
        <w:t xml:space="preserve">המכרזים תהיה רשאית להחליט על חילוט ערבות הביצוע במקרה שבו לא עמד </w:t>
      </w:r>
      <w:r w:rsidRPr="002C4C76">
        <w:rPr>
          <w:rFonts w:eastAsiaTheme="minorHAnsi" w:cs="David" w:hint="cs"/>
          <w:sz w:val="24"/>
          <w:szCs w:val="24"/>
          <w:rtl/>
          <w:lang w:eastAsia="en-US"/>
        </w:rPr>
        <w:t>הזוכה</w:t>
      </w:r>
      <w:r w:rsidRPr="002C4C76">
        <w:rPr>
          <w:rFonts w:eastAsiaTheme="minorHAnsi" w:cs="David"/>
          <w:sz w:val="24"/>
          <w:szCs w:val="24"/>
          <w:rtl/>
          <w:lang w:eastAsia="en-US"/>
        </w:rPr>
        <w:t xml:space="preserve"> בהתחייבויותיו בהתאם </w:t>
      </w:r>
      <w:r w:rsidRPr="002C4C76">
        <w:rPr>
          <w:rFonts w:eastAsiaTheme="minorHAnsi" w:cs="David" w:hint="cs"/>
          <w:sz w:val="24"/>
          <w:szCs w:val="24"/>
          <w:rtl/>
          <w:lang w:eastAsia="en-US"/>
        </w:rPr>
        <w:t>להסכם</w:t>
      </w:r>
      <w:r w:rsidRPr="002C4C76">
        <w:rPr>
          <w:rFonts w:eastAsiaTheme="minorHAnsi" w:cs="David"/>
          <w:sz w:val="24"/>
          <w:szCs w:val="24"/>
          <w:rtl/>
          <w:lang w:eastAsia="en-US"/>
        </w:rPr>
        <w:t xml:space="preserve"> ההתקשרות במכרז.</w:t>
      </w:r>
    </w:p>
    <w:p w14:paraId="0CEC5332" w14:textId="77777777" w:rsidR="00675D5A" w:rsidRPr="00675D5A" w:rsidRDefault="00675D5A" w:rsidP="00675D5A"/>
    <w:p w14:paraId="727D6478" w14:textId="77777777" w:rsidR="004A0BB0" w:rsidRPr="009E3391" w:rsidRDefault="004A0BB0" w:rsidP="004A0BB0">
      <w:pPr>
        <w:pStyle w:val="2"/>
        <w:widowControl/>
        <w:numPr>
          <w:ilvl w:val="0"/>
          <w:numId w:val="7"/>
        </w:numPr>
        <w:tabs>
          <w:tab w:val="left" w:pos="1082"/>
          <w:tab w:val="left" w:pos="8667"/>
        </w:tabs>
        <w:overflowPunct w:val="0"/>
        <w:autoSpaceDE w:val="0"/>
        <w:autoSpaceDN w:val="0"/>
        <w:adjustRightInd w:val="0"/>
        <w:spacing w:before="0"/>
        <w:ind w:left="1082" w:hanging="992"/>
        <w:jc w:val="left"/>
        <w:textAlignment w:val="baseline"/>
        <w:rPr>
          <w:sz w:val="28"/>
          <w:szCs w:val="28"/>
          <w:u w:val="single"/>
          <w:rtl/>
        </w:rPr>
      </w:pPr>
      <w:r w:rsidRPr="009E3391">
        <w:rPr>
          <w:rFonts w:hint="cs"/>
          <w:sz w:val="28"/>
          <w:szCs w:val="28"/>
          <w:u w:val="single"/>
          <w:rtl/>
        </w:rPr>
        <w:t xml:space="preserve">זכויות המזמין </w:t>
      </w:r>
    </w:p>
    <w:p w14:paraId="4F843891" w14:textId="77777777" w:rsidR="004A0BB0" w:rsidRPr="009E3391" w:rsidRDefault="004A0BB0" w:rsidP="008436EE">
      <w:pPr>
        <w:numPr>
          <w:ilvl w:val="1"/>
          <w:numId w:val="7"/>
        </w:numPr>
        <w:spacing w:before="120" w:after="120" w:line="360" w:lineRule="auto"/>
        <w:contextualSpacing/>
        <w:rPr>
          <w:rFonts w:cs="David"/>
          <w:sz w:val="24"/>
          <w:szCs w:val="24"/>
          <w:rtl/>
        </w:rPr>
      </w:pPr>
      <w:r w:rsidRPr="008436EE">
        <w:rPr>
          <w:rFonts w:cs="David" w:hint="eastAsia"/>
          <w:szCs w:val="24"/>
          <w:rtl/>
        </w:rPr>
        <w:t>מבלי</w:t>
      </w:r>
      <w:r w:rsidRPr="008436EE">
        <w:rPr>
          <w:rFonts w:cs="David"/>
          <w:szCs w:val="24"/>
          <w:rtl/>
        </w:rPr>
        <w:t xml:space="preserve"> </w:t>
      </w:r>
      <w:r w:rsidRPr="008436EE">
        <w:rPr>
          <w:rFonts w:cs="David" w:hint="eastAsia"/>
          <w:szCs w:val="24"/>
          <w:rtl/>
        </w:rPr>
        <w:t>לגרוע</w:t>
      </w:r>
      <w:r w:rsidRPr="008436EE">
        <w:rPr>
          <w:rFonts w:cs="David"/>
          <w:szCs w:val="24"/>
          <w:rtl/>
        </w:rPr>
        <w:t xml:space="preserve"> </w:t>
      </w:r>
      <w:r w:rsidRPr="008436EE">
        <w:rPr>
          <w:rFonts w:cs="David" w:hint="eastAsia"/>
          <w:szCs w:val="24"/>
          <w:rtl/>
        </w:rPr>
        <w:t>מסמכויות</w:t>
      </w:r>
      <w:r w:rsidRPr="008436EE">
        <w:rPr>
          <w:rFonts w:cs="David"/>
          <w:szCs w:val="24"/>
          <w:rtl/>
        </w:rPr>
        <w:t xml:space="preserve"> </w:t>
      </w:r>
      <w:r w:rsidRPr="008436EE">
        <w:rPr>
          <w:rFonts w:cs="David" w:hint="eastAsia"/>
          <w:szCs w:val="24"/>
          <w:rtl/>
        </w:rPr>
        <w:t>המזמין</w:t>
      </w:r>
      <w:r w:rsidRPr="008436EE">
        <w:rPr>
          <w:rFonts w:cs="David"/>
          <w:szCs w:val="24"/>
          <w:rtl/>
        </w:rPr>
        <w:t xml:space="preserve"> </w:t>
      </w:r>
      <w:r w:rsidRPr="008436EE">
        <w:rPr>
          <w:rFonts w:cs="David" w:hint="eastAsia"/>
          <w:szCs w:val="24"/>
          <w:rtl/>
        </w:rPr>
        <w:t>לפי</w:t>
      </w:r>
      <w:r w:rsidRPr="008436EE">
        <w:rPr>
          <w:rFonts w:cs="David"/>
          <w:szCs w:val="24"/>
          <w:rtl/>
        </w:rPr>
        <w:t xml:space="preserve"> </w:t>
      </w:r>
      <w:r w:rsidRPr="008436EE">
        <w:rPr>
          <w:rFonts w:cs="David" w:hint="eastAsia"/>
          <w:szCs w:val="24"/>
          <w:rtl/>
        </w:rPr>
        <w:t>תנאי</w:t>
      </w:r>
      <w:r w:rsidRPr="008436EE">
        <w:rPr>
          <w:rFonts w:cs="David"/>
          <w:szCs w:val="24"/>
          <w:rtl/>
        </w:rPr>
        <w:t xml:space="preserve"> </w:t>
      </w:r>
      <w:r w:rsidRPr="008436EE">
        <w:rPr>
          <w:rFonts w:cs="David" w:hint="eastAsia"/>
          <w:szCs w:val="24"/>
          <w:rtl/>
        </w:rPr>
        <w:t>המכרז</w:t>
      </w:r>
      <w:r w:rsidRPr="008436EE">
        <w:rPr>
          <w:rFonts w:cs="David"/>
          <w:szCs w:val="24"/>
          <w:rtl/>
        </w:rPr>
        <w:t xml:space="preserve"> </w:t>
      </w:r>
      <w:r w:rsidRPr="008436EE">
        <w:rPr>
          <w:rFonts w:cs="David" w:hint="eastAsia"/>
          <w:szCs w:val="24"/>
          <w:rtl/>
        </w:rPr>
        <w:t>ולפי</w:t>
      </w:r>
      <w:r w:rsidRPr="008436EE">
        <w:rPr>
          <w:rFonts w:cs="David"/>
          <w:szCs w:val="24"/>
          <w:rtl/>
        </w:rPr>
        <w:t xml:space="preserve"> </w:t>
      </w:r>
      <w:r w:rsidRPr="008436EE">
        <w:rPr>
          <w:rFonts w:cs="David" w:hint="eastAsia"/>
          <w:szCs w:val="24"/>
          <w:rtl/>
        </w:rPr>
        <w:t>הוראות</w:t>
      </w:r>
      <w:r w:rsidRPr="008436EE">
        <w:rPr>
          <w:rFonts w:cs="David"/>
          <w:szCs w:val="24"/>
          <w:rtl/>
        </w:rPr>
        <w:t xml:space="preserve"> </w:t>
      </w:r>
      <w:r w:rsidRPr="008436EE">
        <w:rPr>
          <w:rFonts w:cs="David" w:hint="eastAsia"/>
          <w:szCs w:val="24"/>
          <w:rtl/>
        </w:rPr>
        <w:t>כל</w:t>
      </w:r>
      <w:r w:rsidRPr="008436EE">
        <w:rPr>
          <w:rFonts w:cs="David"/>
          <w:szCs w:val="24"/>
          <w:rtl/>
        </w:rPr>
        <w:t xml:space="preserve"> </w:t>
      </w:r>
      <w:r w:rsidRPr="008436EE">
        <w:rPr>
          <w:rFonts w:cs="David" w:hint="eastAsia"/>
          <w:szCs w:val="24"/>
          <w:rtl/>
        </w:rPr>
        <w:t>דין</w:t>
      </w:r>
      <w:r w:rsidRPr="008436EE">
        <w:rPr>
          <w:rFonts w:cs="David"/>
          <w:szCs w:val="24"/>
          <w:rtl/>
        </w:rPr>
        <w:t xml:space="preserve">, </w:t>
      </w:r>
      <w:r w:rsidRPr="008436EE">
        <w:rPr>
          <w:rFonts w:cs="David" w:hint="eastAsia"/>
          <w:szCs w:val="24"/>
          <w:rtl/>
        </w:rPr>
        <w:t>יהיה</w:t>
      </w:r>
      <w:r w:rsidRPr="008436EE">
        <w:rPr>
          <w:rFonts w:cs="David"/>
          <w:szCs w:val="24"/>
          <w:rtl/>
        </w:rPr>
        <w:t xml:space="preserve"> </w:t>
      </w:r>
      <w:r w:rsidRPr="008436EE">
        <w:rPr>
          <w:rFonts w:cs="David" w:hint="eastAsia"/>
          <w:szCs w:val="24"/>
          <w:rtl/>
        </w:rPr>
        <w:t>רשאי</w:t>
      </w:r>
      <w:r w:rsidRPr="008436EE">
        <w:rPr>
          <w:rFonts w:cs="David"/>
          <w:szCs w:val="24"/>
          <w:rtl/>
        </w:rPr>
        <w:t xml:space="preserve"> </w:t>
      </w:r>
      <w:r w:rsidRPr="008436EE">
        <w:rPr>
          <w:rFonts w:cs="David" w:hint="eastAsia"/>
          <w:szCs w:val="24"/>
          <w:rtl/>
        </w:rPr>
        <w:t>המזמין</w:t>
      </w:r>
      <w:r w:rsidRPr="008436EE">
        <w:rPr>
          <w:rFonts w:cs="David"/>
          <w:szCs w:val="24"/>
          <w:rtl/>
        </w:rPr>
        <w:t xml:space="preserve">, </w:t>
      </w:r>
      <w:r w:rsidRPr="008436EE">
        <w:rPr>
          <w:rFonts w:cs="David" w:hint="eastAsia"/>
          <w:szCs w:val="24"/>
          <w:rtl/>
        </w:rPr>
        <w:t>בין</w:t>
      </w:r>
      <w:r w:rsidRPr="008436EE">
        <w:rPr>
          <w:rFonts w:cs="David"/>
          <w:szCs w:val="24"/>
          <w:rtl/>
        </w:rPr>
        <w:t xml:space="preserve"> </w:t>
      </w:r>
      <w:r w:rsidRPr="008436EE">
        <w:rPr>
          <w:rFonts w:cs="David" w:hint="eastAsia"/>
          <w:szCs w:val="24"/>
          <w:rtl/>
        </w:rPr>
        <w:t>היתר</w:t>
      </w:r>
      <w:r w:rsidRPr="008436EE">
        <w:rPr>
          <w:rFonts w:cs="David"/>
          <w:szCs w:val="24"/>
          <w:rtl/>
        </w:rPr>
        <w:t>:</w:t>
      </w:r>
    </w:p>
    <w:p w14:paraId="1E7AFEF3"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hint="cs"/>
          <w:szCs w:val="24"/>
          <w:rtl/>
        </w:rPr>
        <w:t>לבטל</w:t>
      </w:r>
      <w:r w:rsidRPr="008436EE">
        <w:rPr>
          <w:rFonts w:cs="David"/>
          <w:szCs w:val="24"/>
          <w:rtl/>
        </w:rPr>
        <w:t xml:space="preserve"> </w:t>
      </w:r>
      <w:r w:rsidRPr="008436EE">
        <w:rPr>
          <w:rFonts w:cs="David" w:hint="cs"/>
          <w:szCs w:val="24"/>
          <w:rtl/>
        </w:rPr>
        <w:t>את</w:t>
      </w:r>
      <w:r w:rsidRPr="008436EE">
        <w:rPr>
          <w:rFonts w:cs="David"/>
          <w:szCs w:val="24"/>
          <w:rtl/>
        </w:rPr>
        <w:t xml:space="preserve"> </w:t>
      </w:r>
      <w:r w:rsidRPr="008436EE">
        <w:rPr>
          <w:rFonts w:cs="David" w:hint="cs"/>
          <w:szCs w:val="24"/>
          <w:rtl/>
        </w:rPr>
        <w:t>המכרז</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לדחותו</w:t>
      </w:r>
      <w:r w:rsidRPr="008436EE">
        <w:rPr>
          <w:rFonts w:cs="David"/>
          <w:szCs w:val="24"/>
          <w:rtl/>
        </w:rPr>
        <w:t xml:space="preserve">, </w:t>
      </w:r>
      <w:r w:rsidRPr="008436EE">
        <w:rPr>
          <w:rFonts w:cs="David" w:hint="cs"/>
          <w:szCs w:val="24"/>
          <w:rtl/>
        </w:rPr>
        <w:t>מסיבות</w:t>
      </w:r>
      <w:r w:rsidRPr="008436EE">
        <w:rPr>
          <w:rFonts w:cs="David"/>
          <w:szCs w:val="24"/>
          <w:rtl/>
        </w:rPr>
        <w:t xml:space="preserve"> </w:t>
      </w:r>
      <w:r w:rsidRPr="008436EE">
        <w:rPr>
          <w:rFonts w:cs="David" w:hint="cs"/>
          <w:szCs w:val="24"/>
          <w:rtl/>
        </w:rPr>
        <w:t>תקציביות</w:t>
      </w:r>
      <w:r w:rsidRPr="008436EE">
        <w:rPr>
          <w:rFonts w:cs="David"/>
          <w:szCs w:val="24"/>
          <w:rtl/>
        </w:rPr>
        <w:t xml:space="preserve">, </w:t>
      </w:r>
      <w:r w:rsidRPr="008436EE">
        <w:rPr>
          <w:rFonts w:cs="David" w:hint="cs"/>
          <w:szCs w:val="24"/>
          <w:rtl/>
        </w:rPr>
        <w:t>ארגוניות</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מכל</w:t>
      </w:r>
      <w:r w:rsidRPr="008436EE">
        <w:rPr>
          <w:rFonts w:cs="David"/>
          <w:szCs w:val="24"/>
          <w:rtl/>
        </w:rPr>
        <w:t xml:space="preserve"> </w:t>
      </w:r>
      <w:r w:rsidRPr="008436EE">
        <w:rPr>
          <w:rFonts w:cs="David" w:hint="cs"/>
          <w:szCs w:val="24"/>
          <w:rtl/>
        </w:rPr>
        <w:t>סיבה</w:t>
      </w:r>
      <w:r w:rsidRPr="008436EE">
        <w:rPr>
          <w:rFonts w:cs="David"/>
          <w:szCs w:val="24"/>
          <w:rtl/>
        </w:rPr>
        <w:t xml:space="preserve">  </w:t>
      </w:r>
      <w:r w:rsidRPr="008436EE">
        <w:rPr>
          <w:rFonts w:cs="David" w:hint="cs"/>
          <w:szCs w:val="24"/>
          <w:rtl/>
        </w:rPr>
        <w:t>אחרת</w:t>
      </w:r>
      <w:r w:rsidRPr="008436EE">
        <w:rPr>
          <w:rFonts w:cs="David"/>
          <w:szCs w:val="24"/>
          <w:rtl/>
        </w:rPr>
        <w:t xml:space="preserve"> </w:t>
      </w:r>
      <w:r w:rsidRPr="008436EE">
        <w:rPr>
          <w:rFonts w:cs="David" w:hint="cs"/>
          <w:szCs w:val="24"/>
          <w:rtl/>
        </w:rPr>
        <w:t>לפי</w:t>
      </w:r>
      <w:r w:rsidRPr="008436EE">
        <w:rPr>
          <w:rFonts w:cs="David"/>
          <w:szCs w:val="24"/>
          <w:rtl/>
        </w:rPr>
        <w:t xml:space="preserve"> </w:t>
      </w:r>
      <w:r w:rsidRPr="008436EE">
        <w:rPr>
          <w:rFonts w:cs="David" w:hint="cs"/>
          <w:szCs w:val="24"/>
          <w:rtl/>
        </w:rPr>
        <w:t>שיקול</w:t>
      </w:r>
      <w:r w:rsidRPr="008436EE">
        <w:rPr>
          <w:rFonts w:cs="David"/>
          <w:szCs w:val="24"/>
          <w:rtl/>
        </w:rPr>
        <w:t xml:space="preserve"> </w:t>
      </w:r>
      <w:r w:rsidRPr="008436EE">
        <w:rPr>
          <w:rFonts w:cs="David" w:hint="cs"/>
          <w:szCs w:val="24"/>
          <w:rtl/>
        </w:rPr>
        <w:t>דעתה</w:t>
      </w:r>
      <w:r w:rsidRPr="008436EE">
        <w:rPr>
          <w:rFonts w:cs="David"/>
          <w:szCs w:val="24"/>
          <w:rtl/>
        </w:rPr>
        <w:t xml:space="preserve"> </w:t>
      </w:r>
      <w:r w:rsidRPr="008436EE">
        <w:rPr>
          <w:rFonts w:cs="David" w:hint="cs"/>
          <w:szCs w:val="24"/>
          <w:rtl/>
        </w:rPr>
        <w:t>הבלעדי</w:t>
      </w:r>
      <w:r w:rsidRPr="008436EE">
        <w:rPr>
          <w:rFonts w:cs="David"/>
          <w:szCs w:val="24"/>
          <w:rtl/>
        </w:rPr>
        <w:t xml:space="preserve"> </w:t>
      </w:r>
      <w:r w:rsidRPr="008436EE">
        <w:rPr>
          <w:rFonts w:cs="David" w:hint="cs"/>
          <w:szCs w:val="24"/>
          <w:rtl/>
        </w:rPr>
        <w:t>והמוחלט</w:t>
      </w:r>
      <w:r w:rsidRPr="008436EE">
        <w:rPr>
          <w:rFonts w:cs="David"/>
          <w:szCs w:val="24"/>
          <w:rtl/>
        </w:rPr>
        <w:t>.</w:t>
      </w:r>
    </w:p>
    <w:p w14:paraId="6F9375CF"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hint="cs"/>
          <w:szCs w:val="24"/>
          <w:rtl/>
        </w:rPr>
        <w:t>לדחות</w:t>
      </w:r>
      <w:r w:rsidRPr="008436EE">
        <w:rPr>
          <w:rFonts w:cs="David"/>
          <w:szCs w:val="24"/>
          <w:rtl/>
        </w:rPr>
        <w:t xml:space="preserve"> </w:t>
      </w:r>
      <w:r w:rsidRPr="008436EE">
        <w:rPr>
          <w:rFonts w:cs="David" w:hint="cs"/>
          <w:szCs w:val="24"/>
          <w:rtl/>
        </w:rPr>
        <w:t>כל</w:t>
      </w:r>
      <w:r w:rsidRPr="008436EE">
        <w:rPr>
          <w:rFonts w:cs="David"/>
          <w:szCs w:val="24"/>
          <w:rtl/>
        </w:rPr>
        <w:t xml:space="preserve"> </w:t>
      </w:r>
      <w:r w:rsidRPr="008436EE">
        <w:rPr>
          <w:rFonts w:cs="David" w:hint="cs"/>
          <w:szCs w:val="24"/>
          <w:rtl/>
        </w:rPr>
        <w:t>אחד</w:t>
      </w:r>
      <w:r w:rsidRPr="008436EE">
        <w:rPr>
          <w:rFonts w:cs="David"/>
          <w:szCs w:val="24"/>
          <w:rtl/>
        </w:rPr>
        <w:t xml:space="preserve"> </w:t>
      </w:r>
      <w:r w:rsidRPr="008436EE">
        <w:rPr>
          <w:rFonts w:cs="David" w:hint="cs"/>
          <w:szCs w:val="24"/>
          <w:rtl/>
        </w:rPr>
        <w:t>מן</w:t>
      </w:r>
      <w:r w:rsidRPr="008436EE">
        <w:rPr>
          <w:rFonts w:cs="David"/>
          <w:szCs w:val="24"/>
          <w:rtl/>
        </w:rPr>
        <w:t xml:space="preserve"> </w:t>
      </w:r>
      <w:r w:rsidRPr="008436EE">
        <w:rPr>
          <w:rFonts w:cs="David" w:hint="cs"/>
          <w:szCs w:val="24"/>
          <w:rtl/>
        </w:rPr>
        <w:t>המועדים</w:t>
      </w:r>
      <w:r w:rsidRPr="008436EE">
        <w:rPr>
          <w:rFonts w:cs="David"/>
          <w:szCs w:val="24"/>
          <w:rtl/>
        </w:rPr>
        <w:t xml:space="preserve"> </w:t>
      </w:r>
      <w:r w:rsidRPr="008436EE">
        <w:rPr>
          <w:rFonts w:cs="David" w:hint="cs"/>
          <w:szCs w:val="24"/>
          <w:rtl/>
        </w:rPr>
        <w:t>הקבועים</w:t>
      </w:r>
      <w:r w:rsidRPr="008436EE">
        <w:rPr>
          <w:rFonts w:cs="David"/>
          <w:szCs w:val="24"/>
          <w:rtl/>
        </w:rPr>
        <w:t xml:space="preserve"> </w:t>
      </w:r>
      <w:r w:rsidRPr="008436EE">
        <w:rPr>
          <w:rFonts w:cs="David" w:hint="cs"/>
          <w:szCs w:val="24"/>
          <w:rtl/>
        </w:rPr>
        <w:t>במכרז</w:t>
      </w:r>
      <w:r w:rsidRPr="008436EE">
        <w:rPr>
          <w:rFonts w:cs="David"/>
          <w:szCs w:val="24"/>
          <w:rtl/>
        </w:rPr>
        <w:t xml:space="preserve">, </w:t>
      </w:r>
      <w:r w:rsidRPr="008436EE">
        <w:rPr>
          <w:rFonts w:cs="David" w:hint="cs"/>
          <w:szCs w:val="24"/>
          <w:rtl/>
        </w:rPr>
        <w:t>לרבות</w:t>
      </w:r>
      <w:r w:rsidRPr="008436EE">
        <w:rPr>
          <w:rFonts w:cs="David"/>
          <w:szCs w:val="24"/>
          <w:rtl/>
        </w:rPr>
        <w:t xml:space="preserve"> </w:t>
      </w:r>
      <w:r w:rsidRPr="008436EE">
        <w:rPr>
          <w:rFonts w:cs="David" w:hint="cs"/>
          <w:szCs w:val="24"/>
          <w:rtl/>
        </w:rPr>
        <w:t>המועד</w:t>
      </w:r>
      <w:r w:rsidRPr="008436EE">
        <w:rPr>
          <w:rFonts w:cs="David"/>
          <w:szCs w:val="24"/>
          <w:rtl/>
        </w:rPr>
        <w:t xml:space="preserve"> </w:t>
      </w:r>
      <w:r w:rsidRPr="008436EE">
        <w:rPr>
          <w:rFonts w:cs="David" w:hint="cs"/>
          <w:szCs w:val="24"/>
          <w:rtl/>
        </w:rPr>
        <w:t>האחרון</w:t>
      </w:r>
      <w:r w:rsidRPr="008436EE">
        <w:rPr>
          <w:rFonts w:cs="David"/>
          <w:szCs w:val="24"/>
          <w:rtl/>
        </w:rPr>
        <w:t xml:space="preserve"> </w:t>
      </w:r>
      <w:r w:rsidRPr="008436EE">
        <w:rPr>
          <w:rFonts w:cs="David" w:hint="cs"/>
          <w:szCs w:val="24"/>
          <w:rtl/>
        </w:rPr>
        <w:t>להגשת</w:t>
      </w:r>
      <w:r w:rsidRPr="008436EE">
        <w:rPr>
          <w:rFonts w:cs="David"/>
          <w:szCs w:val="24"/>
          <w:rtl/>
        </w:rPr>
        <w:t xml:space="preserve"> </w:t>
      </w:r>
      <w:r w:rsidRPr="008436EE">
        <w:rPr>
          <w:rFonts w:cs="David" w:hint="cs"/>
          <w:szCs w:val="24"/>
          <w:rtl/>
        </w:rPr>
        <w:t>הצעות</w:t>
      </w:r>
      <w:r w:rsidRPr="008436EE">
        <w:rPr>
          <w:rFonts w:cs="David"/>
          <w:szCs w:val="24"/>
          <w:rtl/>
        </w:rPr>
        <w:t xml:space="preserve">, </w:t>
      </w:r>
      <w:r w:rsidRPr="008436EE">
        <w:rPr>
          <w:rFonts w:cs="David" w:hint="cs"/>
          <w:szCs w:val="24"/>
          <w:rtl/>
        </w:rPr>
        <w:t>ככל</w:t>
      </w:r>
      <w:r w:rsidRPr="008436EE">
        <w:rPr>
          <w:rFonts w:cs="David"/>
          <w:szCs w:val="24"/>
          <w:rtl/>
        </w:rPr>
        <w:t xml:space="preserve"> </w:t>
      </w:r>
      <w:r w:rsidRPr="008436EE">
        <w:rPr>
          <w:rFonts w:cs="David" w:hint="cs"/>
          <w:szCs w:val="24"/>
          <w:rtl/>
        </w:rPr>
        <w:t>שימצא</w:t>
      </w:r>
      <w:r w:rsidRPr="008436EE">
        <w:rPr>
          <w:rFonts w:cs="David"/>
          <w:szCs w:val="24"/>
          <w:rtl/>
        </w:rPr>
        <w:t xml:space="preserve"> </w:t>
      </w:r>
      <w:r w:rsidRPr="008436EE">
        <w:rPr>
          <w:rFonts w:cs="David" w:hint="cs"/>
          <w:szCs w:val="24"/>
          <w:rtl/>
        </w:rPr>
        <w:t>לנכון</w:t>
      </w:r>
      <w:r w:rsidRPr="008436EE">
        <w:rPr>
          <w:rFonts w:cs="David"/>
          <w:szCs w:val="24"/>
          <w:rtl/>
        </w:rPr>
        <w:t xml:space="preserve">, </w:t>
      </w:r>
      <w:r w:rsidRPr="008436EE">
        <w:rPr>
          <w:rFonts w:cs="David" w:hint="cs"/>
          <w:szCs w:val="24"/>
          <w:rtl/>
        </w:rPr>
        <w:t>ואף</w:t>
      </w:r>
      <w:r w:rsidRPr="008436EE">
        <w:rPr>
          <w:rFonts w:cs="David"/>
          <w:szCs w:val="24"/>
          <w:rtl/>
        </w:rPr>
        <w:t xml:space="preserve"> </w:t>
      </w:r>
      <w:r w:rsidRPr="008436EE">
        <w:rPr>
          <w:rFonts w:cs="David" w:hint="cs"/>
          <w:szCs w:val="24"/>
          <w:rtl/>
        </w:rPr>
        <w:t>מספר</w:t>
      </w:r>
      <w:r w:rsidRPr="008436EE">
        <w:rPr>
          <w:rFonts w:cs="David"/>
          <w:szCs w:val="24"/>
          <w:rtl/>
        </w:rPr>
        <w:t xml:space="preserve"> </w:t>
      </w:r>
      <w:r w:rsidRPr="008436EE">
        <w:rPr>
          <w:rFonts w:cs="David" w:hint="cs"/>
          <w:szCs w:val="24"/>
          <w:rtl/>
        </w:rPr>
        <w:t>פעמים</w:t>
      </w:r>
      <w:r w:rsidRPr="008436EE">
        <w:rPr>
          <w:rFonts w:cs="David"/>
          <w:szCs w:val="24"/>
          <w:rtl/>
        </w:rPr>
        <w:t>.</w:t>
      </w:r>
    </w:p>
    <w:p w14:paraId="071B759F" w14:textId="77777777" w:rsidR="004A0BB0" w:rsidRPr="008436EE" w:rsidRDefault="004A0BB0" w:rsidP="008436EE">
      <w:pPr>
        <w:numPr>
          <w:ilvl w:val="1"/>
          <w:numId w:val="7"/>
        </w:numPr>
        <w:spacing w:before="120" w:after="120" w:line="360" w:lineRule="auto"/>
        <w:contextualSpacing/>
        <w:rPr>
          <w:b/>
          <w:bCs/>
          <w:szCs w:val="24"/>
        </w:rPr>
      </w:pPr>
      <w:r w:rsidRPr="008436EE">
        <w:rPr>
          <w:rFonts w:cs="David" w:hint="cs"/>
          <w:szCs w:val="24"/>
          <w:rtl/>
        </w:rPr>
        <w:t>בכל</w:t>
      </w:r>
      <w:r w:rsidRPr="008436EE">
        <w:rPr>
          <w:rFonts w:cs="David"/>
          <w:szCs w:val="24"/>
          <w:rtl/>
        </w:rPr>
        <w:t xml:space="preserve"> עת עד למועד האחרון להגשת תשובות לשאלות ההבהרה, לשנות כל תנאי מתנאי המכרז ובכלל זה תנאי ההסכם, בין אם מיוזמתו ובין אם בתשובה לשאלות הבהרה מצד הספקים. </w:t>
      </w:r>
    </w:p>
    <w:p w14:paraId="437C0C22" w14:textId="77777777" w:rsidR="004A0BB0" w:rsidRPr="008436EE" w:rsidRDefault="004A0BB0" w:rsidP="008436EE">
      <w:pPr>
        <w:numPr>
          <w:ilvl w:val="1"/>
          <w:numId w:val="7"/>
        </w:numPr>
        <w:spacing w:before="120" w:after="120" w:line="360" w:lineRule="auto"/>
        <w:contextualSpacing/>
        <w:rPr>
          <w:b/>
          <w:bCs/>
          <w:szCs w:val="24"/>
        </w:rPr>
      </w:pPr>
      <w:r w:rsidRPr="008436EE">
        <w:rPr>
          <w:rFonts w:cs="David" w:hint="cs"/>
          <w:szCs w:val="24"/>
          <w:rtl/>
        </w:rPr>
        <w:t>לברר</w:t>
      </w:r>
      <w:r w:rsidRPr="008436EE">
        <w:rPr>
          <w:rFonts w:cs="David"/>
          <w:szCs w:val="24"/>
          <w:rtl/>
        </w:rPr>
        <w:t xml:space="preserve"> </w:t>
      </w:r>
      <w:r w:rsidRPr="008436EE">
        <w:rPr>
          <w:rFonts w:cs="David" w:hint="cs"/>
          <w:szCs w:val="24"/>
          <w:rtl/>
        </w:rPr>
        <w:t>עם</w:t>
      </w:r>
      <w:r w:rsidRPr="008436EE">
        <w:rPr>
          <w:rFonts w:cs="David"/>
          <w:szCs w:val="24"/>
          <w:rtl/>
        </w:rPr>
        <w:t xml:space="preserve"> </w:t>
      </w:r>
      <w:r w:rsidRPr="008436EE">
        <w:rPr>
          <w:rFonts w:cs="David" w:hint="cs"/>
          <w:szCs w:val="24"/>
          <w:rtl/>
        </w:rPr>
        <w:t>מציע</w:t>
      </w:r>
      <w:r w:rsidRPr="008436EE">
        <w:rPr>
          <w:rFonts w:cs="David"/>
          <w:szCs w:val="24"/>
          <w:rtl/>
        </w:rPr>
        <w:t xml:space="preserve"> </w:t>
      </w:r>
      <w:r w:rsidRPr="008436EE">
        <w:rPr>
          <w:rFonts w:cs="David" w:hint="cs"/>
          <w:szCs w:val="24"/>
          <w:rtl/>
        </w:rPr>
        <w:t>פרטים</w:t>
      </w:r>
      <w:r w:rsidRPr="008436EE">
        <w:rPr>
          <w:rFonts w:cs="David"/>
          <w:szCs w:val="24"/>
          <w:rtl/>
        </w:rPr>
        <w:t xml:space="preserve">, </w:t>
      </w:r>
      <w:r w:rsidRPr="008436EE">
        <w:rPr>
          <w:rFonts w:cs="David" w:hint="cs"/>
          <w:szCs w:val="24"/>
          <w:rtl/>
        </w:rPr>
        <w:t>לדרוש</w:t>
      </w:r>
      <w:r w:rsidRPr="008436EE">
        <w:rPr>
          <w:rFonts w:cs="David"/>
          <w:szCs w:val="24"/>
          <w:rtl/>
        </w:rPr>
        <w:t xml:space="preserve"> </w:t>
      </w:r>
      <w:r w:rsidRPr="008436EE">
        <w:rPr>
          <w:rFonts w:cs="David" w:hint="cs"/>
          <w:szCs w:val="24"/>
          <w:rtl/>
        </w:rPr>
        <w:t>הבהרות</w:t>
      </w:r>
      <w:r w:rsidRPr="008436EE">
        <w:rPr>
          <w:rFonts w:cs="David"/>
          <w:szCs w:val="24"/>
          <w:rtl/>
        </w:rPr>
        <w:t xml:space="preserve"> </w:t>
      </w:r>
      <w:r w:rsidRPr="008436EE">
        <w:rPr>
          <w:rFonts w:cs="David" w:hint="cs"/>
          <w:szCs w:val="24"/>
          <w:rtl/>
        </w:rPr>
        <w:t>ו</w:t>
      </w:r>
      <w:r w:rsidRPr="008436EE">
        <w:rPr>
          <w:rFonts w:cs="David"/>
          <w:szCs w:val="24"/>
          <w:rtl/>
        </w:rPr>
        <w:t xml:space="preserve">/או </w:t>
      </w:r>
      <w:r w:rsidRPr="008436EE">
        <w:rPr>
          <w:rFonts w:cs="David" w:hint="cs"/>
          <w:szCs w:val="24"/>
          <w:rtl/>
        </w:rPr>
        <w:t>השלמות</w:t>
      </w:r>
      <w:r w:rsidRPr="008436EE">
        <w:rPr>
          <w:rFonts w:cs="David"/>
          <w:szCs w:val="24"/>
          <w:rtl/>
        </w:rPr>
        <w:t xml:space="preserve"> </w:t>
      </w:r>
      <w:r w:rsidRPr="008436EE">
        <w:rPr>
          <w:rFonts w:cs="David" w:hint="cs"/>
          <w:szCs w:val="24"/>
          <w:rtl/>
        </w:rPr>
        <w:t>בקשר</w:t>
      </w:r>
      <w:r w:rsidRPr="008436EE">
        <w:rPr>
          <w:rFonts w:cs="David"/>
          <w:szCs w:val="24"/>
          <w:rtl/>
        </w:rPr>
        <w:t xml:space="preserve"> </w:t>
      </w:r>
      <w:r w:rsidRPr="008436EE">
        <w:rPr>
          <w:rFonts w:cs="David" w:hint="cs"/>
          <w:szCs w:val="24"/>
          <w:rtl/>
        </w:rPr>
        <w:t>להצעתו</w:t>
      </w:r>
      <w:r w:rsidRPr="008436EE">
        <w:rPr>
          <w:rFonts w:cs="David"/>
          <w:szCs w:val="24"/>
          <w:rtl/>
        </w:rPr>
        <w:t xml:space="preserve">, </w:t>
      </w:r>
      <w:r w:rsidRPr="008436EE">
        <w:rPr>
          <w:rFonts w:cs="David" w:hint="cs"/>
          <w:szCs w:val="24"/>
          <w:rtl/>
        </w:rPr>
        <w:t>וכן</w:t>
      </w:r>
      <w:r w:rsidRPr="008436EE">
        <w:rPr>
          <w:rFonts w:cs="David"/>
          <w:szCs w:val="24"/>
          <w:rtl/>
        </w:rPr>
        <w:t xml:space="preserve"> </w:t>
      </w:r>
      <w:r w:rsidRPr="008436EE">
        <w:rPr>
          <w:rFonts w:cs="David" w:hint="cs"/>
          <w:szCs w:val="24"/>
          <w:rtl/>
        </w:rPr>
        <w:t>לדרוש</w:t>
      </w:r>
      <w:r w:rsidRPr="008436EE">
        <w:rPr>
          <w:rFonts w:cs="David"/>
          <w:szCs w:val="24"/>
          <w:rtl/>
        </w:rPr>
        <w:t xml:space="preserve"> </w:t>
      </w:r>
      <w:r w:rsidRPr="008436EE">
        <w:rPr>
          <w:rFonts w:cs="David" w:hint="cs"/>
          <w:szCs w:val="24"/>
          <w:rtl/>
        </w:rPr>
        <w:t>כל</w:t>
      </w:r>
      <w:r w:rsidRPr="008436EE">
        <w:rPr>
          <w:rFonts w:cs="David"/>
          <w:szCs w:val="24"/>
          <w:rtl/>
        </w:rPr>
        <w:t xml:space="preserve"> </w:t>
      </w:r>
      <w:r w:rsidRPr="008436EE">
        <w:rPr>
          <w:rFonts w:cs="David" w:hint="cs"/>
          <w:szCs w:val="24"/>
          <w:rtl/>
        </w:rPr>
        <w:t>פרט</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נתון</w:t>
      </w:r>
      <w:r w:rsidRPr="008436EE">
        <w:rPr>
          <w:rFonts w:cs="David"/>
          <w:szCs w:val="24"/>
          <w:rtl/>
        </w:rPr>
        <w:t xml:space="preserve"> </w:t>
      </w:r>
      <w:r w:rsidRPr="008436EE">
        <w:rPr>
          <w:rFonts w:cs="David" w:hint="cs"/>
          <w:szCs w:val="24"/>
          <w:rtl/>
        </w:rPr>
        <w:t>הדרוש</w:t>
      </w:r>
      <w:r w:rsidRPr="008436EE">
        <w:rPr>
          <w:rFonts w:cs="David"/>
          <w:szCs w:val="24"/>
          <w:rtl/>
        </w:rPr>
        <w:t xml:space="preserve"> </w:t>
      </w:r>
      <w:r w:rsidRPr="008436EE">
        <w:rPr>
          <w:rFonts w:cs="David" w:hint="cs"/>
          <w:szCs w:val="24"/>
          <w:rtl/>
        </w:rPr>
        <w:t>לצורך</w:t>
      </w:r>
      <w:r w:rsidRPr="008436EE">
        <w:rPr>
          <w:rFonts w:cs="David"/>
          <w:szCs w:val="24"/>
          <w:rtl/>
        </w:rPr>
        <w:t xml:space="preserve"> </w:t>
      </w:r>
      <w:r w:rsidRPr="008436EE">
        <w:rPr>
          <w:rFonts w:cs="David" w:hint="cs"/>
          <w:szCs w:val="24"/>
          <w:rtl/>
        </w:rPr>
        <w:t>קבלת</w:t>
      </w:r>
      <w:r w:rsidRPr="008436EE">
        <w:rPr>
          <w:rFonts w:cs="David"/>
          <w:szCs w:val="24"/>
          <w:rtl/>
        </w:rPr>
        <w:t xml:space="preserve"> </w:t>
      </w:r>
      <w:r w:rsidRPr="008436EE">
        <w:rPr>
          <w:rFonts w:cs="David" w:hint="cs"/>
          <w:szCs w:val="24"/>
          <w:rtl/>
        </w:rPr>
        <w:t>החלטה</w:t>
      </w:r>
      <w:r w:rsidRPr="008436EE">
        <w:rPr>
          <w:rFonts w:cs="David"/>
          <w:szCs w:val="24"/>
          <w:rtl/>
        </w:rPr>
        <w:t>.</w:t>
      </w:r>
    </w:p>
    <w:p w14:paraId="08EA571C"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hint="cs"/>
          <w:szCs w:val="24"/>
          <w:rtl/>
        </w:rPr>
        <w:t>לפסול</w:t>
      </w:r>
      <w:r w:rsidRPr="008436EE">
        <w:rPr>
          <w:rFonts w:cs="David"/>
          <w:szCs w:val="24"/>
          <w:rtl/>
        </w:rPr>
        <w:t xml:space="preserve"> </w:t>
      </w:r>
      <w:r w:rsidRPr="008436EE">
        <w:rPr>
          <w:rFonts w:cs="David" w:hint="cs"/>
          <w:szCs w:val="24"/>
          <w:rtl/>
        </w:rPr>
        <w:t>הצעה</w:t>
      </w:r>
      <w:r w:rsidRPr="008436EE">
        <w:rPr>
          <w:rFonts w:cs="David"/>
          <w:szCs w:val="24"/>
          <w:rtl/>
        </w:rPr>
        <w:t xml:space="preserve"> </w:t>
      </w:r>
      <w:r w:rsidRPr="008436EE">
        <w:rPr>
          <w:rFonts w:cs="David" w:hint="cs"/>
          <w:szCs w:val="24"/>
          <w:rtl/>
        </w:rPr>
        <w:t>חלקית</w:t>
      </w:r>
      <w:r w:rsidRPr="008436EE">
        <w:rPr>
          <w:rFonts w:cs="David"/>
          <w:szCs w:val="24"/>
          <w:rtl/>
        </w:rPr>
        <w:t xml:space="preserve">, </w:t>
      </w:r>
      <w:r w:rsidRPr="008436EE">
        <w:rPr>
          <w:rFonts w:cs="David" w:hint="cs"/>
          <w:szCs w:val="24"/>
          <w:rtl/>
        </w:rPr>
        <w:t>חסרה</w:t>
      </w:r>
      <w:r w:rsidRPr="008436EE">
        <w:rPr>
          <w:rFonts w:cs="David"/>
          <w:szCs w:val="24"/>
          <w:rtl/>
        </w:rPr>
        <w:t xml:space="preserve">, </w:t>
      </w:r>
      <w:r w:rsidRPr="008436EE">
        <w:rPr>
          <w:rFonts w:cs="David" w:hint="cs"/>
          <w:szCs w:val="24"/>
          <w:rtl/>
        </w:rPr>
        <w:t>מותנית</w:t>
      </w:r>
      <w:r w:rsidRPr="008436EE">
        <w:rPr>
          <w:rFonts w:cs="David"/>
          <w:szCs w:val="24"/>
          <w:rtl/>
        </w:rPr>
        <w:t xml:space="preserve">, </w:t>
      </w:r>
      <w:r w:rsidRPr="008436EE">
        <w:rPr>
          <w:rFonts w:cs="David" w:hint="cs"/>
          <w:szCs w:val="24"/>
          <w:rtl/>
        </w:rPr>
        <w:t>מסויגת</w:t>
      </w:r>
      <w:r w:rsidRPr="008436EE">
        <w:rPr>
          <w:rFonts w:cs="David"/>
          <w:szCs w:val="24"/>
          <w:rtl/>
        </w:rPr>
        <w:t xml:space="preserve">, </w:t>
      </w:r>
      <w:r w:rsidRPr="008436EE">
        <w:rPr>
          <w:rFonts w:cs="David" w:hint="cs"/>
          <w:szCs w:val="24"/>
          <w:rtl/>
        </w:rPr>
        <w:t>מוטעית</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מבוססת</w:t>
      </w:r>
      <w:r w:rsidRPr="008436EE">
        <w:rPr>
          <w:rFonts w:cs="David"/>
          <w:szCs w:val="24"/>
          <w:rtl/>
        </w:rPr>
        <w:t xml:space="preserve"> </w:t>
      </w:r>
      <w:r w:rsidRPr="008436EE">
        <w:rPr>
          <w:rFonts w:cs="David" w:hint="cs"/>
          <w:szCs w:val="24"/>
          <w:rtl/>
        </w:rPr>
        <w:t>על</w:t>
      </w:r>
      <w:r w:rsidRPr="008436EE">
        <w:rPr>
          <w:rFonts w:cs="David"/>
          <w:szCs w:val="24"/>
          <w:rtl/>
        </w:rPr>
        <w:t xml:space="preserve"> </w:t>
      </w:r>
      <w:r w:rsidRPr="008436EE">
        <w:rPr>
          <w:rFonts w:cs="David" w:hint="cs"/>
          <w:szCs w:val="24"/>
          <w:rtl/>
        </w:rPr>
        <w:t>הנחות</w:t>
      </w:r>
      <w:r w:rsidRPr="008436EE">
        <w:rPr>
          <w:rFonts w:cs="David"/>
          <w:szCs w:val="24"/>
          <w:rtl/>
        </w:rPr>
        <w:t xml:space="preserve"> </w:t>
      </w:r>
      <w:r w:rsidRPr="008436EE">
        <w:rPr>
          <w:rFonts w:cs="David" w:hint="cs"/>
          <w:szCs w:val="24"/>
          <w:rtl/>
        </w:rPr>
        <w:t>בלתי</w:t>
      </w:r>
      <w:r w:rsidRPr="008436EE">
        <w:rPr>
          <w:rFonts w:cs="David"/>
          <w:szCs w:val="24"/>
          <w:rtl/>
        </w:rPr>
        <w:t xml:space="preserve"> </w:t>
      </w:r>
      <w:r w:rsidRPr="008436EE">
        <w:rPr>
          <w:rFonts w:cs="David" w:hint="cs"/>
          <w:szCs w:val="24"/>
          <w:rtl/>
        </w:rPr>
        <w:t>נכונות</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על</w:t>
      </w:r>
      <w:r w:rsidRPr="008436EE">
        <w:rPr>
          <w:rFonts w:cs="David"/>
          <w:szCs w:val="24"/>
          <w:rtl/>
        </w:rPr>
        <w:t xml:space="preserve"> </w:t>
      </w:r>
      <w:r w:rsidRPr="008436EE">
        <w:rPr>
          <w:rFonts w:cs="David" w:hint="cs"/>
          <w:szCs w:val="24"/>
          <w:rtl/>
        </w:rPr>
        <w:t>הבנה</w:t>
      </w:r>
      <w:r w:rsidRPr="008436EE">
        <w:rPr>
          <w:rFonts w:cs="David"/>
          <w:szCs w:val="24"/>
          <w:rtl/>
        </w:rPr>
        <w:t xml:space="preserve"> </w:t>
      </w:r>
      <w:r w:rsidRPr="008436EE">
        <w:rPr>
          <w:rFonts w:cs="David" w:hint="cs"/>
          <w:szCs w:val="24"/>
          <w:rtl/>
        </w:rPr>
        <w:t>מוטעית</w:t>
      </w:r>
      <w:r w:rsidRPr="008436EE">
        <w:rPr>
          <w:rFonts w:cs="David"/>
          <w:szCs w:val="24"/>
          <w:rtl/>
        </w:rPr>
        <w:t xml:space="preserve"> </w:t>
      </w:r>
      <w:r w:rsidRPr="008436EE">
        <w:rPr>
          <w:rFonts w:cs="David" w:hint="cs"/>
          <w:szCs w:val="24"/>
          <w:rtl/>
        </w:rPr>
        <w:t>של</w:t>
      </w:r>
      <w:r w:rsidRPr="008436EE">
        <w:rPr>
          <w:rFonts w:cs="David"/>
          <w:szCs w:val="24"/>
          <w:rtl/>
        </w:rPr>
        <w:t xml:space="preserve"> </w:t>
      </w:r>
      <w:r w:rsidRPr="008436EE">
        <w:rPr>
          <w:rFonts w:cs="David" w:hint="cs"/>
          <w:szCs w:val="24"/>
          <w:rtl/>
        </w:rPr>
        <w:t>הדרישות</w:t>
      </w:r>
      <w:r w:rsidRPr="008436EE">
        <w:rPr>
          <w:rFonts w:cs="David"/>
          <w:szCs w:val="24"/>
          <w:rtl/>
        </w:rPr>
        <w:t xml:space="preserve">, </w:t>
      </w:r>
      <w:r w:rsidRPr="008436EE">
        <w:rPr>
          <w:rFonts w:cs="David" w:hint="cs"/>
          <w:szCs w:val="24"/>
          <w:rtl/>
        </w:rPr>
        <w:t>זולת</w:t>
      </w:r>
      <w:r w:rsidRPr="008436EE">
        <w:rPr>
          <w:rFonts w:cs="David"/>
          <w:szCs w:val="24"/>
          <w:rtl/>
        </w:rPr>
        <w:t xml:space="preserve"> </w:t>
      </w:r>
      <w:r w:rsidRPr="008436EE">
        <w:rPr>
          <w:rFonts w:cs="David" w:hint="cs"/>
          <w:szCs w:val="24"/>
          <w:rtl/>
        </w:rPr>
        <w:t>אם</w:t>
      </w:r>
      <w:r w:rsidRPr="008436EE">
        <w:rPr>
          <w:rFonts w:cs="David"/>
          <w:szCs w:val="24"/>
          <w:rtl/>
        </w:rPr>
        <w:t xml:space="preserve"> </w:t>
      </w:r>
      <w:r w:rsidRPr="008436EE">
        <w:rPr>
          <w:rFonts w:cs="David" w:hint="cs"/>
          <w:szCs w:val="24"/>
          <w:rtl/>
        </w:rPr>
        <w:t>החליט</w:t>
      </w:r>
      <w:r w:rsidRPr="008436EE">
        <w:rPr>
          <w:rFonts w:cs="David"/>
          <w:szCs w:val="24"/>
          <w:rtl/>
        </w:rPr>
        <w:t xml:space="preserve"> </w:t>
      </w:r>
      <w:r w:rsidRPr="008436EE">
        <w:rPr>
          <w:rFonts w:cs="David" w:hint="cs"/>
          <w:szCs w:val="24"/>
          <w:rtl/>
        </w:rPr>
        <w:t>אחרת</w:t>
      </w:r>
      <w:r w:rsidRPr="008436EE">
        <w:rPr>
          <w:rFonts w:cs="David"/>
          <w:szCs w:val="24"/>
          <w:rtl/>
        </w:rPr>
        <w:t xml:space="preserve"> </w:t>
      </w:r>
      <w:r w:rsidRPr="008436EE">
        <w:rPr>
          <w:rFonts w:cs="David" w:hint="cs"/>
          <w:szCs w:val="24"/>
          <w:rtl/>
        </w:rPr>
        <w:t>מנימוקים</w:t>
      </w:r>
      <w:r w:rsidRPr="008436EE">
        <w:rPr>
          <w:rFonts w:cs="David"/>
          <w:szCs w:val="24"/>
          <w:rtl/>
        </w:rPr>
        <w:t xml:space="preserve"> </w:t>
      </w:r>
      <w:r w:rsidRPr="008436EE">
        <w:rPr>
          <w:rFonts w:cs="David" w:hint="cs"/>
          <w:szCs w:val="24"/>
          <w:rtl/>
        </w:rPr>
        <w:t>שירשמו</w:t>
      </w:r>
      <w:r w:rsidRPr="008436EE">
        <w:rPr>
          <w:rFonts w:cs="David"/>
          <w:szCs w:val="24"/>
          <w:rtl/>
        </w:rPr>
        <w:t xml:space="preserve"> </w:t>
      </w:r>
      <w:r w:rsidRPr="008436EE">
        <w:rPr>
          <w:rFonts w:cs="David" w:hint="cs"/>
          <w:szCs w:val="24"/>
          <w:rtl/>
        </w:rPr>
        <w:t>בפרוטוקול</w:t>
      </w:r>
      <w:r w:rsidRPr="008436EE">
        <w:rPr>
          <w:rFonts w:cs="David"/>
          <w:szCs w:val="24"/>
          <w:rtl/>
        </w:rPr>
        <w:t>.</w:t>
      </w:r>
    </w:p>
    <w:p w14:paraId="211C9016"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hint="cs"/>
          <w:szCs w:val="24"/>
          <w:rtl/>
        </w:rPr>
        <w:t>לא</w:t>
      </w:r>
      <w:r w:rsidRPr="008436EE">
        <w:rPr>
          <w:rFonts w:cs="David"/>
          <w:szCs w:val="24"/>
          <w:rtl/>
        </w:rPr>
        <w:t xml:space="preserve"> </w:t>
      </w:r>
      <w:r w:rsidRPr="008436EE">
        <w:rPr>
          <w:rFonts w:cs="David" w:hint="cs"/>
          <w:szCs w:val="24"/>
          <w:rtl/>
        </w:rPr>
        <w:t>לבחור</w:t>
      </w:r>
      <w:r w:rsidRPr="008436EE">
        <w:rPr>
          <w:rFonts w:cs="David"/>
          <w:szCs w:val="24"/>
          <w:rtl/>
        </w:rPr>
        <w:t xml:space="preserve"> </w:t>
      </w:r>
      <w:r w:rsidRPr="008436EE">
        <w:rPr>
          <w:rFonts w:cs="David" w:hint="cs"/>
          <w:szCs w:val="24"/>
          <w:rtl/>
        </w:rPr>
        <w:t>כל</w:t>
      </w:r>
      <w:r w:rsidRPr="008436EE">
        <w:rPr>
          <w:rFonts w:cs="David"/>
          <w:szCs w:val="24"/>
          <w:rtl/>
        </w:rPr>
        <w:t xml:space="preserve"> </w:t>
      </w:r>
      <w:r w:rsidRPr="008436EE">
        <w:rPr>
          <w:rFonts w:cs="David" w:hint="cs"/>
          <w:szCs w:val="24"/>
          <w:rtl/>
        </w:rPr>
        <w:t>הצעה</w:t>
      </w:r>
      <w:r w:rsidRPr="008436EE">
        <w:rPr>
          <w:rFonts w:cs="David"/>
          <w:szCs w:val="24"/>
          <w:rtl/>
        </w:rPr>
        <w:t xml:space="preserve"> </w:t>
      </w:r>
      <w:r w:rsidRPr="008436EE">
        <w:rPr>
          <w:rFonts w:cs="David" w:hint="cs"/>
          <w:szCs w:val="24"/>
          <w:rtl/>
        </w:rPr>
        <w:t>שהיא</w:t>
      </w:r>
      <w:r w:rsidRPr="008436EE">
        <w:rPr>
          <w:rFonts w:cs="David"/>
          <w:szCs w:val="24"/>
          <w:rtl/>
        </w:rPr>
        <w:t xml:space="preserve"> </w:t>
      </w:r>
      <w:r w:rsidRPr="008436EE">
        <w:rPr>
          <w:rFonts w:cs="David" w:hint="cs"/>
          <w:szCs w:val="24"/>
          <w:rtl/>
        </w:rPr>
        <w:t>והכול</w:t>
      </w:r>
      <w:r w:rsidRPr="008436EE">
        <w:rPr>
          <w:rFonts w:cs="David"/>
          <w:szCs w:val="24"/>
          <w:rtl/>
        </w:rPr>
        <w:t xml:space="preserve"> </w:t>
      </w:r>
      <w:r w:rsidRPr="008436EE">
        <w:rPr>
          <w:rFonts w:cs="David" w:hint="cs"/>
          <w:szCs w:val="24"/>
          <w:rtl/>
        </w:rPr>
        <w:t>במטרה</w:t>
      </w:r>
      <w:r w:rsidRPr="008436EE">
        <w:rPr>
          <w:rFonts w:cs="David"/>
          <w:szCs w:val="24"/>
          <w:rtl/>
        </w:rPr>
        <w:t xml:space="preserve"> </w:t>
      </w:r>
      <w:r w:rsidRPr="008436EE">
        <w:rPr>
          <w:rFonts w:cs="David" w:hint="cs"/>
          <w:szCs w:val="24"/>
          <w:rtl/>
        </w:rPr>
        <w:t>להבטיח</w:t>
      </w:r>
      <w:r w:rsidRPr="008436EE">
        <w:rPr>
          <w:rFonts w:cs="David"/>
          <w:szCs w:val="24"/>
          <w:rtl/>
        </w:rPr>
        <w:t xml:space="preserve"> </w:t>
      </w:r>
      <w:r w:rsidRPr="008436EE">
        <w:rPr>
          <w:rFonts w:cs="David" w:hint="cs"/>
          <w:szCs w:val="24"/>
          <w:rtl/>
        </w:rPr>
        <w:t>את</w:t>
      </w:r>
      <w:r w:rsidRPr="008436EE">
        <w:rPr>
          <w:rFonts w:cs="David"/>
          <w:szCs w:val="24"/>
          <w:rtl/>
        </w:rPr>
        <w:t xml:space="preserve"> </w:t>
      </w:r>
      <w:r w:rsidRPr="008436EE">
        <w:rPr>
          <w:rFonts w:cs="David" w:hint="cs"/>
          <w:szCs w:val="24"/>
          <w:rtl/>
        </w:rPr>
        <w:t>מרב</w:t>
      </w:r>
      <w:r w:rsidRPr="008436EE">
        <w:rPr>
          <w:rFonts w:cs="David"/>
          <w:szCs w:val="24"/>
          <w:rtl/>
        </w:rPr>
        <w:t xml:space="preserve"> </w:t>
      </w:r>
      <w:r w:rsidRPr="008436EE">
        <w:rPr>
          <w:rFonts w:cs="David" w:hint="cs"/>
          <w:szCs w:val="24"/>
          <w:rtl/>
        </w:rPr>
        <w:t>היתרונות</w:t>
      </w:r>
      <w:r w:rsidRPr="008436EE">
        <w:rPr>
          <w:rFonts w:cs="David"/>
          <w:szCs w:val="24"/>
          <w:rtl/>
        </w:rPr>
        <w:t xml:space="preserve"> </w:t>
      </w:r>
      <w:r w:rsidRPr="008436EE">
        <w:rPr>
          <w:rFonts w:cs="David" w:hint="cs"/>
          <w:szCs w:val="24"/>
          <w:rtl/>
        </w:rPr>
        <w:t>למזמין</w:t>
      </w:r>
      <w:r w:rsidRPr="008436EE">
        <w:rPr>
          <w:rFonts w:cs="David"/>
          <w:szCs w:val="24"/>
          <w:rtl/>
        </w:rPr>
        <w:t>.</w:t>
      </w:r>
    </w:p>
    <w:p w14:paraId="5FD05755" w14:textId="455D445B" w:rsidR="004A0BB0" w:rsidRPr="009E3391" w:rsidRDefault="004A0BB0" w:rsidP="008436EE">
      <w:pPr>
        <w:numPr>
          <w:ilvl w:val="1"/>
          <w:numId w:val="7"/>
        </w:numPr>
        <w:spacing w:before="120" w:after="120" w:line="360" w:lineRule="auto"/>
        <w:contextualSpacing/>
        <w:rPr>
          <w:sz w:val="24"/>
          <w:szCs w:val="24"/>
        </w:rPr>
      </w:pPr>
      <w:r w:rsidRPr="008436EE">
        <w:rPr>
          <w:rFonts w:cs="David" w:hint="cs"/>
          <w:szCs w:val="24"/>
          <w:rtl/>
        </w:rPr>
        <w:t>מינהל</w:t>
      </w:r>
      <w:r w:rsidRPr="008436EE">
        <w:rPr>
          <w:rFonts w:cs="David"/>
          <w:szCs w:val="24"/>
          <w:rtl/>
        </w:rPr>
        <w:t xml:space="preserve"> הרכ</w:t>
      </w:r>
      <w:r w:rsidR="00A37DEA" w:rsidRPr="008436EE">
        <w:rPr>
          <w:rFonts w:cs="David" w:hint="cs"/>
          <w:szCs w:val="24"/>
          <w:rtl/>
        </w:rPr>
        <w:t>ב</w:t>
      </w:r>
      <w:r w:rsidRPr="008436EE">
        <w:rPr>
          <w:rFonts w:cs="David"/>
          <w:szCs w:val="24"/>
          <w:rtl/>
        </w:rPr>
        <w:t xml:space="preserve"> הממשלתי אינו מתחייב לקבל את ההצעה הזולה או כל הצעה שהיא, וכן </w:t>
      </w:r>
      <w:r w:rsidR="00C04B36">
        <w:rPr>
          <w:rFonts w:cs="David" w:hint="cs"/>
          <w:szCs w:val="24"/>
          <w:rtl/>
        </w:rPr>
        <w:t xml:space="preserve">באפשרותו </w:t>
      </w:r>
      <w:r w:rsidRPr="008436EE">
        <w:rPr>
          <w:rFonts w:cs="David"/>
          <w:szCs w:val="24"/>
          <w:rtl/>
        </w:rPr>
        <w:t>להחליט על בחירת מספר הצעות מתאימות תוך פיצול ההתקשרות ביניהן או על   בחירת חלק מן ההצעה בלבד</w:t>
      </w:r>
      <w:r w:rsidRPr="009E3391">
        <w:rPr>
          <w:rFonts w:hint="cs"/>
          <w:b/>
          <w:bCs/>
          <w:sz w:val="24"/>
          <w:szCs w:val="24"/>
          <w:rtl/>
        </w:rPr>
        <w:t>.</w:t>
      </w:r>
    </w:p>
    <w:p w14:paraId="56B352AF" w14:textId="77777777" w:rsidR="004A0BB0" w:rsidRPr="008436EE" w:rsidRDefault="004A0BB0" w:rsidP="008436EE">
      <w:pPr>
        <w:numPr>
          <w:ilvl w:val="1"/>
          <w:numId w:val="7"/>
        </w:numPr>
        <w:spacing w:before="120" w:after="120" w:line="360" w:lineRule="auto"/>
        <w:contextualSpacing/>
        <w:rPr>
          <w:b/>
          <w:bCs/>
          <w:szCs w:val="24"/>
          <w:rtl/>
        </w:rPr>
      </w:pPr>
      <w:r w:rsidRPr="009E3391">
        <w:rPr>
          <w:rFonts w:hint="cs"/>
          <w:b/>
          <w:bCs/>
          <w:sz w:val="24"/>
          <w:szCs w:val="24"/>
          <w:rtl/>
        </w:rPr>
        <w:t xml:space="preserve"> </w:t>
      </w:r>
      <w:r w:rsidRPr="008436EE">
        <w:rPr>
          <w:rFonts w:cs="David" w:hint="cs"/>
          <w:szCs w:val="24"/>
          <w:rtl/>
        </w:rPr>
        <w:t>המזמין</w:t>
      </w:r>
      <w:r w:rsidRPr="008436EE">
        <w:rPr>
          <w:rFonts w:cs="David"/>
          <w:szCs w:val="24"/>
          <w:rtl/>
        </w:rPr>
        <w:t xml:space="preserve"> </w:t>
      </w:r>
      <w:r w:rsidRPr="008436EE">
        <w:rPr>
          <w:rFonts w:cs="David" w:hint="cs"/>
          <w:szCs w:val="24"/>
          <w:rtl/>
        </w:rPr>
        <w:t>רשאי</w:t>
      </w:r>
      <w:r w:rsidRPr="008436EE">
        <w:rPr>
          <w:rFonts w:cs="David"/>
          <w:szCs w:val="24"/>
          <w:rtl/>
        </w:rPr>
        <w:t xml:space="preserve"> </w:t>
      </w:r>
      <w:r w:rsidRPr="008436EE">
        <w:rPr>
          <w:rFonts w:cs="David" w:hint="cs"/>
          <w:szCs w:val="24"/>
          <w:rtl/>
        </w:rPr>
        <w:t>להחליט</w:t>
      </w:r>
      <w:r w:rsidRPr="008436EE">
        <w:rPr>
          <w:rFonts w:cs="David"/>
          <w:szCs w:val="24"/>
          <w:rtl/>
        </w:rPr>
        <w:t xml:space="preserve"> </w:t>
      </w:r>
      <w:r w:rsidRPr="008436EE">
        <w:rPr>
          <w:rFonts w:cs="David" w:hint="cs"/>
          <w:szCs w:val="24"/>
          <w:rtl/>
        </w:rPr>
        <w:t>על</w:t>
      </w:r>
      <w:r w:rsidRPr="008436EE">
        <w:rPr>
          <w:rFonts w:cs="David"/>
          <w:szCs w:val="24"/>
          <w:rtl/>
        </w:rPr>
        <w:t xml:space="preserve"> </w:t>
      </w:r>
      <w:r w:rsidRPr="008436EE">
        <w:rPr>
          <w:rFonts w:cs="David" w:hint="cs"/>
          <w:szCs w:val="24"/>
          <w:rtl/>
        </w:rPr>
        <w:t>שיטת</w:t>
      </w:r>
      <w:r w:rsidRPr="008436EE">
        <w:rPr>
          <w:rFonts w:cs="David"/>
          <w:szCs w:val="24"/>
          <w:rtl/>
        </w:rPr>
        <w:t xml:space="preserve"> </w:t>
      </w:r>
      <w:r w:rsidRPr="008436EE">
        <w:rPr>
          <w:rFonts w:cs="David" w:hint="cs"/>
          <w:szCs w:val="24"/>
          <w:rtl/>
        </w:rPr>
        <w:t>ההתקשרות</w:t>
      </w:r>
      <w:r w:rsidRPr="008436EE">
        <w:rPr>
          <w:rFonts w:cs="David"/>
          <w:szCs w:val="24"/>
          <w:rtl/>
        </w:rPr>
        <w:t xml:space="preserve"> </w:t>
      </w:r>
      <w:r w:rsidRPr="008436EE">
        <w:rPr>
          <w:rFonts w:cs="David" w:hint="cs"/>
          <w:szCs w:val="24"/>
          <w:rtl/>
        </w:rPr>
        <w:t>במכרז</w:t>
      </w:r>
      <w:r w:rsidRPr="008436EE">
        <w:rPr>
          <w:rFonts w:cs="David"/>
          <w:szCs w:val="24"/>
          <w:rtl/>
        </w:rPr>
        <w:t xml:space="preserve">, </w:t>
      </w:r>
      <w:r w:rsidRPr="008436EE">
        <w:rPr>
          <w:rFonts w:cs="David" w:hint="cs"/>
          <w:szCs w:val="24"/>
          <w:rtl/>
        </w:rPr>
        <w:t>האם</w:t>
      </w:r>
      <w:r w:rsidRPr="008436EE">
        <w:rPr>
          <w:rFonts w:cs="David"/>
          <w:szCs w:val="24"/>
          <w:rtl/>
        </w:rPr>
        <w:t xml:space="preserve"> </w:t>
      </w:r>
      <w:r w:rsidRPr="008436EE">
        <w:rPr>
          <w:rFonts w:cs="David" w:hint="cs"/>
          <w:szCs w:val="24"/>
          <w:rtl/>
        </w:rPr>
        <w:t>בשיטת</w:t>
      </w:r>
      <w:r w:rsidRPr="008436EE">
        <w:rPr>
          <w:rFonts w:cs="David"/>
          <w:szCs w:val="24"/>
          <w:rtl/>
        </w:rPr>
        <w:t xml:space="preserve"> </w:t>
      </w:r>
      <w:r w:rsidRPr="008436EE">
        <w:rPr>
          <w:rFonts w:cs="David" w:hint="cs"/>
          <w:szCs w:val="24"/>
          <w:rtl/>
        </w:rPr>
        <w:t>התשלום</w:t>
      </w:r>
      <w:r w:rsidRPr="008436EE">
        <w:rPr>
          <w:rFonts w:cs="David"/>
          <w:szCs w:val="24"/>
          <w:rtl/>
        </w:rPr>
        <w:t xml:space="preserve"> </w:t>
      </w:r>
      <w:r w:rsidRPr="008436EE">
        <w:rPr>
          <w:rFonts w:cs="David" w:hint="cs"/>
          <w:szCs w:val="24"/>
          <w:rtl/>
        </w:rPr>
        <w:t>הגלובלית</w:t>
      </w:r>
      <w:r w:rsidRPr="008436EE">
        <w:rPr>
          <w:rFonts w:cs="David"/>
          <w:szCs w:val="24"/>
          <w:rtl/>
        </w:rPr>
        <w:t xml:space="preserve"> (ביטוח </w:t>
      </w:r>
      <w:r w:rsidRPr="008436EE">
        <w:rPr>
          <w:rFonts w:cs="David" w:hint="cs"/>
          <w:szCs w:val="24"/>
          <w:rtl/>
        </w:rPr>
        <w:t>גרירה</w:t>
      </w:r>
      <w:r w:rsidRPr="008436EE">
        <w:rPr>
          <w:rFonts w:cs="David"/>
          <w:szCs w:val="24"/>
          <w:rtl/>
        </w:rPr>
        <w:t xml:space="preserve"> </w:t>
      </w:r>
      <w:r w:rsidRPr="008436EE">
        <w:rPr>
          <w:rFonts w:cs="David" w:hint="cs"/>
          <w:szCs w:val="24"/>
          <w:rtl/>
        </w:rPr>
        <w:t>וחילוץ</w:t>
      </w:r>
      <w:r w:rsidRPr="008436EE">
        <w:rPr>
          <w:rFonts w:cs="David"/>
          <w:szCs w:val="24"/>
          <w:rtl/>
        </w:rPr>
        <w:t xml:space="preserve">) </w:t>
      </w:r>
      <w:r w:rsidRPr="008436EE">
        <w:rPr>
          <w:rFonts w:cs="David" w:hint="cs"/>
          <w:szCs w:val="24"/>
          <w:rtl/>
        </w:rPr>
        <w:t>או</w:t>
      </w:r>
      <w:r w:rsidRPr="008436EE">
        <w:rPr>
          <w:rFonts w:cs="David"/>
          <w:szCs w:val="24"/>
          <w:rtl/>
        </w:rPr>
        <w:t xml:space="preserve"> </w:t>
      </w:r>
      <w:r w:rsidRPr="008436EE">
        <w:rPr>
          <w:rFonts w:cs="David" w:hint="cs"/>
          <w:szCs w:val="24"/>
          <w:rtl/>
        </w:rPr>
        <w:t>בשיטת</w:t>
      </w:r>
      <w:r w:rsidRPr="008436EE">
        <w:rPr>
          <w:rFonts w:cs="David"/>
          <w:szCs w:val="24"/>
          <w:rtl/>
        </w:rPr>
        <w:t xml:space="preserve"> </w:t>
      </w:r>
      <w:r w:rsidRPr="008436EE">
        <w:rPr>
          <w:rFonts w:cs="David" w:hint="cs"/>
          <w:szCs w:val="24"/>
          <w:rtl/>
        </w:rPr>
        <w:t>התשלום</w:t>
      </w:r>
      <w:r w:rsidRPr="008436EE">
        <w:rPr>
          <w:rFonts w:cs="David"/>
          <w:szCs w:val="24"/>
          <w:rtl/>
        </w:rPr>
        <w:t xml:space="preserve"> </w:t>
      </w:r>
      <w:r w:rsidRPr="008436EE">
        <w:rPr>
          <w:rFonts w:cs="David" w:hint="cs"/>
          <w:szCs w:val="24"/>
          <w:rtl/>
        </w:rPr>
        <w:t>פר</w:t>
      </w:r>
      <w:r w:rsidRPr="008436EE">
        <w:rPr>
          <w:rFonts w:cs="David"/>
          <w:szCs w:val="24"/>
          <w:rtl/>
        </w:rPr>
        <w:t xml:space="preserve"> </w:t>
      </w:r>
      <w:r w:rsidRPr="008436EE">
        <w:rPr>
          <w:rFonts w:cs="David" w:hint="cs"/>
          <w:szCs w:val="24"/>
          <w:rtl/>
        </w:rPr>
        <w:t>גרירה</w:t>
      </w:r>
      <w:r w:rsidRPr="008436EE">
        <w:rPr>
          <w:rFonts w:cs="David"/>
          <w:szCs w:val="24"/>
          <w:rtl/>
        </w:rPr>
        <w:t xml:space="preserve"> </w:t>
      </w:r>
      <w:r w:rsidRPr="008436EE">
        <w:rPr>
          <w:rFonts w:cs="David" w:hint="cs"/>
          <w:szCs w:val="24"/>
          <w:rtl/>
        </w:rPr>
        <w:t>בכל</w:t>
      </w:r>
      <w:r w:rsidRPr="008436EE">
        <w:rPr>
          <w:rFonts w:cs="David"/>
          <w:szCs w:val="24"/>
          <w:rtl/>
        </w:rPr>
        <w:t xml:space="preserve"> </w:t>
      </w:r>
      <w:r w:rsidRPr="008436EE">
        <w:rPr>
          <w:rFonts w:cs="David" w:hint="cs"/>
          <w:szCs w:val="24"/>
          <w:rtl/>
        </w:rPr>
        <w:t>קטגוריה</w:t>
      </w:r>
      <w:r w:rsidRPr="008436EE">
        <w:rPr>
          <w:rFonts w:cs="David"/>
          <w:szCs w:val="24"/>
          <w:rtl/>
        </w:rPr>
        <w:t xml:space="preserve"> </w:t>
      </w:r>
      <w:r w:rsidRPr="008436EE">
        <w:rPr>
          <w:rFonts w:cs="David" w:hint="cs"/>
          <w:szCs w:val="24"/>
          <w:rtl/>
        </w:rPr>
        <w:t>בנפרד</w:t>
      </w:r>
      <w:r w:rsidRPr="008436EE">
        <w:rPr>
          <w:rFonts w:cs="David"/>
          <w:szCs w:val="24"/>
          <w:rtl/>
        </w:rPr>
        <w:t xml:space="preserve"> </w:t>
      </w:r>
      <w:r w:rsidRPr="008436EE">
        <w:rPr>
          <w:rFonts w:cs="David" w:hint="cs"/>
          <w:szCs w:val="24"/>
          <w:rtl/>
        </w:rPr>
        <w:t>וכן</w:t>
      </w:r>
      <w:r w:rsidRPr="008436EE">
        <w:rPr>
          <w:rFonts w:cs="David"/>
          <w:szCs w:val="24"/>
          <w:rtl/>
        </w:rPr>
        <w:t xml:space="preserve"> </w:t>
      </w:r>
      <w:r w:rsidRPr="008436EE">
        <w:rPr>
          <w:rFonts w:cs="David" w:hint="cs"/>
          <w:szCs w:val="24"/>
          <w:rtl/>
        </w:rPr>
        <w:t>לפצל</w:t>
      </w:r>
      <w:r w:rsidRPr="008436EE">
        <w:rPr>
          <w:rFonts w:cs="David"/>
          <w:szCs w:val="24"/>
          <w:rtl/>
        </w:rPr>
        <w:t xml:space="preserve"> </w:t>
      </w:r>
      <w:r w:rsidRPr="008436EE">
        <w:rPr>
          <w:rFonts w:cs="David" w:hint="cs"/>
          <w:szCs w:val="24"/>
          <w:rtl/>
        </w:rPr>
        <w:t>את</w:t>
      </w:r>
      <w:r w:rsidRPr="008436EE">
        <w:rPr>
          <w:rFonts w:cs="David"/>
          <w:szCs w:val="24"/>
          <w:rtl/>
        </w:rPr>
        <w:t xml:space="preserve"> </w:t>
      </w:r>
      <w:r w:rsidRPr="008436EE">
        <w:rPr>
          <w:rFonts w:cs="David" w:hint="cs"/>
          <w:szCs w:val="24"/>
          <w:rtl/>
        </w:rPr>
        <w:t>שיטת</w:t>
      </w:r>
      <w:r w:rsidRPr="008436EE">
        <w:rPr>
          <w:rFonts w:cs="David"/>
          <w:szCs w:val="24"/>
          <w:rtl/>
        </w:rPr>
        <w:t xml:space="preserve"> </w:t>
      </w:r>
      <w:r w:rsidRPr="008436EE">
        <w:rPr>
          <w:rFonts w:cs="David" w:hint="cs"/>
          <w:szCs w:val="24"/>
          <w:rtl/>
        </w:rPr>
        <w:t>ההתקשרות</w:t>
      </w:r>
      <w:r w:rsidRPr="008436EE">
        <w:rPr>
          <w:rFonts w:cs="David"/>
          <w:szCs w:val="24"/>
          <w:rtl/>
        </w:rPr>
        <w:t xml:space="preserve"> </w:t>
      </w:r>
      <w:r w:rsidRPr="008436EE">
        <w:rPr>
          <w:rFonts w:cs="David" w:hint="cs"/>
          <w:szCs w:val="24"/>
          <w:rtl/>
        </w:rPr>
        <w:t>בין</w:t>
      </w:r>
      <w:r w:rsidRPr="008436EE">
        <w:rPr>
          <w:rFonts w:cs="David"/>
          <w:szCs w:val="24"/>
          <w:rtl/>
        </w:rPr>
        <w:t xml:space="preserve"> </w:t>
      </w:r>
      <w:r w:rsidRPr="008436EE">
        <w:rPr>
          <w:rFonts w:cs="David" w:hint="cs"/>
          <w:szCs w:val="24"/>
          <w:rtl/>
        </w:rPr>
        <w:t>הלקוחות</w:t>
      </w:r>
      <w:r w:rsidRPr="008436EE">
        <w:rPr>
          <w:rFonts w:cs="David"/>
          <w:szCs w:val="24"/>
          <w:rtl/>
        </w:rPr>
        <w:t xml:space="preserve"> </w:t>
      </w:r>
      <w:r w:rsidRPr="008436EE">
        <w:rPr>
          <w:rFonts w:cs="David" w:hint="cs"/>
          <w:szCs w:val="24"/>
          <w:rtl/>
        </w:rPr>
        <w:t>שונים</w:t>
      </w:r>
      <w:r w:rsidRPr="008436EE">
        <w:rPr>
          <w:rFonts w:cs="David"/>
          <w:szCs w:val="24"/>
          <w:rtl/>
        </w:rPr>
        <w:t xml:space="preserve"> (מנהל </w:t>
      </w:r>
      <w:r w:rsidRPr="008436EE">
        <w:rPr>
          <w:rFonts w:cs="David" w:hint="cs"/>
          <w:szCs w:val="24"/>
          <w:rtl/>
        </w:rPr>
        <w:t>הרכב</w:t>
      </w:r>
      <w:r w:rsidRPr="008436EE">
        <w:rPr>
          <w:rFonts w:cs="David"/>
          <w:szCs w:val="24"/>
          <w:rtl/>
        </w:rPr>
        <w:t xml:space="preserve">, </w:t>
      </w:r>
      <w:r w:rsidRPr="008436EE">
        <w:rPr>
          <w:rFonts w:cs="David" w:hint="cs"/>
          <w:szCs w:val="24"/>
          <w:rtl/>
        </w:rPr>
        <w:t>משטרה</w:t>
      </w:r>
      <w:r w:rsidRPr="008436EE">
        <w:rPr>
          <w:rFonts w:cs="David"/>
          <w:szCs w:val="24"/>
          <w:rtl/>
        </w:rPr>
        <w:t xml:space="preserve">, </w:t>
      </w:r>
      <w:r w:rsidRPr="008436EE">
        <w:rPr>
          <w:rFonts w:cs="David" w:hint="cs"/>
          <w:szCs w:val="24"/>
          <w:rtl/>
        </w:rPr>
        <w:t>וכו</w:t>
      </w:r>
      <w:r w:rsidRPr="008436EE">
        <w:rPr>
          <w:rFonts w:cs="David"/>
          <w:szCs w:val="24"/>
          <w:rtl/>
        </w:rPr>
        <w:t>').</w:t>
      </w:r>
    </w:p>
    <w:p w14:paraId="3877F89D" w14:textId="41F628B1" w:rsidR="004A0BB0" w:rsidRPr="008436EE" w:rsidRDefault="004A0BB0" w:rsidP="008436EE">
      <w:pPr>
        <w:numPr>
          <w:ilvl w:val="1"/>
          <w:numId w:val="7"/>
        </w:numPr>
        <w:spacing w:before="120" w:after="120" w:line="360" w:lineRule="auto"/>
        <w:contextualSpacing/>
        <w:rPr>
          <w:b/>
          <w:bCs/>
          <w:szCs w:val="24"/>
        </w:rPr>
      </w:pPr>
      <w:r w:rsidRPr="008436EE">
        <w:rPr>
          <w:rFonts w:cs="David" w:hint="cs"/>
          <w:szCs w:val="24"/>
          <w:rtl/>
        </w:rPr>
        <w:t>המזמין</w:t>
      </w:r>
      <w:r w:rsidRPr="008436EE">
        <w:rPr>
          <w:rFonts w:cs="David"/>
          <w:szCs w:val="24"/>
          <w:rtl/>
        </w:rPr>
        <w:t xml:space="preserve"> רשאי לבקש מהזכיין הצעות מחיר עבור פעילויות גרירה מיוחדת כגון הצבת </w:t>
      </w:r>
      <w:r w:rsidRPr="008436EE">
        <w:rPr>
          <w:rFonts w:cs="David" w:hint="cs"/>
          <w:szCs w:val="24"/>
          <w:rtl/>
        </w:rPr>
        <w:t>נגררי</w:t>
      </w:r>
      <w:r w:rsidR="00E1682F" w:rsidRPr="008436EE">
        <w:rPr>
          <w:rFonts w:cs="David"/>
          <w:szCs w:val="24"/>
          <w:rtl/>
        </w:rPr>
        <w:t xml:space="preserve"> ציוד בפעילויות שונות של היחידות</w:t>
      </w:r>
      <w:r w:rsidRPr="008436EE">
        <w:rPr>
          <w:rFonts w:cs="David"/>
          <w:szCs w:val="24"/>
          <w:rtl/>
        </w:rPr>
        <w:t xml:space="preserve">, </w:t>
      </w:r>
      <w:r w:rsidRPr="008436EE">
        <w:rPr>
          <w:rFonts w:cs="David" w:hint="cs"/>
          <w:szCs w:val="24"/>
          <w:rtl/>
        </w:rPr>
        <w:t>שכירת</w:t>
      </w:r>
      <w:r w:rsidRPr="008436EE">
        <w:rPr>
          <w:rFonts w:cs="David"/>
          <w:szCs w:val="24"/>
          <w:rtl/>
        </w:rPr>
        <w:t xml:space="preserve"> </w:t>
      </w:r>
      <w:r w:rsidRPr="008436EE">
        <w:rPr>
          <w:rFonts w:cs="David" w:hint="cs"/>
          <w:szCs w:val="24"/>
          <w:rtl/>
        </w:rPr>
        <w:t>גררים</w:t>
      </w:r>
      <w:r w:rsidRPr="008436EE">
        <w:rPr>
          <w:rFonts w:cs="David"/>
          <w:szCs w:val="24"/>
          <w:rtl/>
        </w:rPr>
        <w:t xml:space="preserve"> </w:t>
      </w:r>
      <w:r w:rsidRPr="008436EE">
        <w:rPr>
          <w:rFonts w:cs="David" w:hint="cs"/>
          <w:szCs w:val="24"/>
          <w:rtl/>
        </w:rPr>
        <w:t>לכוננות</w:t>
      </w:r>
      <w:r w:rsidRPr="008436EE">
        <w:rPr>
          <w:rFonts w:cs="David"/>
          <w:szCs w:val="24"/>
          <w:rtl/>
        </w:rPr>
        <w:t xml:space="preserve"> </w:t>
      </w:r>
      <w:r w:rsidRPr="008436EE">
        <w:rPr>
          <w:rFonts w:cs="David" w:hint="cs"/>
          <w:szCs w:val="24"/>
          <w:rtl/>
        </w:rPr>
        <w:t>לצרכים</w:t>
      </w:r>
      <w:r w:rsidRPr="008436EE">
        <w:rPr>
          <w:rFonts w:cs="David"/>
          <w:szCs w:val="24"/>
          <w:rtl/>
        </w:rPr>
        <w:t xml:space="preserve"> </w:t>
      </w:r>
      <w:r w:rsidRPr="008436EE">
        <w:rPr>
          <w:rFonts w:cs="David" w:hint="cs"/>
          <w:szCs w:val="24"/>
          <w:rtl/>
        </w:rPr>
        <w:t>מבצעיים</w:t>
      </w:r>
      <w:r w:rsidRPr="008436EE">
        <w:rPr>
          <w:rFonts w:cs="David"/>
          <w:szCs w:val="24"/>
          <w:rtl/>
        </w:rPr>
        <w:t xml:space="preserve"> </w:t>
      </w:r>
      <w:r w:rsidRPr="008436EE">
        <w:rPr>
          <w:rFonts w:cs="David" w:hint="cs"/>
          <w:szCs w:val="24"/>
          <w:rtl/>
        </w:rPr>
        <w:t>וכו</w:t>
      </w:r>
      <w:r w:rsidRPr="008436EE">
        <w:rPr>
          <w:rFonts w:cs="David"/>
          <w:szCs w:val="24"/>
          <w:rtl/>
        </w:rPr>
        <w:t>'</w:t>
      </w:r>
      <w:r w:rsidR="00460A2C" w:rsidRPr="008436EE">
        <w:rPr>
          <w:rFonts w:cs="David"/>
          <w:szCs w:val="24"/>
          <w:rtl/>
        </w:rPr>
        <w:t xml:space="preserve"> וכל שירות שהספק עוסק בו.</w:t>
      </w:r>
    </w:p>
    <w:p w14:paraId="6D896E3B"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szCs w:val="24"/>
          <w:rtl/>
        </w:rPr>
        <w:t xml:space="preserve">  אם לא תעלה ההתקשרות עם הזוכה או תבוטל ההתקשרות מסיבה כלשהי בכל שלב, המזמין יהיה רשאי לפנות למציע שדורג במקום הבא ולחתום אתו על הסכם התקשרות כאילו היה </w:t>
      </w:r>
      <w:r w:rsidRPr="008436EE">
        <w:rPr>
          <w:rFonts w:cs="David"/>
          <w:szCs w:val="24"/>
          <w:rtl/>
        </w:rPr>
        <w:lastRenderedPageBreak/>
        <w:t xml:space="preserve">הזוכה במכרז, בהתאם לתנאי המכרז ולהצעתו של אותו מציע. לא הסכים לכך המציע שדורג במקום השני - יהיה המזמין רשאי לפנות למציע שדורג במקום השלישי וכן הלאה. </w:t>
      </w:r>
    </w:p>
    <w:p w14:paraId="4C56CD69" w14:textId="16FBA803" w:rsidR="00674F84" w:rsidRDefault="00674F84" w:rsidP="00674F84">
      <w:pPr>
        <w:rPr>
          <w:rtl/>
          <w:lang w:eastAsia="en-US"/>
        </w:rPr>
      </w:pPr>
    </w:p>
    <w:p w14:paraId="3E7D5A52" w14:textId="77777777" w:rsidR="00C04B36" w:rsidRPr="00D85236" w:rsidRDefault="00C04B36" w:rsidP="00D85236">
      <w:pPr>
        <w:pStyle w:val="2"/>
        <w:widowControl/>
        <w:numPr>
          <w:ilvl w:val="0"/>
          <w:numId w:val="7"/>
        </w:numPr>
        <w:tabs>
          <w:tab w:val="clear" w:pos="4050"/>
          <w:tab w:val="left" w:pos="566"/>
          <w:tab w:val="left" w:pos="8667"/>
        </w:tabs>
        <w:overflowPunct w:val="0"/>
        <w:autoSpaceDE w:val="0"/>
        <w:autoSpaceDN w:val="0"/>
        <w:adjustRightInd w:val="0"/>
        <w:spacing w:before="0"/>
        <w:ind w:left="991" w:right="567" w:hanging="1134"/>
        <w:textAlignment w:val="baseline"/>
        <w:rPr>
          <w:u w:val="single"/>
          <w:rtl/>
        </w:rPr>
      </w:pPr>
      <w:r w:rsidRPr="00D85236">
        <w:rPr>
          <w:sz w:val="28"/>
          <w:szCs w:val="28"/>
          <w:u w:val="single"/>
          <w:rtl/>
        </w:rPr>
        <w:t>שינויים, השמטות ותוספות</w:t>
      </w:r>
    </w:p>
    <w:p w14:paraId="69FED267" w14:textId="77777777" w:rsidR="00C04B36" w:rsidRPr="002C4C76" w:rsidRDefault="00C04B36" w:rsidP="00D85236">
      <w:pPr>
        <w:numPr>
          <w:ilvl w:val="1"/>
          <w:numId w:val="7"/>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בכל מקרה של שינוי, השמטה או תוספת שייעשו על ידי המציע בהצעתו לעומת הנדרש במסמכי </w:t>
      </w:r>
      <w:r w:rsidRPr="002C4C76">
        <w:rPr>
          <w:rFonts w:eastAsiaTheme="minorHAnsi" w:cs="David" w:hint="cs"/>
          <w:sz w:val="24"/>
          <w:szCs w:val="24"/>
          <w:rtl/>
          <w:lang w:eastAsia="en-US"/>
        </w:rPr>
        <w:t>המכרז</w:t>
      </w:r>
      <w:r w:rsidRPr="002C4C76">
        <w:rPr>
          <w:rFonts w:eastAsiaTheme="minorHAnsi" w:cs="David"/>
          <w:sz w:val="24"/>
          <w:szCs w:val="24"/>
          <w:rtl/>
          <w:lang w:eastAsia="en-US"/>
        </w:rPr>
        <w:t xml:space="preserve">, לרבות בקשר עם  תנאי, או כל הסתייגות לגבי הנדרש, בכל דרך או צורה שהיא (לעיל ולהלן: "הסתייגות"), </w:t>
      </w:r>
      <w:r w:rsidRPr="002C4C76">
        <w:rPr>
          <w:rFonts w:eastAsiaTheme="minorHAnsi" w:cs="David" w:hint="cs"/>
          <w:sz w:val="24"/>
          <w:szCs w:val="24"/>
          <w:rtl/>
          <w:lang w:eastAsia="en-US"/>
        </w:rPr>
        <w:t>יהיה</w:t>
      </w:r>
      <w:r w:rsidRPr="002C4C76">
        <w:rPr>
          <w:rFonts w:eastAsiaTheme="minorHAnsi" w:cs="David"/>
          <w:sz w:val="24"/>
          <w:szCs w:val="24"/>
          <w:rtl/>
          <w:lang w:eastAsia="en-US"/>
        </w:rPr>
        <w:t xml:space="preserve"> </w:t>
      </w:r>
      <w:r w:rsidRPr="002C4C76">
        <w:rPr>
          <w:rFonts w:eastAsiaTheme="minorHAnsi" w:cs="David" w:hint="cs"/>
          <w:sz w:val="24"/>
          <w:szCs w:val="24"/>
          <w:rtl/>
          <w:lang w:eastAsia="en-US"/>
        </w:rPr>
        <w:t>המזמין</w:t>
      </w:r>
      <w:r w:rsidRPr="002C4C76">
        <w:rPr>
          <w:rFonts w:eastAsiaTheme="minorHAnsi" w:cs="David"/>
          <w:sz w:val="24"/>
          <w:szCs w:val="24"/>
          <w:rtl/>
          <w:lang w:eastAsia="en-US"/>
        </w:rPr>
        <w:t xml:space="preserve"> רשאי:</w:t>
      </w:r>
    </w:p>
    <w:p w14:paraId="6FDAB8B8" w14:textId="77777777" w:rsidR="00C04B36" w:rsidRPr="002C4C76" w:rsidRDefault="00C04B36" w:rsidP="00C04B36">
      <w:pPr>
        <w:numPr>
          <w:ilvl w:val="2"/>
          <w:numId w:val="30"/>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לפסול את הצעת המציע;</w:t>
      </w:r>
    </w:p>
    <w:p w14:paraId="34ED5BFD" w14:textId="77777777" w:rsidR="00C04B36" w:rsidRPr="002C4C76" w:rsidRDefault="00C04B36" w:rsidP="00C04B36">
      <w:pPr>
        <w:numPr>
          <w:ilvl w:val="2"/>
          <w:numId w:val="30"/>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לא נכתבה כלל ולהתעלם ממנה;</w:t>
      </w:r>
    </w:p>
    <w:p w14:paraId="10EEB72E" w14:textId="77777777" w:rsidR="00C04B36" w:rsidRPr="002C4C76" w:rsidRDefault="00C04B36" w:rsidP="00C04B36">
      <w:pPr>
        <w:numPr>
          <w:ilvl w:val="2"/>
          <w:numId w:val="30"/>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לראות בהסתייגות כאילו היא מהווה פגם טכני בלבד, ולהכשירה;</w:t>
      </w:r>
    </w:p>
    <w:p w14:paraId="30F61104" w14:textId="77777777" w:rsidR="00C04B36" w:rsidRPr="002C4C76" w:rsidRDefault="00C04B36" w:rsidP="00C04B36">
      <w:pPr>
        <w:numPr>
          <w:ilvl w:val="2"/>
          <w:numId w:val="30"/>
        </w:numPr>
        <w:spacing w:before="120" w:after="120" w:line="360" w:lineRule="auto"/>
        <w:contextualSpacing/>
        <w:rPr>
          <w:rFonts w:eastAsiaTheme="minorHAnsi" w:cs="David"/>
          <w:sz w:val="24"/>
          <w:szCs w:val="24"/>
          <w:rtl/>
          <w:lang w:eastAsia="en-US"/>
        </w:rPr>
      </w:pPr>
      <w:r w:rsidRPr="002C4C76">
        <w:rPr>
          <w:rFonts w:eastAsiaTheme="minorHAnsi" w:cs="David"/>
          <w:sz w:val="24"/>
          <w:szCs w:val="24"/>
          <w:rtl/>
          <w:lang w:eastAsia="en-US"/>
        </w:rPr>
        <w:t xml:space="preserve">לדרוש מהמציע לתקן את ההסתייגות, בין באמצעות הגשת הצעתו מחדש, כולה או חלקה, בין באמצעות הודעה של המציע </w:t>
      </w:r>
      <w:r w:rsidRPr="002C4C76">
        <w:rPr>
          <w:rFonts w:eastAsiaTheme="minorHAnsi" w:cs="David" w:hint="cs"/>
          <w:sz w:val="24"/>
          <w:szCs w:val="24"/>
          <w:rtl/>
          <w:lang w:eastAsia="en-US"/>
        </w:rPr>
        <w:t>למזמין</w:t>
      </w:r>
      <w:r w:rsidRPr="002C4C76">
        <w:rPr>
          <w:rFonts w:eastAsiaTheme="minorHAnsi" w:cs="David"/>
          <w:sz w:val="24"/>
          <w:szCs w:val="24"/>
          <w:rtl/>
          <w:lang w:eastAsia="en-US"/>
        </w:rPr>
        <w:t xml:space="preserve"> כי הוא מסיר את ההסתייגות, ובין בכל דרך אחרת, לפי 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והחלטת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הבלעדית של </w:t>
      </w:r>
      <w:r w:rsidRPr="002C4C76">
        <w:rPr>
          <w:rFonts w:eastAsiaTheme="minorHAnsi" w:cs="David" w:hint="cs"/>
          <w:sz w:val="24"/>
          <w:szCs w:val="24"/>
          <w:rtl/>
          <w:lang w:eastAsia="en-US"/>
        </w:rPr>
        <w:t>המזמין</w:t>
      </w:r>
      <w:r w:rsidRPr="002C4C76">
        <w:rPr>
          <w:rFonts w:eastAsiaTheme="minorHAnsi" w:cs="David"/>
          <w:sz w:val="24"/>
          <w:szCs w:val="24"/>
          <w:rtl/>
          <w:lang w:eastAsia="en-US"/>
        </w:rPr>
        <w:t>;</w:t>
      </w:r>
    </w:p>
    <w:p w14:paraId="6AF78DDC"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מובהר כי ההחלטה בין האפשרויות המנויות לעיל מסור</w:t>
      </w:r>
      <w:r w:rsidRPr="002C4C76">
        <w:rPr>
          <w:rFonts w:eastAsiaTheme="minorHAnsi" w:cs="David" w:hint="cs"/>
          <w:sz w:val="24"/>
          <w:szCs w:val="24"/>
          <w:rtl/>
          <w:lang w:eastAsia="en-US"/>
        </w:rPr>
        <w:t>ה</w:t>
      </w:r>
      <w:r w:rsidRPr="002C4C76">
        <w:rPr>
          <w:rFonts w:eastAsiaTheme="minorHAnsi" w:cs="David"/>
          <w:sz w:val="24"/>
          <w:szCs w:val="24"/>
          <w:rtl/>
          <w:lang w:eastAsia="en-US"/>
        </w:rPr>
        <w:t xml:space="preserve"> לשיקול דעת</w:t>
      </w:r>
      <w:r w:rsidRPr="002C4C76">
        <w:rPr>
          <w:rFonts w:eastAsiaTheme="minorHAnsi" w:cs="David" w:hint="cs"/>
          <w:sz w:val="24"/>
          <w:szCs w:val="24"/>
          <w:rtl/>
          <w:lang w:eastAsia="en-US"/>
        </w:rPr>
        <w:t>ו</w:t>
      </w:r>
      <w:r w:rsidRPr="002C4C76">
        <w:rPr>
          <w:rFonts w:eastAsiaTheme="minorHAnsi" w:cs="David"/>
          <w:sz w:val="24"/>
          <w:szCs w:val="24"/>
          <w:rtl/>
          <w:lang w:eastAsia="en-US"/>
        </w:rPr>
        <w:t xml:space="preserve"> הבלעדי של המזמין. אם </w:t>
      </w:r>
      <w:r w:rsidRPr="002C4C76">
        <w:rPr>
          <w:rFonts w:eastAsiaTheme="minorHAnsi" w:cs="David" w:hint="cs"/>
          <w:sz w:val="24"/>
          <w:szCs w:val="24"/>
          <w:rtl/>
          <w:lang w:eastAsia="en-US"/>
        </w:rPr>
        <w:t>י</w:t>
      </w:r>
      <w:r w:rsidRPr="002C4C76">
        <w:rPr>
          <w:rFonts w:eastAsiaTheme="minorHAnsi" w:cs="David"/>
          <w:sz w:val="24"/>
          <w:szCs w:val="24"/>
          <w:rtl/>
          <w:lang w:eastAsia="en-US"/>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2C4C76">
        <w:rPr>
          <w:rFonts w:eastAsiaTheme="minorHAnsi" w:cs="David" w:hint="cs"/>
          <w:sz w:val="24"/>
          <w:szCs w:val="24"/>
          <w:rtl/>
          <w:lang w:eastAsia="en-US"/>
        </w:rPr>
        <w:t>מזמין</w:t>
      </w:r>
      <w:r w:rsidRPr="002C4C76">
        <w:rPr>
          <w:rFonts w:eastAsiaTheme="minorHAnsi" w:cs="David"/>
          <w:sz w:val="24"/>
          <w:szCs w:val="24"/>
          <w:rtl/>
          <w:lang w:eastAsia="en-US"/>
        </w:rPr>
        <w:t xml:space="preserve">. </w:t>
      </w:r>
    </w:p>
    <w:p w14:paraId="360A0EBC"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sz w:val="24"/>
          <w:szCs w:val="24"/>
          <w:rtl/>
          <w:lang w:eastAsia="en-US"/>
        </w:rPr>
        <w:t xml:space="preserve">אימוץ מדיניות המתירה תיקון פגמים מסוג אחד אין בה כדי לחייב אימוץ מדיניות המתירה תיקון פגמים מסוג אחר. </w:t>
      </w:r>
    </w:p>
    <w:p w14:paraId="3AE405A8" w14:textId="77777777" w:rsidR="00C04B36" w:rsidRPr="00251E7E" w:rsidRDefault="00C04B36" w:rsidP="00D85236">
      <w:pPr>
        <w:numPr>
          <w:ilvl w:val="1"/>
          <w:numId w:val="7"/>
        </w:numPr>
        <w:spacing w:before="120" w:after="120" w:line="360" w:lineRule="auto"/>
        <w:contextualSpacing/>
        <w:rPr>
          <w:rFonts w:eastAsiaTheme="minorHAnsi" w:cs="David"/>
          <w:sz w:val="24"/>
          <w:szCs w:val="24"/>
          <w:rtl/>
          <w:lang w:eastAsia="en-US"/>
        </w:rPr>
      </w:pPr>
      <w:r w:rsidRPr="002C4C76">
        <w:rPr>
          <w:rFonts w:eastAsiaTheme="minorHAnsi" w:cs="David" w:hint="cs"/>
          <w:sz w:val="24"/>
          <w:szCs w:val="24"/>
          <w:rtl/>
          <w:lang w:eastAsia="en-US"/>
        </w:rPr>
        <w:t>אין</w:t>
      </w:r>
      <w:r w:rsidRPr="002C4C76">
        <w:rPr>
          <w:rFonts w:eastAsiaTheme="minorHAnsi" w:cs="David"/>
          <w:sz w:val="24"/>
          <w:szCs w:val="24"/>
          <w:rtl/>
          <w:lang w:eastAsia="en-US"/>
        </w:rPr>
        <w:t xml:space="preserve"> בהודעה על זוכה בפניה זו בכדי לסיים את הליכי המכרז או כדי ליצור יחסים חוזיים בין המזמין והזוכה וכי בטרם חתימת </w:t>
      </w:r>
      <w:r w:rsidRPr="002C4C76">
        <w:rPr>
          <w:rFonts w:eastAsiaTheme="minorHAnsi" w:cs="David" w:hint="cs"/>
          <w:sz w:val="24"/>
          <w:szCs w:val="24"/>
          <w:rtl/>
          <w:lang w:eastAsia="en-US"/>
        </w:rPr>
        <w:t>מורשי</w:t>
      </w:r>
      <w:r w:rsidRPr="002C4C76">
        <w:rPr>
          <w:rFonts w:eastAsiaTheme="minorHAnsi" w:cs="David"/>
          <w:sz w:val="24"/>
          <w:szCs w:val="24"/>
          <w:rtl/>
          <w:lang w:eastAsia="en-US"/>
        </w:rPr>
        <w:t xml:space="preserve"> החתימה מטעם המזמין על הסכם ההתקשרות בין הצדדים, המזמין רשאי לבטל או לשנות את החלטתו על פי שיקול דעתו הבלעדי והמוחלט.</w:t>
      </w:r>
    </w:p>
    <w:p w14:paraId="58B9E32F" w14:textId="77777777" w:rsidR="00C04B36" w:rsidRPr="002C4C76" w:rsidRDefault="00C04B36" w:rsidP="00C04B36">
      <w:pPr>
        <w:spacing w:before="120" w:after="120" w:line="360" w:lineRule="auto"/>
        <w:ind w:left="971"/>
        <w:contextualSpacing/>
        <w:rPr>
          <w:rFonts w:eastAsiaTheme="minorHAnsi" w:cs="David"/>
          <w:sz w:val="24"/>
          <w:szCs w:val="24"/>
          <w:rtl/>
          <w:lang w:eastAsia="en-US"/>
        </w:rPr>
      </w:pPr>
    </w:p>
    <w:p w14:paraId="6E4D6427" w14:textId="77777777" w:rsidR="00C04B36" w:rsidRPr="00D85236" w:rsidRDefault="00C04B36" w:rsidP="00D85236">
      <w:pPr>
        <w:pStyle w:val="2"/>
        <w:widowControl/>
        <w:numPr>
          <w:ilvl w:val="0"/>
          <w:numId w:val="7"/>
        </w:numPr>
        <w:tabs>
          <w:tab w:val="clear" w:pos="4050"/>
          <w:tab w:val="left" w:pos="566"/>
          <w:tab w:val="num" w:pos="707"/>
          <w:tab w:val="left" w:pos="8667"/>
        </w:tabs>
        <w:overflowPunct w:val="0"/>
        <w:autoSpaceDE w:val="0"/>
        <w:autoSpaceDN w:val="0"/>
        <w:adjustRightInd w:val="0"/>
        <w:spacing w:before="0"/>
        <w:ind w:left="0" w:right="567" w:firstLine="5"/>
        <w:jc w:val="left"/>
        <w:textAlignment w:val="baseline"/>
        <w:rPr>
          <w:u w:val="single"/>
        </w:rPr>
      </w:pPr>
      <w:r w:rsidRPr="00D85236">
        <w:rPr>
          <w:rFonts w:hint="eastAsia"/>
          <w:sz w:val="28"/>
          <w:szCs w:val="28"/>
          <w:u w:val="single"/>
          <w:rtl/>
        </w:rPr>
        <w:t>זכות</w:t>
      </w:r>
      <w:r w:rsidRPr="00D85236">
        <w:rPr>
          <w:sz w:val="28"/>
          <w:szCs w:val="28"/>
          <w:u w:val="single"/>
          <w:rtl/>
        </w:rPr>
        <w:t xml:space="preserve"> </w:t>
      </w:r>
      <w:r w:rsidRPr="00D85236">
        <w:rPr>
          <w:rFonts w:hint="eastAsia"/>
          <w:sz w:val="28"/>
          <w:szCs w:val="28"/>
          <w:u w:val="single"/>
          <w:rtl/>
        </w:rPr>
        <w:t>עיון</w:t>
      </w:r>
      <w:r w:rsidRPr="00D85236">
        <w:rPr>
          <w:sz w:val="28"/>
          <w:szCs w:val="28"/>
          <w:u w:val="single"/>
          <w:rtl/>
        </w:rPr>
        <w:t xml:space="preserve"> בהצעה הזוכה</w:t>
      </w:r>
    </w:p>
    <w:p w14:paraId="2A082375"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 xml:space="preserve">כל משתתף במכרז יהיה זכאי לעיין במסמכי המכרז (פרוטוקולים, ההצעה הזוכה במחוז ובתוצר אליו </w:t>
      </w:r>
      <w:r w:rsidRPr="002C4C76">
        <w:rPr>
          <w:rFonts w:eastAsiaTheme="minorHAnsi" w:cs="David" w:hint="eastAsia"/>
          <w:sz w:val="24"/>
          <w:szCs w:val="24"/>
          <w:rtl/>
          <w:lang w:eastAsia="en-US"/>
        </w:rPr>
        <w:t>הגיש</w:t>
      </w:r>
      <w:r w:rsidRPr="002C4C76">
        <w:rPr>
          <w:rFonts w:eastAsiaTheme="minorHAnsi" w:cs="David" w:hint="cs"/>
          <w:sz w:val="24"/>
          <w:szCs w:val="24"/>
          <w:rtl/>
          <w:lang w:eastAsia="en-US"/>
        </w:rPr>
        <w:t xml:space="preserve"> הצעה וכו') בהתאם להוראות תקנות חובת המכרזים, תשנ"ג-1993.</w:t>
      </w:r>
    </w:p>
    <w:p w14:paraId="1544F994"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hint="eastAsia"/>
          <w:sz w:val="24"/>
          <w:szCs w:val="24"/>
          <w:rtl/>
          <w:lang w:eastAsia="en-US"/>
        </w:rPr>
        <w:t>מציע</w:t>
      </w:r>
      <w:r w:rsidRPr="002C4C76">
        <w:rPr>
          <w:rFonts w:eastAsiaTheme="minorHAnsi" w:cs="David"/>
          <w:sz w:val="24"/>
          <w:szCs w:val="24"/>
          <w:rtl/>
          <w:lang w:eastAsia="en-US"/>
        </w:rPr>
        <w:t xml:space="preserve"> המעוניין שלא לחשוף חלקים מהצעתו המוגדרים על ידו כסוד מסחרי או מקצועי מתבקש לצרף מכתב הנמקה המציין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העמודים </w:t>
      </w:r>
      <w:r w:rsidRPr="002C4C76">
        <w:rPr>
          <w:rFonts w:eastAsiaTheme="minorHAnsi" w:cs="David" w:hint="eastAsia"/>
          <w:sz w:val="24"/>
          <w:szCs w:val="24"/>
          <w:rtl/>
          <w:lang w:eastAsia="en-US"/>
        </w:rPr>
        <w:t>והסעיפים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שהוא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מעוניין</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והיה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ויזכה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במכרז</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ולפרט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הנימוקים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למניעת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החשיפה</w:t>
      </w:r>
      <w:r w:rsidRPr="002C4C76">
        <w:rPr>
          <w:rFonts w:eastAsiaTheme="minorHAnsi" w:cs="David"/>
          <w:sz w:val="24"/>
          <w:szCs w:val="24"/>
          <w:rtl/>
          <w:lang w:eastAsia="en-US"/>
        </w:rPr>
        <w:t>.</w:t>
      </w:r>
    </w:p>
    <w:p w14:paraId="12274D7A"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hint="cs"/>
          <w:sz w:val="24"/>
          <w:szCs w:val="24"/>
          <w:rtl/>
          <w:lang w:eastAsia="en-US"/>
        </w:rPr>
        <w:t>מציע</w:t>
      </w:r>
      <w:r w:rsidRPr="002C4C76">
        <w:rPr>
          <w:rFonts w:eastAsiaTheme="minorHAnsi" w:cs="David"/>
          <w:sz w:val="24"/>
          <w:szCs w:val="24"/>
          <w:rtl/>
          <w:lang w:eastAsia="en-US"/>
        </w:rPr>
        <w:t xml:space="preserve"> אשר </w:t>
      </w:r>
      <w:r w:rsidRPr="002C4C76">
        <w:rPr>
          <w:rFonts w:eastAsiaTheme="minorHAnsi" w:cs="David" w:hint="cs"/>
          <w:sz w:val="24"/>
          <w:szCs w:val="24"/>
          <w:rtl/>
          <w:lang w:eastAsia="en-US"/>
        </w:rPr>
        <w:t>ציין</w:t>
      </w:r>
      <w:r w:rsidRPr="002C4C76">
        <w:rPr>
          <w:rFonts w:eastAsiaTheme="minorHAnsi" w:cs="David"/>
          <w:sz w:val="24"/>
          <w:szCs w:val="24"/>
          <w:rtl/>
          <w:lang w:eastAsia="en-US"/>
        </w:rPr>
        <w:t xml:space="preserve">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14:paraId="08D40955" w14:textId="77777777" w:rsidR="00C04B36" w:rsidRPr="002C4C76" w:rsidRDefault="00C04B36" w:rsidP="00D85236">
      <w:pPr>
        <w:numPr>
          <w:ilvl w:val="1"/>
          <w:numId w:val="7"/>
        </w:numPr>
        <w:spacing w:before="120" w:after="120" w:line="360" w:lineRule="auto"/>
        <w:contextualSpacing/>
        <w:rPr>
          <w:rFonts w:eastAsiaTheme="minorHAnsi" w:cs="David"/>
          <w:sz w:val="24"/>
          <w:szCs w:val="24"/>
          <w:lang w:eastAsia="en-US"/>
        </w:rPr>
      </w:pPr>
      <w:r w:rsidRPr="002C4C76">
        <w:rPr>
          <w:rFonts w:eastAsiaTheme="minorHAnsi" w:cs="David" w:hint="eastAsia"/>
          <w:sz w:val="24"/>
          <w:szCs w:val="24"/>
          <w:rtl/>
          <w:lang w:eastAsia="en-US"/>
        </w:rPr>
        <w:t>בכל</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מקרה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מובהר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בזה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כי</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ועדת</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המכרזים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הינה</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הגורם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המוסמך</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להחליט</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מדובר</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במידע</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שניתן</w:t>
      </w:r>
      <w:r w:rsidRPr="002C4C76">
        <w:rPr>
          <w:rFonts w:eastAsiaTheme="minorHAnsi" w:cs="David"/>
          <w:sz w:val="24"/>
          <w:szCs w:val="24"/>
          <w:rtl/>
          <w:lang w:eastAsia="en-US"/>
        </w:rPr>
        <w:t xml:space="preserve"> </w:t>
      </w:r>
      <w:r w:rsidRPr="002C4C76">
        <w:rPr>
          <w:rFonts w:eastAsiaTheme="minorHAnsi" w:cs="David" w:hint="cs"/>
          <w:color w:val="000000"/>
          <w:sz w:val="24"/>
          <w:szCs w:val="24"/>
          <w:rtl/>
          <w:lang w:eastAsia="en-US"/>
        </w:rPr>
        <w:t>לחשוף</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אותו</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אם</w:t>
      </w:r>
      <w:r w:rsidRPr="002C4C76">
        <w:rPr>
          <w:rFonts w:eastAsiaTheme="minorHAnsi" w:cs="David"/>
          <w:sz w:val="24"/>
          <w:szCs w:val="24"/>
          <w:rtl/>
          <w:lang w:eastAsia="en-US"/>
        </w:rPr>
        <w:t xml:space="preserve"> </w:t>
      </w:r>
      <w:r w:rsidRPr="002C4C76">
        <w:rPr>
          <w:rFonts w:eastAsiaTheme="minorHAnsi" w:cs="David" w:hint="eastAsia"/>
          <w:sz w:val="24"/>
          <w:szCs w:val="24"/>
          <w:rtl/>
          <w:lang w:eastAsia="en-US"/>
        </w:rPr>
        <w:t>לאו</w:t>
      </w:r>
      <w:r w:rsidRPr="002C4C76">
        <w:rPr>
          <w:rFonts w:eastAsiaTheme="minorHAnsi" w:cs="David" w:hint="cs"/>
          <w:sz w:val="24"/>
          <w:szCs w:val="24"/>
          <w:rtl/>
          <w:lang w:eastAsia="en-US"/>
        </w:rPr>
        <w:t>.</w:t>
      </w:r>
    </w:p>
    <w:p w14:paraId="4F6938C1" w14:textId="77777777" w:rsidR="00C04B36" w:rsidRPr="00C04B36" w:rsidRDefault="00C04B36" w:rsidP="00674F84">
      <w:pPr>
        <w:rPr>
          <w:rtl/>
          <w:lang w:eastAsia="en-US"/>
        </w:rPr>
      </w:pPr>
    </w:p>
    <w:p w14:paraId="39131847" w14:textId="77777777" w:rsidR="004A0BB0" w:rsidRPr="00D657DB" w:rsidRDefault="004A0BB0" w:rsidP="00674F84">
      <w:pPr>
        <w:pStyle w:val="2"/>
        <w:widowControl/>
        <w:numPr>
          <w:ilvl w:val="0"/>
          <w:numId w:val="7"/>
        </w:numPr>
        <w:tabs>
          <w:tab w:val="left" w:pos="566"/>
          <w:tab w:val="left" w:pos="8667"/>
        </w:tabs>
        <w:overflowPunct w:val="0"/>
        <w:autoSpaceDE w:val="0"/>
        <w:autoSpaceDN w:val="0"/>
        <w:adjustRightInd w:val="0"/>
        <w:spacing w:before="0"/>
        <w:ind w:left="0" w:right="567" w:firstLine="5"/>
        <w:jc w:val="left"/>
        <w:textAlignment w:val="baseline"/>
        <w:rPr>
          <w:sz w:val="28"/>
          <w:szCs w:val="28"/>
          <w:u w:val="single"/>
        </w:rPr>
      </w:pPr>
      <w:r w:rsidRPr="00D657DB">
        <w:rPr>
          <w:rFonts w:hint="cs"/>
          <w:sz w:val="28"/>
          <w:szCs w:val="28"/>
          <w:u w:val="single"/>
          <w:rtl/>
        </w:rPr>
        <w:t>מקום שיפוט ייחודי</w:t>
      </w:r>
    </w:p>
    <w:p w14:paraId="2C971B2F" w14:textId="51A9F413" w:rsidR="004A0BB0" w:rsidRPr="008436EE" w:rsidRDefault="004A0BB0" w:rsidP="008436EE">
      <w:pPr>
        <w:numPr>
          <w:ilvl w:val="1"/>
          <w:numId w:val="7"/>
        </w:numPr>
        <w:spacing w:before="120" w:after="120" w:line="360" w:lineRule="auto"/>
        <w:contextualSpacing/>
        <w:rPr>
          <w:rFonts w:cs="David"/>
          <w:szCs w:val="24"/>
          <w:rtl/>
        </w:rPr>
      </w:pPr>
      <w:r w:rsidRPr="008436EE">
        <w:rPr>
          <w:rFonts w:cs="David" w:hint="eastAsia"/>
          <w:szCs w:val="24"/>
          <w:rtl/>
        </w:rPr>
        <w:t>מובהר</w:t>
      </w:r>
      <w:r w:rsidRPr="008436EE">
        <w:rPr>
          <w:rFonts w:cs="David"/>
          <w:szCs w:val="24"/>
          <w:rtl/>
        </w:rPr>
        <w:t xml:space="preserve"> </w:t>
      </w:r>
      <w:r w:rsidRPr="008436EE">
        <w:rPr>
          <w:rFonts w:cs="David" w:hint="eastAsia"/>
          <w:szCs w:val="24"/>
          <w:rtl/>
        </w:rPr>
        <w:t>בזאת</w:t>
      </w:r>
      <w:r w:rsidRPr="008436EE">
        <w:rPr>
          <w:rFonts w:cs="David"/>
          <w:szCs w:val="24"/>
          <w:rtl/>
        </w:rPr>
        <w:t xml:space="preserve"> </w:t>
      </w:r>
      <w:r w:rsidRPr="008436EE">
        <w:rPr>
          <w:rFonts w:cs="David" w:hint="eastAsia"/>
          <w:szCs w:val="24"/>
          <w:rtl/>
        </w:rPr>
        <w:t>כי</w:t>
      </w:r>
      <w:r w:rsidRPr="008436EE">
        <w:rPr>
          <w:rFonts w:cs="David"/>
          <w:szCs w:val="24"/>
          <w:rtl/>
        </w:rPr>
        <w:t xml:space="preserve"> </w:t>
      </w:r>
      <w:r w:rsidRPr="008436EE">
        <w:rPr>
          <w:rFonts w:cs="David" w:hint="eastAsia"/>
          <w:szCs w:val="24"/>
          <w:rtl/>
        </w:rPr>
        <w:t>בהתאם</w:t>
      </w:r>
      <w:r w:rsidRPr="008436EE">
        <w:rPr>
          <w:rFonts w:cs="David"/>
          <w:szCs w:val="24"/>
          <w:rtl/>
        </w:rPr>
        <w:t xml:space="preserve"> </w:t>
      </w:r>
      <w:r w:rsidRPr="008436EE">
        <w:rPr>
          <w:rFonts w:cs="David" w:hint="eastAsia"/>
          <w:szCs w:val="24"/>
          <w:rtl/>
        </w:rPr>
        <w:t>לתקנה</w:t>
      </w:r>
      <w:r w:rsidRPr="008436EE">
        <w:rPr>
          <w:rFonts w:cs="David"/>
          <w:szCs w:val="24"/>
          <w:rtl/>
        </w:rPr>
        <w:t xml:space="preserve"> 2 </w:t>
      </w:r>
      <w:r w:rsidRPr="008436EE">
        <w:rPr>
          <w:rFonts w:cs="David" w:hint="eastAsia"/>
          <w:szCs w:val="24"/>
          <w:rtl/>
        </w:rPr>
        <w:t>לתקנות</w:t>
      </w:r>
      <w:r w:rsidRPr="008436EE">
        <w:rPr>
          <w:rFonts w:cs="David"/>
          <w:szCs w:val="24"/>
          <w:rtl/>
        </w:rPr>
        <w:t xml:space="preserve"> </w:t>
      </w:r>
      <w:r w:rsidRPr="008436EE">
        <w:rPr>
          <w:rFonts w:cs="David" w:hint="eastAsia"/>
          <w:szCs w:val="24"/>
          <w:rtl/>
        </w:rPr>
        <w:t>בתי</w:t>
      </w:r>
      <w:r w:rsidRPr="008436EE">
        <w:rPr>
          <w:rFonts w:cs="David"/>
          <w:szCs w:val="24"/>
          <w:rtl/>
        </w:rPr>
        <w:t xml:space="preserve"> </w:t>
      </w:r>
      <w:r w:rsidRPr="008436EE">
        <w:rPr>
          <w:rFonts w:cs="David" w:hint="eastAsia"/>
          <w:szCs w:val="24"/>
          <w:rtl/>
        </w:rPr>
        <w:t>משפט</w:t>
      </w:r>
      <w:r w:rsidRPr="008436EE">
        <w:rPr>
          <w:rFonts w:cs="David"/>
          <w:szCs w:val="24"/>
          <w:rtl/>
        </w:rPr>
        <w:t xml:space="preserve"> </w:t>
      </w:r>
      <w:r w:rsidRPr="008436EE">
        <w:rPr>
          <w:rFonts w:cs="David" w:hint="eastAsia"/>
          <w:szCs w:val="24"/>
          <w:rtl/>
        </w:rPr>
        <w:t>לעניינים</w:t>
      </w:r>
      <w:r w:rsidRPr="008436EE">
        <w:rPr>
          <w:rFonts w:cs="David"/>
          <w:szCs w:val="24"/>
          <w:rtl/>
        </w:rPr>
        <w:t xml:space="preserve"> </w:t>
      </w:r>
      <w:r w:rsidRPr="008436EE">
        <w:rPr>
          <w:rFonts w:cs="David" w:hint="eastAsia"/>
          <w:szCs w:val="24"/>
          <w:rtl/>
        </w:rPr>
        <w:t>מנהליים</w:t>
      </w:r>
      <w:r w:rsidRPr="008436EE">
        <w:rPr>
          <w:rFonts w:cs="David"/>
          <w:szCs w:val="24"/>
          <w:rtl/>
        </w:rPr>
        <w:t xml:space="preserve"> (סדרי </w:t>
      </w:r>
      <w:r w:rsidRPr="008436EE">
        <w:rPr>
          <w:rFonts w:cs="David" w:hint="eastAsia"/>
          <w:szCs w:val="24"/>
          <w:rtl/>
        </w:rPr>
        <w:t>דין</w:t>
      </w:r>
      <w:r w:rsidRPr="008436EE">
        <w:rPr>
          <w:rFonts w:cs="David"/>
          <w:szCs w:val="24"/>
          <w:rtl/>
        </w:rPr>
        <w:t xml:space="preserve">), </w:t>
      </w:r>
      <w:r w:rsidRPr="008436EE">
        <w:rPr>
          <w:rFonts w:cs="David" w:hint="eastAsia"/>
          <w:szCs w:val="24"/>
          <w:rtl/>
        </w:rPr>
        <w:t>התשס</w:t>
      </w:r>
      <w:r w:rsidRPr="008436EE">
        <w:rPr>
          <w:rFonts w:cs="David"/>
          <w:szCs w:val="24"/>
          <w:rtl/>
        </w:rPr>
        <w:t xml:space="preserve">"א-2000, </w:t>
      </w:r>
      <w:r w:rsidRPr="008436EE">
        <w:rPr>
          <w:rFonts w:cs="David" w:hint="eastAsia"/>
          <w:szCs w:val="24"/>
          <w:rtl/>
        </w:rPr>
        <w:t>תוגש</w:t>
      </w:r>
      <w:r w:rsidRPr="008436EE">
        <w:rPr>
          <w:rFonts w:cs="David"/>
          <w:szCs w:val="24"/>
          <w:rtl/>
        </w:rPr>
        <w:t xml:space="preserve"> </w:t>
      </w:r>
      <w:r w:rsidRPr="008436EE">
        <w:rPr>
          <w:rFonts w:cs="David" w:hint="eastAsia"/>
          <w:szCs w:val="24"/>
          <w:rtl/>
        </w:rPr>
        <w:t>תובענה</w:t>
      </w:r>
      <w:r w:rsidRPr="008436EE">
        <w:rPr>
          <w:rFonts w:cs="David"/>
          <w:szCs w:val="24"/>
          <w:rtl/>
        </w:rPr>
        <w:t xml:space="preserve"> </w:t>
      </w:r>
      <w:r w:rsidRPr="008436EE">
        <w:rPr>
          <w:rFonts w:cs="David" w:hint="eastAsia"/>
          <w:szCs w:val="24"/>
          <w:rtl/>
        </w:rPr>
        <w:t>בקשר</w:t>
      </w:r>
      <w:r w:rsidRPr="008436EE">
        <w:rPr>
          <w:rFonts w:cs="David"/>
          <w:szCs w:val="24"/>
          <w:rtl/>
        </w:rPr>
        <w:t xml:space="preserve"> </w:t>
      </w:r>
      <w:r w:rsidRPr="008436EE">
        <w:rPr>
          <w:rFonts w:cs="David" w:hint="eastAsia"/>
          <w:szCs w:val="24"/>
          <w:rtl/>
        </w:rPr>
        <w:t>למכרז</w:t>
      </w:r>
      <w:r w:rsidRPr="008436EE">
        <w:rPr>
          <w:rFonts w:cs="David"/>
          <w:szCs w:val="24"/>
          <w:rtl/>
        </w:rPr>
        <w:t xml:space="preserve"> </w:t>
      </w:r>
      <w:r w:rsidRPr="008436EE">
        <w:rPr>
          <w:rFonts w:cs="David" w:hint="eastAsia"/>
          <w:szCs w:val="24"/>
          <w:rtl/>
        </w:rPr>
        <w:t>זה</w:t>
      </w:r>
      <w:r w:rsidRPr="008436EE">
        <w:rPr>
          <w:rFonts w:cs="David"/>
          <w:szCs w:val="24"/>
          <w:rtl/>
        </w:rPr>
        <w:t xml:space="preserve"> </w:t>
      </w:r>
      <w:r w:rsidRPr="008436EE">
        <w:rPr>
          <w:rFonts w:cs="David" w:hint="eastAsia"/>
          <w:szCs w:val="24"/>
          <w:rtl/>
        </w:rPr>
        <w:t>אך</w:t>
      </w:r>
      <w:r w:rsidRPr="008436EE">
        <w:rPr>
          <w:rFonts w:cs="David"/>
          <w:szCs w:val="24"/>
          <w:rtl/>
        </w:rPr>
        <w:t xml:space="preserve"> </w:t>
      </w:r>
      <w:r w:rsidRPr="008436EE">
        <w:rPr>
          <w:rFonts w:cs="David" w:hint="eastAsia"/>
          <w:szCs w:val="24"/>
          <w:rtl/>
        </w:rPr>
        <w:t>ורק</w:t>
      </w:r>
      <w:r w:rsidRPr="008436EE">
        <w:rPr>
          <w:rFonts w:cs="David"/>
          <w:szCs w:val="24"/>
          <w:rtl/>
        </w:rPr>
        <w:t xml:space="preserve"> </w:t>
      </w:r>
      <w:r w:rsidRPr="008436EE">
        <w:rPr>
          <w:rFonts w:cs="David" w:hint="eastAsia"/>
          <w:szCs w:val="24"/>
          <w:rtl/>
        </w:rPr>
        <w:t>לבית</w:t>
      </w:r>
      <w:r w:rsidRPr="008436EE">
        <w:rPr>
          <w:rFonts w:cs="David"/>
          <w:szCs w:val="24"/>
          <w:rtl/>
        </w:rPr>
        <w:t xml:space="preserve"> </w:t>
      </w:r>
      <w:r w:rsidRPr="008436EE">
        <w:rPr>
          <w:rFonts w:cs="David" w:hint="eastAsia"/>
          <w:szCs w:val="24"/>
          <w:rtl/>
        </w:rPr>
        <w:t>המשפט</w:t>
      </w:r>
      <w:r w:rsidRPr="008436EE">
        <w:rPr>
          <w:rFonts w:cs="David"/>
          <w:szCs w:val="24"/>
          <w:rtl/>
        </w:rPr>
        <w:t xml:space="preserve"> </w:t>
      </w:r>
      <w:r w:rsidRPr="008436EE">
        <w:rPr>
          <w:rFonts w:cs="David" w:hint="eastAsia"/>
          <w:szCs w:val="24"/>
          <w:rtl/>
        </w:rPr>
        <w:t>המוסמך</w:t>
      </w:r>
      <w:r w:rsidRPr="008436EE">
        <w:rPr>
          <w:rFonts w:cs="David"/>
          <w:szCs w:val="24"/>
          <w:rtl/>
        </w:rPr>
        <w:t xml:space="preserve"> </w:t>
      </w:r>
      <w:r w:rsidRPr="008436EE">
        <w:rPr>
          <w:rFonts w:cs="David" w:hint="eastAsia"/>
          <w:szCs w:val="24"/>
          <w:rtl/>
        </w:rPr>
        <w:t>בעיר</w:t>
      </w:r>
      <w:r w:rsidRPr="008436EE">
        <w:rPr>
          <w:rFonts w:cs="David"/>
          <w:szCs w:val="24"/>
          <w:rtl/>
        </w:rPr>
        <w:t xml:space="preserve"> </w:t>
      </w:r>
      <w:r w:rsidRPr="008436EE">
        <w:rPr>
          <w:rFonts w:cs="David" w:hint="eastAsia"/>
          <w:szCs w:val="24"/>
          <w:rtl/>
        </w:rPr>
        <w:t>ירושלים</w:t>
      </w:r>
      <w:r w:rsidRPr="008436EE">
        <w:rPr>
          <w:rFonts w:cs="David"/>
          <w:szCs w:val="24"/>
          <w:rtl/>
        </w:rPr>
        <w:t>.</w:t>
      </w:r>
    </w:p>
    <w:p w14:paraId="000554F3" w14:textId="1CD09E44" w:rsidR="00675D5A" w:rsidRDefault="00675D5A" w:rsidP="004A0BB0">
      <w:pPr>
        <w:keepLines/>
        <w:tabs>
          <w:tab w:val="num" w:pos="651"/>
          <w:tab w:val="left" w:pos="1082"/>
          <w:tab w:val="num" w:pos="1265"/>
        </w:tabs>
        <w:spacing w:line="360" w:lineRule="auto"/>
        <w:ind w:left="651"/>
        <w:rPr>
          <w:rFonts w:cs="David"/>
          <w:sz w:val="24"/>
          <w:szCs w:val="24"/>
          <w:rtl/>
        </w:rPr>
      </w:pPr>
    </w:p>
    <w:p w14:paraId="614CB4F3" w14:textId="77777777" w:rsidR="00675D5A" w:rsidRPr="009E3391" w:rsidRDefault="00675D5A" w:rsidP="004A0BB0">
      <w:pPr>
        <w:keepLines/>
        <w:tabs>
          <w:tab w:val="num" w:pos="651"/>
          <w:tab w:val="left" w:pos="1082"/>
          <w:tab w:val="num" w:pos="1265"/>
        </w:tabs>
        <w:spacing w:line="360" w:lineRule="auto"/>
        <w:ind w:left="651"/>
        <w:rPr>
          <w:rFonts w:cs="David"/>
          <w:sz w:val="24"/>
          <w:szCs w:val="24"/>
          <w:rtl/>
        </w:rPr>
      </w:pPr>
    </w:p>
    <w:p w14:paraId="3BFAA72D" w14:textId="77777777" w:rsidR="004A0BB0" w:rsidRPr="009E3391" w:rsidRDefault="004A0BB0" w:rsidP="00674F84">
      <w:pPr>
        <w:pStyle w:val="2"/>
        <w:widowControl/>
        <w:numPr>
          <w:ilvl w:val="0"/>
          <w:numId w:val="7"/>
        </w:numPr>
        <w:tabs>
          <w:tab w:val="left" w:pos="707"/>
          <w:tab w:val="left" w:pos="8667"/>
        </w:tabs>
        <w:overflowPunct w:val="0"/>
        <w:autoSpaceDE w:val="0"/>
        <w:autoSpaceDN w:val="0"/>
        <w:adjustRightInd w:val="0"/>
        <w:spacing w:before="0"/>
        <w:ind w:left="0" w:right="567" w:firstLine="5"/>
        <w:jc w:val="left"/>
        <w:textAlignment w:val="baseline"/>
        <w:rPr>
          <w:sz w:val="28"/>
          <w:szCs w:val="28"/>
          <w:u w:val="single"/>
          <w:rtl/>
        </w:rPr>
      </w:pPr>
      <w:r w:rsidRPr="009E3391">
        <w:rPr>
          <w:rFonts w:hint="cs"/>
          <w:sz w:val="28"/>
          <w:szCs w:val="28"/>
          <w:u w:val="single"/>
          <w:rtl/>
        </w:rPr>
        <w:t xml:space="preserve"> שאלות או הבהרות למכרז</w:t>
      </w:r>
    </w:p>
    <w:p w14:paraId="19EC3FAB" w14:textId="2587EB09" w:rsidR="004A0BB0" w:rsidRPr="008436EE" w:rsidRDefault="004A0BB0" w:rsidP="008436EE">
      <w:pPr>
        <w:numPr>
          <w:ilvl w:val="1"/>
          <w:numId w:val="7"/>
        </w:numPr>
        <w:spacing w:before="120" w:after="120" w:line="360" w:lineRule="auto"/>
        <w:contextualSpacing/>
        <w:rPr>
          <w:b/>
          <w:bCs/>
          <w:szCs w:val="24"/>
        </w:rPr>
      </w:pPr>
      <w:r w:rsidRPr="009E3391">
        <w:rPr>
          <w:rFonts w:hint="cs"/>
          <w:b/>
          <w:bCs/>
          <w:sz w:val="24"/>
          <w:szCs w:val="24"/>
          <w:rtl/>
        </w:rPr>
        <w:t xml:space="preserve">  </w:t>
      </w:r>
      <w:r w:rsidRPr="008436EE">
        <w:rPr>
          <w:rFonts w:cs="David" w:hint="cs"/>
          <w:szCs w:val="24"/>
          <w:rtl/>
        </w:rPr>
        <w:t>נציג</w:t>
      </w:r>
      <w:r w:rsidRPr="008436EE">
        <w:rPr>
          <w:rFonts w:cs="David"/>
          <w:szCs w:val="24"/>
          <w:rtl/>
        </w:rPr>
        <w:t xml:space="preserve"> המזמין האחראי לבקשות לפי מכרז זה, ואשר אליו יש להפנות את </w:t>
      </w:r>
      <w:r w:rsidRPr="008436EE">
        <w:rPr>
          <w:rFonts w:cs="David" w:hint="cs"/>
          <w:szCs w:val="24"/>
          <w:rtl/>
        </w:rPr>
        <w:t>כל</w:t>
      </w:r>
      <w:r w:rsidRPr="008436EE">
        <w:rPr>
          <w:rFonts w:cs="David"/>
          <w:szCs w:val="24"/>
          <w:rtl/>
        </w:rPr>
        <w:t xml:space="preserve"> השאלות   והבירורים בקשר עם המכרז הוא </w:t>
      </w:r>
      <w:r w:rsidR="00BA2C0D" w:rsidRPr="008436EE">
        <w:rPr>
          <w:rFonts w:cs="David" w:hint="cs"/>
          <w:szCs w:val="24"/>
          <w:rtl/>
        </w:rPr>
        <w:t>ד</w:t>
      </w:r>
      <w:r w:rsidR="00BA2C0D" w:rsidRPr="008436EE">
        <w:rPr>
          <w:rFonts w:cs="David"/>
          <w:szCs w:val="24"/>
          <w:rtl/>
        </w:rPr>
        <w:t>"ר</w:t>
      </w:r>
      <w:r w:rsidRPr="008436EE">
        <w:rPr>
          <w:rFonts w:cs="David"/>
          <w:szCs w:val="24"/>
          <w:rtl/>
        </w:rPr>
        <w:t xml:space="preserve"> </w:t>
      </w:r>
      <w:r w:rsidR="00A37DEA" w:rsidRPr="008436EE">
        <w:rPr>
          <w:rFonts w:cs="David" w:hint="cs"/>
          <w:szCs w:val="24"/>
          <w:rtl/>
        </w:rPr>
        <w:t>שאול</w:t>
      </w:r>
      <w:r w:rsidR="00A37DEA" w:rsidRPr="008436EE">
        <w:rPr>
          <w:rFonts w:cs="David"/>
          <w:szCs w:val="24"/>
          <w:rtl/>
        </w:rPr>
        <w:t xml:space="preserve"> </w:t>
      </w:r>
      <w:r w:rsidR="00A37DEA" w:rsidRPr="008436EE">
        <w:rPr>
          <w:rFonts w:cs="David" w:hint="cs"/>
          <w:szCs w:val="24"/>
          <w:rtl/>
        </w:rPr>
        <w:t>אלמקייס</w:t>
      </w:r>
      <w:r w:rsidRPr="008436EE">
        <w:rPr>
          <w:rFonts w:cs="David"/>
          <w:szCs w:val="24"/>
          <w:rtl/>
        </w:rPr>
        <w:t xml:space="preserve">, </w:t>
      </w:r>
      <w:r w:rsidR="00BA2C0D" w:rsidRPr="008436EE">
        <w:rPr>
          <w:rFonts w:cs="David" w:hint="cs"/>
          <w:szCs w:val="24"/>
          <w:rtl/>
        </w:rPr>
        <w:t>יועץ</w:t>
      </w:r>
      <w:r w:rsidRPr="008436EE">
        <w:rPr>
          <w:rFonts w:cs="David"/>
          <w:szCs w:val="24"/>
          <w:rtl/>
        </w:rPr>
        <w:t xml:space="preserve"> </w:t>
      </w:r>
      <w:r w:rsidR="00BA2C0D" w:rsidRPr="008436EE">
        <w:rPr>
          <w:rFonts w:cs="David" w:hint="cs"/>
          <w:szCs w:val="24"/>
          <w:rtl/>
        </w:rPr>
        <w:t>מכרזי</w:t>
      </w:r>
      <w:r w:rsidRPr="008436EE">
        <w:rPr>
          <w:rFonts w:cs="David"/>
          <w:szCs w:val="24"/>
          <w:rtl/>
        </w:rPr>
        <w:t xml:space="preserve"> רכ</w:t>
      </w:r>
      <w:r w:rsidR="00A37DEA" w:rsidRPr="008436EE">
        <w:rPr>
          <w:rFonts w:cs="David" w:hint="cs"/>
          <w:szCs w:val="24"/>
          <w:rtl/>
        </w:rPr>
        <w:t>ב</w:t>
      </w:r>
      <w:r w:rsidRPr="008436EE">
        <w:rPr>
          <w:rFonts w:cs="David"/>
          <w:szCs w:val="24"/>
          <w:rtl/>
        </w:rPr>
        <w:t xml:space="preserve"> </w:t>
      </w:r>
      <w:r w:rsidRPr="008436EE">
        <w:rPr>
          <w:rFonts w:cs="David" w:hint="cs"/>
          <w:szCs w:val="24"/>
          <w:rtl/>
        </w:rPr>
        <w:t>במינהל</w:t>
      </w:r>
      <w:r w:rsidRPr="008436EE">
        <w:rPr>
          <w:rFonts w:cs="David"/>
          <w:szCs w:val="24"/>
          <w:rtl/>
        </w:rPr>
        <w:t xml:space="preserve"> הרכ</w:t>
      </w:r>
      <w:r w:rsidR="00A37DEA" w:rsidRPr="008436EE">
        <w:rPr>
          <w:rFonts w:cs="David" w:hint="cs"/>
          <w:szCs w:val="24"/>
          <w:rtl/>
        </w:rPr>
        <w:t>ב</w:t>
      </w:r>
      <w:r w:rsidRPr="008436EE">
        <w:rPr>
          <w:rFonts w:cs="David"/>
          <w:szCs w:val="24"/>
          <w:rtl/>
        </w:rPr>
        <w:t xml:space="preserve"> הממשלתי. </w:t>
      </w:r>
    </w:p>
    <w:p w14:paraId="17534031"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hint="cs"/>
          <w:szCs w:val="24"/>
          <w:rtl/>
        </w:rPr>
        <w:t>כל</w:t>
      </w:r>
      <w:r w:rsidRPr="008436EE">
        <w:rPr>
          <w:rFonts w:cs="David"/>
          <w:szCs w:val="24"/>
          <w:rtl/>
        </w:rPr>
        <w:t xml:space="preserve"> פנייה בקשר עם המכרז תיעשה בכתב בלבד, ועד ליום </w:t>
      </w:r>
      <w:r w:rsidR="00E1682F" w:rsidRPr="008436EE">
        <w:rPr>
          <w:rFonts w:cs="David"/>
          <w:szCs w:val="24"/>
          <w:rtl/>
        </w:rPr>
        <w:t>..........</w:t>
      </w:r>
      <w:r w:rsidRPr="008436EE">
        <w:rPr>
          <w:rFonts w:cs="David"/>
          <w:szCs w:val="24"/>
          <w:rtl/>
        </w:rPr>
        <w:t xml:space="preserve"> שעה 12:00 בצהריים את הפנייה יש להעביר באמצעות פקס: 02-5695368, או כתובת הדואר האלקטרוני או בדואר: רח'</w:t>
      </w:r>
      <w:r w:rsidR="00E1682F" w:rsidRPr="008436EE">
        <w:rPr>
          <w:rFonts w:cs="David"/>
          <w:szCs w:val="24"/>
          <w:rtl/>
        </w:rPr>
        <w:t xml:space="preserve"> בית הדפוס 12 גבעת שאול ירושלים, ובלבד שיגיעו במועד האחרון לשא</w:t>
      </w:r>
      <w:r w:rsidR="00676106" w:rsidRPr="008436EE">
        <w:rPr>
          <w:rFonts w:cs="David" w:hint="cs"/>
          <w:szCs w:val="24"/>
          <w:rtl/>
        </w:rPr>
        <w:t>לות</w:t>
      </w:r>
      <w:r w:rsidR="00676106" w:rsidRPr="008436EE">
        <w:rPr>
          <w:rFonts w:cs="David"/>
          <w:szCs w:val="24"/>
          <w:rtl/>
        </w:rPr>
        <w:t>.</w:t>
      </w:r>
    </w:p>
    <w:p w14:paraId="6FD24CB3"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szCs w:val="24"/>
          <w:rtl/>
        </w:rPr>
        <w:t xml:space="preserve">  באחריות הפונה לוודא כי פנייתו התקבלה באופן ובמועד הנדרשים. פנייה שתתקבל לאחר   המועד האמור לא תזכה להתייחסות.</w:t>
      </w:r>
    </w:p>
    <w:p w14:paraId="71D55201" w14:textId="77777777" w:rsidR="004A0BB0" w:rsidRPr="008436EE" w:rsidRDefault="004A0BB0" w:rsidP="008436EE">
      <w:pPr>
        <w:numPr>
          <w:ilvl w:val="1"/>
          <w:numId w:val="7"/>
        </w:numPr>
        <w:spacing w:before="120" w:after="120" w:line="360" w:lineRule="auto"/>
        <w:contextualSpacing/>
        <w:rPr>
          <w:b/>
          <w:bCs/>
          <w:szCs w:val="24"/>
          <w:rtl/>
        </w:rPr>
      </w:pPr>
      <w:r w:rsidRPr="008436EE">
        <w:rPr>
          <w:rFonts w:cs="David"/>
          <w:szCs w:val="24"/>
          <w:rtl/>
        </w:rPr>
        <w:t xml:space="preserve">  תשובות המזמין תינתנה אך ורק בכתב, ורק תשובות כאמור תחייבנה את המזמין.</w:t>
      </w:r>
    </w:p>
    <w:p w14:paraId="1FB7EE9F" w14:textId="77777777" w:rsidR="004A0BB0" w:rsidRPr="009E3391" w:rsidRDefault="004A0BB0" w:rsidP="008436EE">
      <w:pPr>
        <w:numPr>
          <w:ilvl w:val="1"/>
          <w:numId w:val="7"/>
        </w:numPr>
        <w:spacing w:before="120" w:after="120" w:line="360" w:lineRule="auto"/>
        <w:contextualSpacing/>
        <w:rPr>
          <w:sz w:val="24"/>
          <w:szCs w:val="24"/>
        </w:rPr>
      </w:pPr>
      <w:r w:rsidRPr="008436EE">
        <w:rPr>
          <w:rFonts w:cs="David"/>
          <w:szCs w:val="24"/>
          <w:rtl/>
        </w:rPr>
        <w:t xml:space="preserve">  טופס שאלות ההבהרה והתשובות שייתן המזמין עליהן, יפורסמו באתר האינטרנט של </w:t>
      </w:r>
      <w:r w:rsidRPr="008436EE">
        <w:rPr>
          <w:rFonts w:cs="David" w:hint="cs"/>
          <w:szCs w:val="24"/>
          <w:rtl/>
        </w:rPr>
        <w:t>מינהל</w:t>
      </w:r>
      <w:r w:rsidRPr="008436EE">
        <w:rPr>
          <w:rFonts w:cs="David"/>
          <w:szCs w:val="24"/>
          <w:rtl/>
        </w:rPr>
        <w:t xml:space="preserve"> הרכ</w:t>
      </w:r>
      <w:r w:rsidR="00A37DEA" w:rsidRPr="008436EE">
        <w:rPr>
          <w:rFonts w:cs="David" w:hint="cs"/>
          <w:szCs w:val="24"/>
          <w:rtl/>
        </w:rPr>
        <w:t>ב</w:t>
      </w:r>
      <w:r w:rsidRPr="008436EE">
        <w:rPr>
          <w:rFonts w:cs="David"/>
          <w:szCs w:val="24"/>
          <w:rtl/>
        </w:rPr>
        <w:t xml:space="preserve"> הממשלתי על מציע לחתום על הטופס האמור ולצרפו להצעתו</w:t>
      </w:r>
      <w:r w:rsidRPr="009E3391">
        <w:rPr>
          <w:rFonts w:hint="cs"/>
          <w:b/>
          <w:bCs/>
          <w:sz w:val="24"/>
          <w:szCs w:val="24"/>
          <w:rtl/>
        </w:rPr>
        <w:t xml:space="preserve">. </w:t>
      </w:r>
    </w:p>
    <w:p w14:paraId="6E49FFC8" w14:textId="77777777" w:rsidR="003636FF" w:rsidRDefault="003636FF">
      <w:pPr>
        <w:bidi w:val="0"/>
        <w:spacing w:before="200" w:after="200" w:line="276" w:lineRule="auto"/>
        <w:jc w:val="left"/>
        <w:rPr>
          <w:rFonts w:cs="David"/>
          <w:b/>
          <w:bCs/>
          <w:sz w:val="24"/>
          <w:szCs w:val="24"/>
        </w:rPr>
      </w:pPr>
      <w:r>
        <w:rPr>
          <w:rFonts w:cs="David"/>
          <w:b/>
          <w:bCs/>
          <w:sz w:val="24"/>
          <w:szCs w:val="24"/>
          <w:rtl/>
        </w:rPr>
        <w:br w:type="page"/>
      </w:r>
    </w:p>
    <w:p w14:paraId="27E69A70" w14:textId="77777777" w:rsidR="004A0BB0" w:rsidRPr="009E3391" w:rsidRDefault="004A0BB0" w:rsidP="004A0BB0">
      <w:pPr>
        <w:tabs>
          <w:tab w:val="num" w:pos="658"/>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b/>
          <w:bCs/>
          <w:sz w:val="24"/>
          <w:szCs w:val="24"/>
          <w:rtl/>
        </w:rPr>
      </w:pPr>
      <w:r w:rsidRPr="00B11859">
        <w:rPr>
          <w:rFonts w:cs="David" w:hint="cs"/>
          <w:b/>
          <w:bCs/>
          <w:sz w:val="24"/>
          <w:szCs w:val="24"/>
          <w:rtl/>
        </w:rPr>
        <w:lastRenderedPageBreak/>
        <w:t>נספח א'</w:t>
      </w:r>
    </w:p>
    <w:p w14:paraId="54BF7B0D"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ind w:right="567" w:firstLine="41"/>
        <w:jc w:val="center"/>
        <w:rPr>
          <w:rFonts w:cs="David"/>
          <w:b/>
          <w:bCs/>
          <w:sz w:val="24"/>
          <w:szCs w:val="24"/>
          <w:u w:val="single"/>
          <w:rtl/>
        </w:rPr>
      </w:pPr>
      <w:r w:rsidRPr="009E3391">
        <w:rPr>
          <w:rFonts w:cs="David" w:hint="cs"/>
          <w:b/>
          <w:bCs/>
          <w:sz w:val="24"/>
          <w:szCs w:val="24"/>
          <w:u w:val="single"/>
          <w:rtl/>
        </w:rPr>
        <w:t>ערבות מכרז</w:t>
      </w:r>
    </w:p>
    <w:p w14:paraId="50E07CAF"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שם הבנק/ חברת ביטוח_________________________</w:t>
      </w:r>
    </w:p>
    <w:p w14:paraId="4F1C330B"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מס' הטלפון__________________________</w:t>
      </w:r>
    </w:p>
    <w:p w14:paraId="07DF154D"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מס' הפקס:________________________________</w:t>
      </w:r>
    </w:p>
    <w:p w14:paraId="1440D875"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כתב ערבות</w:t>
      </w:r>
    </w:p>
    <w:p w14:paraId="5B92A2E5"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p>
    <w:p w14:paraId="16BCBDCC" w14:textId="297A8024"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לכבוד ממשלת ישראל</w:t>
      </w:r>
    </w:p>
    <w:p w14:paraId="61CA04E9" w14:textId="77777777" w:rsidR="004A0BB0" w:rsidRDefault="004A0BB0" w:rsidP="00A37DEA">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באמצעות משרד האוצר מינהל הרכ</w:t>
      </w:r>
      <w:r w:rsidR="00A37DEA">
        <w:rPr>
          <w:rFonts w:cs="David" w:hint="cs"/>
          <w:sz w:val="24"/>
          <w:szCs w:val="24"/>
          <w:rtl/>
        </w:rPr>
        <w:t>ב</w:t>
      </w:r>
      <w:r w:rsidRPr="009E3391">
        <w:rPr>
          <w:rFonts w:cs="David" w:hint="cs"/>
          <w:sz w:val="24"/>
          <w:szCs w:val="24"/>
          <w:rtl/>
        </w:rPr>
        <w:t xml:space="preserve"> הממשלתי</w:t>
      </w:r>
    </w:p>
    <w:p w14:paraId="1E2B5BA1" w14:textId="77777777" w:rsidR="00B11859" w:rsidRPr="009E3391" w:rsidRDefault="00B11859" w:rsidP="00A37DEA">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p>
    <w:p w14:paraId="0066E212" w14:textId="77777777" w:rsidR="004A0BB0"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 xml:space="preserve">                         הנדון : ערבות מס' _______________________ </w:t>
      </w:r>
    </w:p>
    <w:p w14:paraId="05FB70F5" w14:textId="77777777" w:rsidR="00B11859" w:rsidRPr="009E3391" w:rsidRDefault="00B11859"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p>
    <w:p w14:paraId="1A292520" w14:textId="4A214667" w:rsidR="004A0BB0" w:rsidRPr="00B33562" w:rsidRDefault="004A0BB0" w:rsidP="00684DCA">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B33562">
        <w:rPr>
          <w:rFonts w:cs="David" w:hint="cs"/>
          <w:sz w:val="24"/>
          <w:szCs w:val="24"/>
          <w:rtl/>
        </w:rPr>
        <w:t xml:space="preserve">אנו ערבים בזה כלפיכם לסילוק כל סכום עד לסך </w:t>
      </w:r>
      <w:r w:rsidR="00B33562" w:rsidRPr="00B33562">
        <w:rPr>
          <w:rFonts w:cs="David" w:hint="cs"/>
          <w:sz w:val="24"/>
          <w:szCs w:val="24"/>
          <w:rtl/>
        </w:rPr>
        <w:t>50</w:t>
      </w:r>
      <w:r w:rsidR="00153874" w:rsidRPr="00B33562">
        <w:rPr>
          <w:rFonts w:cs="David" w:hint="cs"/>
          <w:sz w:val="24"/>
          <w:szCs w:val="24"/>
          <w:rtl/>
        </w:rPr>
        <w:t xml:space="preserve">,000 </w:t>
      </w:r>
      <w:r w:rsidRPr="00B33562">
        <w:rPr>
          <w:rFonts w:cs="David" w:hint="cs"/>
          <w:sz w:val="24"/>
          <w:szCs w:val="24"/>
          <w:rtl/>
        </w:rPr>
        <w:t>₪   (</w:t>
      </w:r>
      <w:r w:rsidR="00F162E4">
        <w:rPr>
          <w:rFonts w:cs="David" w:hint="cs"/>
          <w:sz w:val="24"/>
          <w:szCs w:val="24"/>
          <w:rtl/>
        </w:rPr>
        <w:t>חמישים</w:t>
      </w:r>
      <w:r w:rsidR="00F162E4" w:rsidRPr="00B33562">
        <w:rPr>
          <w:rFonts w:cs="David" w:hint="cs"/>
          <w:sz w:val="24"/>
          <w:szCs w:val="24"/>
          <w:rtl/>
        </w:rPr>
        <w:t xml:space="preserve"> </w:t>
      </w:r>
      <w:r w:rsidR="00153874" w:rsidRPr="00B33562">
        <w:rPr>
          <w:rFonts w:cs="David" w:hint="cs"/>
          <w:sz w:val="24"/>
          <w:szCs w:val="24"/>
          <w:rtl/>
        </w:rPr>
        <w:t>אלף ש"ח</w:t>
      </w:r>
      <w:r w:rsidR="00B11859" w:rsidRPr="00B33562">
        <w:rPr>
          <w:rFonts w:cs="David" w:hint="cs"/>
          <w:sz w:val="24"/>
          <w:szCs w:val="24"/>
          <w:rtl/>
        </w:rPr>
        <w:t>)</w:t>
      </w:r>
      <w:r w:rsidR="00153874" w:rsidRPr="00B33562">
        <w:rPr>
          <w:rFonts w:cs="David" w:hint="cs"/>
          <w:sz w:val="24"/>
          <w:szCs w:val="24"/>
          <w:rtl/>
        </w:rPr>
        <w:t>.</w:t>
      </w:r>
    </w:p>
    <w:p w14:paraId="0EA2401D" w14:textId="7996A99E" w:rsidR="004A0BB0" w:rsidRPr="009E3391" w:rsidRDefault="004A0BB0" w:rsidP="00D85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 w:right="748" w:firstLine="41"/>
        <w:rPr>
          <w:rFonts w:cs="David"/>
          <w:sz w:val="24"/>
          <w:szCs w:val="24"/>
          <w:rtl/>
        </w:rPr>
      </w:pPr>
      <w:r w:rsidRPr="009E3391">
        <w:rPr>
          <w:rFonts w:cs="David" w:hint="cs"/>
          <w:sz w:val="24"/>
          <w:szCs w:val="24"/>
          <w:rtl/>
        </w:rPr>
        <w:t>שיוצמד למדד המחירים לצרכן מתאריך:________</w:t>
      </w:r>
      <w:r w:rsidR="00F162E4" w:rsidRPr="00F162E4">
        <w:rPr>
          <w:rFonts w:cs="David" w:hint="cs"/>
          <w:sz w:val="24"/>
          <w:szCs w:val="24"/>
          <w:rtl/>
        </w:rPr>
        <w:t xml:space="preserve"> </w:t>
      </w:r>
      <w:r w:rsidR="00F162E4" w:rsidRPr="002C4C76">
        <w:rPr>
          <w:rFonts w:cs="David" w:hint="cs"/>
          <w:sz w:val="24"/>
          <w:szCs w:val="24"/>
          <w:rtl/>
        </w:rPr>
        <w:t xml:space="preserve">(תאריך תחילת תוקפה של הערבות </w:t>
      </w:r>
      <w:r w:rsidR="00F162E4" w:rsidRPr="002C4C76">
        <w:rPr>
          <w:rFonts w:cs="David"/>
          <w:sz w:val="24"/>
          <w:szCs w:val="24"/>
          <w:rtl/>
        </w:rPr>
        <w:t>–</w:t>
      </w:r>
      <w:r w:rsidR="00F162E4" w:rsidRPr="002C4C76">
        <w:rPr>
          <w:rFonts w:cs="David" w:hint="cs"/>
          <w:sz w:val="24"/>
          <w:szCs w:val="24"/>
          <w:rtl/>
        </w:rPr>
        <w:t>המועד האחרון להגשת הצעות במכרז)</w:t>
      </w:r>
      <w:r w:rsidR="00F162E4">
        <w:rPr>
          <w:rFonts w:cs="David" w:hint="cs"/>
          <w:sz w:val="24"/>
          <w:szCs w:val="24"/>
          <w:rtl/>
        </w:rPr>
        <w:t xml:space="preserve"> </w:t>
      </w:r>
      <w:r w:rsidRPr="009E3391">
        <w:rPr>
          <w:rFonts w:cs="David" w:hint="cs"/>
          <w:sz w:val="24"/>
          <w:szCs w:val="24"/>
          <w:rtl/>
        </w:rPr>
        <w:t xml:space="preserve">אשר תדרשו מאת _________________________ (להלן-"החייב") </w:t>
      </w:r>
    </w:p>
    <w:p w14:paraId="01825DEC" w14:textId="0EEDEAD1"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 xml:space="preserve">בקשר עם מכרז לשירותי </w:t>
      </w:r>
      <w:r w:rsidR="007625BA">
        <w:rPr>
          <w:rFonts w:cs="David" w:hint="cs"/>
          <w:sz w:val="24"/>
          <w:szCs w:val="24"/>
          <w:rtl/>
        </w:rPr>
        <w:t>גרירה חילוץ ותיקוני דרך</w:t>
      </w:r>
      <w:r w:rsidRPr="009E3391">
        <w:rPr>
          <w:rFonts w:cs="David" w:hint="cs"/>
          <w:sz w:val="24"/>
          <w:szCs w:val="24"/>
          <w:rtl/>
        </w:rPr>
        <w:t xml:space="preserve">(מכרז </w:t>
      </w:r>
      <w:r w:rsidR="009E7583">
        <w:rPr>
          <w:rFonts w:cs="David" w:hint="cs"/>
          <w:sz w:val="24"/>
          <w:szCs w:val="24"/>
          <w:rtl/>
        </w:rPr>
        <w:t>8-2017</w:t>
      </w:r>
      <w:r w:rsidRPr="009E3391">
        <w:rPr>
          <w:rFonts w:cs="David" w:hint="cs"/>
          <w:sz w:val="24"/>
          <w:szCs w:val="24"/>
          <w:rtl/>
        </w:rPr>
        <w:t>)</w:t>
      </w:r>
    </w:p>
    <w:p w14:paraId="0159E1DB" w14:textId="03FEBBD8"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r w:rsidRPr="009E3391">
        <w:rPr>
          <w:rFonts w:cs="David" w:hint="cs"/>
          <w:sz w:val="24"/>
          <w:szCs w:val="24"/>
          <w:rtl/>
        </w:rPr>
        <w:t xml:space="preserve">אנו נשלם לכם את הסכום הנ"ל תוך 15 יום מתאריך דרישתכם הראשונה </w:t>
      </w:r>
      <w:r w:rsidR="009E7375">
        <w:rPr>
          <w:rFonts w:cs="David" w:hint="cs"/>
          <w:sz w:val="24"/>
          <w:szCs w:val="24"/>
          <w:rtl/>
        </w:rPr>
        <w:t xml:space="preserve">שנשלחה אלינו </w:t>
      </w:r>
      <w:r w:rsidRPr="009E3391">
        <w:rPr>
          <w:rFonts w:cs="David" w:hint="cs"/>
          <w:sz w:val="24"/>
          <w:szCs w:val="24"/>
          <w:rtl/>
        </w:rPr>
        <w:t>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03A4E19" w14:textId="38F1370E" w:rsidR="004A0BB0" w:rsidRPr="009E3391" w:rsidRDefault="004A0BB0" w:rsidP="00684DCA">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 xml:space="preserve">ערבות זו תהיה בתוקף מתאריך </w:t>
      </w:r>
      <w:r w:rsidR="00F162E4">
        <w:rPr>
          <w:rFonts w:cs="David" w:hint="cs"/>
          <w:sz w:val="24"/>
          <w:szCs w:val="24"/>
          <w:rtl/>
        </w:rPr>
        <w:t>חתימתה</w:t>
      </w:r>
      <w:r w:rsidRPr="009E3391">
        <w:rPr>
          <w:rFonts w:cs="David" w:hint="cs"/>
          <w:sz w:val="24"/>
          <w:szCs w:val="24"/>
          <w:rtl/>
        </w:rPr>
        <w:t xml:space="preserve"> עד תאריך    _______</w:t>
      </w:r>
    </w:p>
    <w:p w14:paraId="7B615579" w14:textId="6465A501" w:rsidR="00F162E4"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firstLine="41"/>
        <w:rPr>
          <w:rFonts w:cs="David"/>
          <w:sz w:val="24"/>
          <w:szCs w:val="24"/>
          <w:rtl/>
        </w:rPr>
      </w:pPr>
      <w:r w:rsidRPr="009E3391">
        <w:rPr>
          <w:rFonts w:cs="David" w:hint="cs"/>
          <w:sz w:val="24"/>
          <w:szCs w:val="24"/>
          <w:rtl/>
        </w:rPr>
        <w:t>דרישה על פי ערבות זו יש להפנות לסניף הבנק/ חב' הביטוח שכתובתו</w:t>
      </w:r>
    </w:p>
    <w:p w14:paraId="2A77FACB"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firstLine="41"/>
        <w:rPr>
          <w:rFonts w:cs="David"/>
          <w:sz w:val="24"/>
          <w:szCs w:val="24"/>
          <w:rtl/>
        </w:rPr>
      </w:pPr>
    </w:p>
    <w:tbl>
      <w:tblPr>
        <w:tblStyle w:val="aff2"/>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F162E4" w:rsidRPr="002C4C76" w14:paraId="2BF01465" w14:textId="77777777" w:rsidTr="00924369">
        <w:trPr>
          <w:trHeight w:val="520"/>
        </w:trPr>
        <w:tc>
          <w:tcPr>
            <w:tcW w:w="2182" w:type="dxa"/>
          </w:tcPr>
          <w:p w14:paraId="303F1094"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7E6BC9E4"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082D1EA7"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45FD92A8"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F162E4" w:rsidRPr="002C4C76" w14:paraId="3857A00F" w14:textId="77777777" w:rsidTr="00924369">
        <w:trPr>
          <w:trHeight w:val="675"/>
        </w:trPr>
        <w:tc>
          <w:tcPr>
            <w:tcW w:w="2182" w:type="dxa"/>
          </w:tcPr>
          <w:p w14:paraId="344B269B"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שם הבנק/חב' הביטוח</w:t>
            </w:r>
          </w:p>
        </w:tc>
        <w:tc>
          <w:tcPr>
            <w:tcW w:w="1324" w:type="dxa"/>
          </w:tcPr>
          <w:p w14:paraId="4214DFD3"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בנק</w:t>
            </w:r>
          </w:p>
        </w:tc>
        <w:tc>
          <w:tcPr>
            <w:tcW w:w="1560" w:type="dxa"/>
          </w:tcPr>
          <w:p w14:paraId="35DB817D"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סניף</w:t>
            </w:r>
          </w:p>
        </w:tc>
        <w:tc>
          <w:tcPr>
            <w:tcW w:w="3662" w:type="dxa"/>
          </w:tcPr>
          <w:p w14:paraId="41035819" w14:textId="77777777" w:rsidR="00F162E4" w:rsidRPr="002C4C76" w:rsidRDefault="00F162E4" w:rsidP="0092436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כתובת סניף הבנק/חב' ביטוח</w:t>
            </w:r>
          </w:p>
        </w:tc>
      </w:tr>
    </w:tbl>
    <w:p w14:paraId="61EF4828" w14:textId="77777777" w:rsidR="00F162E4" w:rsidRPr="00684DCA"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firstLine="41"/>
        <w:rPr>
          <w:rFonts w:cs="David"/>
          <w:sz w:val="24"/>
          <w:szCs w:val="24"/>
          <w:rtl/>
        </w:rPr>
      </w:pPr>
    </w:p>
    <w:p w14:paraId="06738D4E"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p>
    <w:p w14:paraId="53A3E788" w14:textId="21459BB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ערבות זו הנה אוטונומית, בלתי מוגבלת בתנאים ואינה ניתנת להעברה.</w:t>
      </w:r>
    </w:p>
    <w:p w14:paraId="51F63CA6"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_______________                     __________________              _______________</w:t>
      </w:r>
    </w:p>
    <w:p w14:paraId="6E8189E3"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sz w:val="24"/>
          <w:szCs w:val="24"/>
          <w:rtl/>
        </w:rPr>
      </w:pPr>
      <w:r w:rsidRPr="009E3391">
        <w:rPr>
          <w:rFonts w:cs="David" w:hint="cs"/>
          <w:sz w:val="24"/>
          <w:szCs w:val="24"/>
          <w:rtl/>
        </w:rPr>
        <w:t xml:space="preserve">         תאריך                                              שם מלא                                   חתימה וחותמת</w:t>
      </w:r>
    </w:p>
    <w:p w14:paraId="1ABE5FDC" w14:textId="77777777" w:rsidR="00F162E4" w:rsidRPr="002C4C76" w:rsidRDefault="00F162E4" w:rsidP="00F162E4">
      <w:pPr>
        <w:tabs>
          <w:tab w:val="left" w:pos="1800"/>
        </w:tabs>
        <w:overflowPunct w:val="0"/>
        <w:autoSpaceDE w:val="0"/>
        <w:autoSpaceDN w:val="0"/>
        <w:adjustRightInd w:val="0"/>
        <w:spacing w:line="360" w:lineRule="auto"/>
        <w:ind w:left="1021"/>
        <w:textAlignment w:val="baseline"/>
        <w:rPr>
          <w:rFonts w:cs="David"/>
          <w:noProof/>
          <w:sz w:val="24"/>
          <w:szCs w:val="24"/>
          <w:rtl/>
        </w:rPr>
      </w:pPr>
    </w:p>
    <w:p w14:paraId="14704481" w14:textId="77777777" w:rsidR="00F162E4" w:rsidRPr="002C4C76" w:rsidRDefault="00F162E4" w:rsidP="00F162E4">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2C4C76">
        <w:rPr>
          <w:rFonts w:cs="David" w:hint="cs"/>
          <w:noProof/>
          <w:sz w:val="24"/>
          <w:szCs w:val="24"/>
          <w:u w:val="single"/>
          <w:rtl/>
        </w:rPr>
        <w:t>לתשומת לב המציעים</w:t>
      </w:r>
      <w:r w:rsidRPr="002C4C76">
        <w:rPr>
          <w:rFonts w:cs="David" w:hint="cs"/>
          <w:noProof/>
          <w:sz w:val="24"/>
          <w:szCs w:val="24"/>
          <w:rtl/>
        </w:rPr>
        <w:t xml:space="preserve">! ערבות המכרז תוגש </w:t>
      </w:r>
      <w:r w:rsidRPr="002C4C76">
        <w:rPr>
          <w:rFonts w:cs="David" w:hint="cs"/>
          <w:noProof/>
          <w:sz w:val="24"/>
          <w:szCs w:val="24"/>
          <w:u w:val="single"/>
          <w:rtl/>
        </w:rPr>
        <w:t>בדיוק בנוסח המופיע לעיל בלבד</w:t>
      </w:r>
      <w:r w:rsidRPr="002C4C76">
        <w:rPr>
          <w:rFonts w:cs="David" w:hint="cs"/>
          <w:noProof/>
          <w:sz w:val="24"/>
          <w:szCs w:val="24"/>
          <w:rtl/>
        </w:rPr>
        <w:t>,</w:t>
      </w:r>
    </w:p>
    <w:p w14:paraId="3200CA94" w14:textId="77777777" w:rsidR="00F162E4" w:rsidRPr="002C4C76" w:rsidRDefault="00F162E4" w:rsidP="00F162E4">
      <w:pPr>
        <w:pBdr>
          <w:top w:val="single" w:sz="4" w:space="1" w:color="auto"/>
          <w:left w:val="single" w:sz="4" w:space="0" w:color="auto"/>
          <w:bottom w:val="single" w:sz="4" w:space="1" w:color="auto"/>
          <w:right w:val="single" w:sz="4" w:space="31" w:color="auto"/>
        </w:pBdr>
        <w:shd w:val="clear" w:color="auto" w:fill="E6E6E6"/>
        <w:tabs>
          <w:tab w:val="left" w:pos="589"/>
          <w:tab w:val="left" w:pos="1800"/>
        </w:tabs>
        <w:overflowPunct w:val="0"/>
        <w:autoSpaceDE w:val="0"/>
        <w:autoSpaceDN w:val="0"/>
        <w:adjustRightInd w:val="0"/>
        <w:spacing w:line="360" w:lineRule="auto"/>
        <w:ind w:left="589" w:hanging="432"/>
        <w:jc w:val="left"/>
        <w:textAlignment w:val="baseline"/>
        <w:rPr>
          <w:rFonts w:cs="David"/>
          <w:noProof/>
          <w:sz w:val="24"/>
          <w:szCs w:val="24"/>
          <w:rtl/>
        </w:rPr>
      </w:pPr>
      <w:r w:rsidRPr="002C4C76">
        <w:rPr>
          <w:rFonts w:cs="David" w:hint="cs"/>
          <w:noProof/>
          <w:sz w:val="24"/>
          <w:szCs w:val="24"/>
          <w:rtl/>
        </w:rPr>
        <w:t>כל סטייה מנוסח זה, עלולה להביא לפסילת ההצעה ללא שיקול דעת לועדת המכרזים.</w:t>
      </w:r>
    </w:p>
    <w:p w14:paraId="58627BA5"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p>
    <w:p w14:paraId="33A6C526"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p>
    <w:p w14:paraId="4A69430B"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p>
    <w:p w14:paraId="43DCDA7C"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p>
    <w:p w14:paraId="61A24C0B" w14:textId="77777777" w:rsidR="00F162E4" w:rsidRDefault="00F162E4"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p>
    <w:p w14:paraId="11EBDF76"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firstLine="41"/>
        <w:rPr>
          <w:rFonts w:cs="David"/>
          <w:b/>
          <w:bCs/>
          <w:sz w:val="24"/>
          <w:szCs w:val="24"/>
          <w:rtl/>
        </w:rPr>
      </w:pPr>
      <w:r w:rsidRPr="009E3391">
        <w:rPr>
          <w:rFonts w:cs="David" w:hint="cs"/>
          <w:b/>
          <w:bCs/>
          <w:sz w:val="24"/>
          <w:szCs w:val="24"/>
          <w:rtl/>
        </w:rPr>
        <w:t>נספח ב'</w:t>
      </w:r>
    </w:p>
    <w:p w14:paraId="20E86C8A" w14:textId="77777777" w:rsidR="004A0BB0" w:rsidRPr="00076E8F"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rPr>
          <w:rFonts w:cs="David"/>
          <w:b/>
          <w:bCs/>
          <w:sz w:val="28"/>
          <w:szCs w:val="28"/>
          <w:rtl/>
        </w:rPr>
      </w:pPr>
      <w:r w:rsidRPr="00076E8F">
        <w:rPr>
          <w:rFonts w:cs="David" w:hint="eastAsia"/>
          <w:b/>
          <w:bCs/>
          <w:sz w:val="28"/>
          <w:szCs w:val="28"/>
          <w:rtl/>
        </w:rPr>
        <w:t>הצהרת</w:t>
      </w:r>
      <w:r w:rsidRPr="00076E8F">
        <w:rPr>
          <w:rFonts w:cs="David"/>
          <w:b/>
          <w:bCs/>
          <w:sz w:val="28"/>
          <w:szCs w:val="28"/>
          <w:rtl/>
        </w:rPr>
        <w:t xml:space="preserve"> הספק  למכרז </w:t>
      </w:r>
      <w:r w:rsidR="009E7583" w:rsidRPr="00076E8F">
        <w:rPr>
          <w:rFonts w:cs="David"/>
          <w:b/>
          <w:bCs/>
          <w:sz w:val="28"/>
          <w:szCs w:val="28"/>
          <w:rtl/>
        </w:rPr>
        <w:t>8-2017</w:t>
      </w:r>
    </w:p>
    <w:p w14:paraId="0F98A63B"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hanging="319"/>
        <w:rPr>
          <w:rFonts w:cs="David"/>
          <w:sz w:val="24"/>
          <w:szCs w:val="24"/>
        </w:rPr>
      </w:pPr>
    </w:p>
    <w:p w14:paraId="6E2DCC78"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 xml:space="preserve">אני הח"מ, </w:t>
      </w:r>
      <w:r w:rsidRPr="009E3391">
        <w:rPr>
          <w:rFonts w:cs="David" w:hint="cs"/>
          <w:sz w:val="24"/>
          <w:szCs w:val="24"/>
          <w:u w:val="single"/>
          <w:rtl/>
        </w:rPr>
        <w:t xml:space="preserve">                    </w:t>
      </w:r>
      <w:r w:rsidRPr="009E3391">
        <w:rPr>
          <w:rFonts w:cs="David" w:hint="cs"/>
          <w:sz w:val="24"/>
          <w:szCs w:val="24"/>
          <w:rtl/>
        </w:rPr>
        <w:t>, מצהיר בזה כי קראתי את כל מסמכי המכרז, לרבות תנאי המכרז,  והחוזה המצורף כחלק ממסמכי המכרז, הבנתי אותם באופן מלא, ואני מתחייב כי אם אוכרז כזוכה במכרז, אבצע את מלוא ההתחייבויות הנובעות מההתקשרות עם המזמין, לפי כל תנאי המכרז, והחוזה.</w:t>
      </w:r>
    </w:p>
    <w:p w14:paraId="6E0A09C8" w14:textId="0D654509" w:rsidR="004A0BB0" w:rsidRPr="009E3391" w:rsidRDefault="004A0BB0" w:rsidP="00D85236">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 xml:space="preserve">בחנתי היטב את המפרט הטכני ודרישות השירות לחילוץ וגרירת כלי הרכב (להלן- המפרט הטכני), ואני מצהיר כי יש ביכולתי לספק את שרותי הגרירה החילוץ, </w:t>
      </w:r>
      <w:r w:rsidR="00D85236">
        <w:rPr>
          <w:rFonts w:cs="David" w:hint="cs"/>
          <w:sz w:val="24"/>
          <w:szCs w:val="24"/>
          <w:rtl/>
        </w:rPr>
        <w:t xml:space="preserve">ותיקוני הדרך </w:t>
      </w:r>
      <w:r w:rsidRPr="009E3391">
        <w:rPr>
          <w:rFonts w:cs="David" w:hint="cs"/>
          <w:sz w:val="24"/>
          <w:szCs w:val="24"/>
          <w:rtl/>
        </w:rPr>
        <w:t xml:space="preserve">על פי תנאי </w:t>
      </w:r>
      <w:r w:rsidR="00F162E4">
        <w:rPr>
          <w:rFonts w:cs="David" w:hint="cs"/>
          <w:sz w:val="24"/>
          <w:szCs w:val="24"/>
          <w:rtl/>
        </w:rPr>
        <w:t>המכרז</w:t>
      </w:r>
      <w:r w:rsidR="00F162E4" w:rsidRPr="009E3391">
        <w:rPr>
          <w:rFonts w:cs="David" w:hint="cs"/>
          <w:sz w:val="24"/>
          <w:szCs w:val="24"/>
          <w:rtl/>
        </w:rPr>
        <w:t xml:space="preserve"> </w:t>
      </w:r>
      <w:r w:rsidRPr="009E3391">
        <w:rPr>
          <w:rFonts w:cs="David" w:hint="cs"/>
          <w:sz w:val="24"/>
          <w:szCs w:val="24"/>
          <w:rtl/>
        </w:rPr>
        <w:t xml:space="preserve">ובמועדים הקבועים במכרז. </w:t>
      </w:r>
    </w:p>
    <w:p w14:paraId="122636F8"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u w:val="single"/>
          <w:rtl/>
        </w:rPr>
        <w:t>ידוע לי היטב כי לעמידה בלוח הזמנים יש חשיבות רבה, וכי כל איחור יגרום לנזקים משמעותיים למזמין</w:t>
      </w:r>
      <w:r w:rsidRPr="009E3391">
        <w:rPr>
          <w:rFonts w:cs="David" w:hint="cs"/>
          <w:sz w:val="24"/>
          <w:szCs w:val="24"/>
          <w:rtl/>
        </w:rPr>
        <w:t>.</w:t>
      </w:r>
    </w:p>
    <w:p w14:paraId="5F177E91"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אני מצהיר כי אם אוכרז כזוכה, אעמוד במועדים הקבועים בלוח הזמנים, לשביעות רצונו של המזמין.</w:t>
      </w:r>
    </w:p>
    <w:p w14:paraId="235F5C8A" w14:textId="77777777" w:rsidR="004A0BB0" w:rsidRPr="009E3391" w:rsidRDefault="004A0BB0" w:rsidP="0017528B">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 xml:space="preserve">אני הח"מ ____________ מצהיר בזה כי אני הבעלים/ מנהל כללי  של חברת _________ לביצוע גרירה  וחילוץ  רכב בעלת רישיון מספר ____________ </w:t>
      </w:r>
    </w:p>
    <w:p w14:paraId="1C6DE823"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שכתובתה_______________________________ טלפון ____________________</w:t>
      </w:r>
    </w:p>
    <w:p w14:paraId="3F6F3D90"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 xml:space="preserve">ומורשה לחתום בשם החברה הנ"ל. </w:t>
      </w:r>
    </w:p>
    <w:p w14:paraId="299995A8"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rPr>
          <w:rFonts w:cs="David"/>
          <w:sz w:val="24"/>
          <w:szCs w:val="24"/>
          <w:rtl/>
        </w:rPr>
      </w:pPr>
      <w:r w:rsidRPr="009E3391">
        <w:rPr>
          <w:rFonts w:cs="David" w:hint="cs"/>
          <w:sz w:val="24"/>
          <w:szCs w:val="24"/>
          <w:rtl/>
        </w:rPr>
        <w:t>ולראיה באתי על החתום היום        ________ לחודש _________  שנת __________</w:t>
      </w:r>
    </w:p>
    <w:p w14:paraId="040F076E"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hanging="319"/>
        <w:rPr>
          <w:rFonts w:cs="David"/>
          <w:sz w:val="24"/>
          <w:szCs w:val="24"/>
          <w:rtl/>
        </w:rPr>
      </w:pPr>
    </w:p>
    <w:p w14:paraId="4F9CBFAE" w14:textId="77777777" w:rsidR="004A0BB0" w:rsidRPr="009E3391" w:rsidRDefault="004A0BB0"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hanging="319"/>
        <w:rPr>
          <w:rFonts w:cs="David"/>
          <w:sz w:val="24"/>
          <w:szCs w:val="24"/>
          <w:rtl/>
        </w:rPr>
      </w:pPr>
    </w:p>
    <w:p w14:paraId="4B72634E" w14:textId="77777777" w:rsidR="004A0BB0" w:rsidRPr="009E3391" w:rsidRDefault="0017528B" w:rsidP="009E7583">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right="567" w:hanging="319"/>
        <w:rPr>
          <w:rFonts w:cs="David"/>
          <w:sz w:val="24"/>
          <w:szCs w:val="24"/>
          <w:rtl/>
        </w:rPr>
      </w:pPr>
      <w:r>
        <w:rPr>
          <w:rFonts w:cs="David" w:hint="cs"/>
          <w:sz w:val="24"/>
          <w:szCs w:val="24"/>
          <w:rtl/>
        </w:rPr>
        <w:t xml:space="preserve">       </w:t>
      </w:r>
      <w:r w:rsidR="004A0BB0" w:rsidRPr="009E3391">
        <w:rPr>
          <w:rFonts w:cs="David" w:hint="cs"/>
          <w:sz w:val="24"/>
          <w:szCs w:val="24"/>
          <w:rtl/>
        </w:rPr>
        <w:t>חתימת וחותמת הספק</w:t>
      </w:r>
    </w:p>
    <w:p w14:paraId="7E589327" w14:textId="77777777" w:rsidR="004A0BB0" w:rsidRPr="009E3391" w:rsidRDefault="004A0BB0" w:rsidP="009E7583">
      <w:pPr>
        <w:pStyle w:val="2"/>
        <w:tabs>
          <w:tab w:val="left" w:pos="1082"/>
        </w:tabs>
        <w:spacing w:line="480" w:lineRule="auto"/>
        <w:ind w:right="567"/>
        <w:jc w:val="left"/>
        <w:rPr>
          <w:b w:val="0"/>
          <w:bCs w:val="0"/>
          <w:sz w:val="24"/>
          <w:szCs w:val="24"/>
        </w:rPr>
      </w:pPr>
      <w:r w:rsidRPr="009E3391">
        <w:rPr>
          <w:rFonts w:hint="cs"/>
          <w:b w:val="0"/>
          <w:bCs w:val="0"/>
          <w:sz w:val="24"/>
          <w:szCs w:val="24"/>
          <w:rtl/>
        </w:rPr>
        <w:t>__________________________</w:t>
      </w:r>
    </w:p>
    <w:p w14:paraId="27124DFC" w14:textId="77777777" w:rsidR="00F07512" w:rsidRDefault="00F07512">
      <w:pPr>
        <w:bidi w:val="0"/>
        <w:spacing w:before="200" w:after="200" w:line="276" w:lineRule="auto"/>
        <w:jc w:val="left"/>
        <w:rPr>
          <w:rFonts w:cs="David"/>
          <w:b/>
          <w:bCs/>
          <w:kern w:val="28"/>
          <w:sz w:val="24"/>
          <w:szCs w:val="24"/>
        </w:rPr>
      </w:pPr>
      <w:r>
        <w:rPr>
          <w:szCs w:val="24"/>
          <w:rtl/>
        </w:rPr>
        <w:br w:type="page"/>
      </w:r>
    </w:p>
    <w:p w14:paraId="0446781E" w14:textId="77777777" w:rsidR="004A0BB0" w:rsidRPr="009E3391" w:rsidRDefault="004A0BB0" w:rsidP="004A0BB0">
      <w:pPr>
        <w:pStyle w:val="af5"/>
        <w:tabs>
          <w:tab w:val="left" w:pos="1082"/>
        </w:tabs>
        <w:spacing w:line="360" w:lineRule="auto"/>
        <w:ind w:left="0" w:right="567" w:firstLine="0"/>
        <w:jc w:val="left"/>
        <w:rPr>
          <w:szCs w:val="24"/>
          <w:rtl/>
        </w:rPr>
      </w:pPr>
      <w:r w:rsidRPr="009E3391">
        <w:rPr>
          <w:rFonts w:hint="cs"/>
          <w:szCs w:val="24"/>
          <w:rtl/>
        </w:rPr>
        <w:lastRenderedPageBreak/>
        <w:t>נספח ג'</w:t>
      </w:r>
    </w:p>
    <w:p w14:paraId="1E7AD9E3" w14:textId="77777777" w:rsidR="004A0BB0" w:rsidRPr="009E3391" w:rsidRDefault="004A0BB0" w:rsidP="004A0BB0">
      <w:pPr>
        <w:pStyle w:val="af5"/>
        <w:tabs>
          <w:tab w:val="left" w:pos="1082"/>
        </w:tabs>
        <w:spacing w:line="360" w:lineRule="auto"/>
        <w:ind w:left="0" w:right="567" w:firstLine="0"/>
        <w:jc w:val="left"/>
        <w:rPr>
          <w:szCs w:val="24"/>
          <w:rtl/>
        </w:rPr>
      </w:pPr>
    </w:p>
    <w:p w14:paraId="6A059BC6" w14:textId="77777777" w:rsidR="004A0BB0" w:rsidRPr="00076E8F" w:rsidRDefault="004A0BB0" w:rsidP="009E7583">
      <w:pPr>
        <w:pStyle w:val="af5"/>
        <w:tabs>
          <w:tab w:val="left" w:pos="1082"/>
        </w:tabs>
        <w:spacing w:line="360" w:lineRule="auto"/>
        <w:ind w:left="0" w:right="567" w:firstLine="0"/>
        <w:jc w:val="left"/>
        <w:rPr>
          <w:sz w:val="28"/>
          <w:szCs w:val="28"/>
          <w:rtl/>
        </w:rPr>
      </w:pPr>
      <w:r w:rsidRPr="00076E8F">
        <w:rPr>
          <w:rFonts w:hint="eastAsia"/>
          <w:sz w:val="28"/>
          <w:szCs w:val="28"/>
          <w:rtl/>
        </w:rPr>
        <w:t>הצעה</w:t>
      </w:r>
      <w:r w:rsidRPr="00076E8F">
        <w:rPr>
          <w:sz w:val="28"/>
          <w:szCs w:val="28"/>
          <w:rtl/>
        </w:rPr>
        <w:t xml:space="preserve"> למכרז מס' </w:t>
      </w:r>
      <w:r w:rsidR="009E7583" w:rsidRPr="00076E8F">
        <w:rPr>
          <w:sz w:val="28"/>
          <w:szCs w:val="28"/>
          <w:rtl/>
        </w:rPr>
        <w:t>8-2017</w:t>
      </w:r>
    </w:p>
    <w:p w14:paraId="7435F19D" w14:textId="77777777" w:rsidR="004A0BB0" w:rsidRPr="009E3391" w:rsidRDefault="004A0BB0" w:rsidP="004A0BB0">
      <w:pPr>
        <w:pStyle w:val="af5"/>
        <w:tabs>
          <w:tab w:val="left" w:pos="1082"/>
        </w:tabs>
        <w:spacing w:line="360" w:lineRule="auto"/>
        <w:ind w:left="0" w:right="567" w:firstLine="0"/>
        <w:jc w:val="left"/>
        <w:rPr>
          <w:b w:val="0"/>
          <w:bCs w:val="0"/>
          <w:szCs w:val="24"/>
          <w:rtl/>
        </w:rPr>
      </w:pPr>
    </w:p>
    <w:p w14:paraId="54830972"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 xml:space="preserve">אני הח"מ, ________________ באמצעות נציגי המוסמך מר/גב' ______________ מתכבד להגיש בזאת הצעה לביצוע העבודות נשוא המכרז הנ"ל, בהתאם לתנאי המכרז והחוזה. </w:t>
      </w:r>
    </w:p>
    <w:p w14:paraId="420E4C88"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יש בידינו את כל מסמכי המכרז, המוכרים לנו והמובנים לנו היטב, והצעתנו נעשית לאחר ששקלנו אותם היטב על השלכותיהם.</w:t>
      </w:r>
    </w:p>
    <w:p w14:paraId="399AC962" w14:textId="5619B6DA" w:rsidR="004A0BB0" w:rsidRPr="009E3391" w:rsidRDefault="004A0BB0" w:rsidP="00684DCA">
      <w:pPr>
        <w:tabs>
          <w:tab w:val="left" w:pos="1082"/>
        </w:tabs>
        <w:spacing w:line="360" w:lineRule="auto"/>
        <w:ind w:right="567"/>
        <w:rPr>
          <w:rFonts w:cs="David"/>
          <w:sz w:val="24"/>
          <w:szCs w:val="24"/>
          <w:rtl/>
        </w:rPr>
      </w:pPr>
      <w:r w:rsidRPr="009E3391">
        <w:rPr>
          <w:rFonts w:cs="David" w:hint="cs"/>
          <w:sz w:val="24"/>
          <w:szCs w:val="24"/>
          <w:rtl/>
        </w:rPr>
        <w:t>אנו מקבלים על עצמנו את הדרישות האמורות בתנאי המכרז  והחוזה המצורף לחוברת המכרז.</w:t>
      </w:r>
    </w:p>
    <w:p w14:paraId="022C957D"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באם נוכרז כזוכים במכרז, אנו מתחייבים לחתום אתכם על החוזה בנוסח שבחוברת המכרז, ולמלא את התחייבויותינו על פי תנאי המכרז, החוזה והצעתנו זו.</w:t>
      </w:r>
    </w:p>
    <w:p w14:paraId="036F8A92" w14:textId="77777777" w:rsidR="004A0BB0" w:rsidRPr="009E3391" w:rsidRDefault="004A0BB0" w:rsidP="00153874">
      <w:pPr>
        <w:tabs>
          <w:tab w:val="left" w:pos="1082"/>
        </w:tabs>
        <w:spacing w:line="360" w:lineRule="auto"/>
        <w:ind w:right="567"/>
        <w:rPr>
          <w:rFonts w:cs="David"/>
          <w:sz w:val="24"/>
          <w:szCs w:val="24"/>
          <w:rtl/>
        </w:rPr>
      </w:pPr>
      <w:r w:rsidRPr="009E3391">
        <w:rPr>
          <w:rFonts w:cs="David" w:hint="cs"/>
          <w:sz w:val="24"/>
          <w:szCs w:val="24"/>
          <w:rtl/>
        </w:rPr>
        <w:t xml:space="preserve">אנו מאשרים כי המחירים הכלולים בהצעת המחיר שבנספח </w:t>
      </w:r>
      <w:r w:rsidR="00153874" w:rsidRPr="00153874">
        <w:rPr>
          <w:rFonts w:cs="David" w:hint="cs"/>
          <w:sz w:val="24"/>
          <w:szCs w:val="24"/>
          <w:rtl/>
        </w:rPr>
        <w:t>ה</w:t>
      </w:r>
      <w:r w:rsidRPr="00153874">
        <w:rPr>
          <w:rFonts w:cs="David" w:hint="cs"/>
          <w:sz w:val="24"/>
          <w:szCs w:val="24"/>
          <w:rtl/>
        </w:rPr>
        <w:t>'</w:t>
      </w:r>
      <w:r w:rsidRPr="009E3391">
        <w:rPr>
          <w:rFonts w:cs="David" w:hint="cs"/>
          <w:sz w:val="24"/>
          <w:szCs w:val="24"/>
          <w:rtl/>
        </w:rPr>
        <w:t xml:space="preserve"> הינם המחירים המלאים, הסופיים והמוחלטים (</w:t>
      </w:r>
      <w:r w:rsidR="0014709D">
        <w:rPr>
          <w:rFonts w:cs="David" w:hint="cs"/>
          <w:sz w:val="24"/>
          <w:szCs w:val="24"/>
          <w:rtl/>
        </w:rPr>
        <w:t>כולל מע"מ</w:t>
      </w:r>
      <w:r w:rsidRPr="009E3391">
        <w:rPr>
          <w:rFonts w:cs="David" w:hint="cs"/>
          <w:sz w:val="24"/>
          <w:szCs w:val="24"/>
          <w:rtl/>
        </w:rPr>
        <w:t xml:space="preserve">) בגין ביצוע העבודות וכי לא נבקש לשנותו או להוסיף עליו. </w:t>
      </w:r>
    </w:p>
    <w:p w14:paraId="6923B252"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הצעתנו הנה בהתאם לפירוט המצ"ב להצעתנו כחלק בלתי נפרד הימנה.</w:t>
      </w:r>
    </w:p>
    <w:p w14:paraId="197CD5DD"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 xml:space="preserve">תוקף הצעתנו עד ליום </w:t>
      </w:r>
      <w:r w:rsidRPr="009E3391">
        <w:rPr>
          <w:rFonts w:cs="David" w:hint="cs"/>
          <w:sz w:val="24"/>
          <w:szCs w:val="24"/>
          <w:u w:val="single"/>
          <w:rtl/>
        </w:rPr>
        <w:t>________</w:t>
      </w:r>
    </w:p>
    <w:p w14:paraId="652540EC" w14:textId="77777777" w:rsidR="004A0BB0" w:rsidRPr="009E3391" w:rsidRDefault="004A0BB0" w:rsidP="004A0BB0">
      <w:pPr>
        <w:tabs>
          <w:tab w:val="left" w:pos="1082"/>
        </w:tabs>
        <w:spacing w:line="360" w:lineRule="auto"/>
        <w:ind w:right="567"/>
        <w:rPr>
          <w:rFonts w:cs="David"/>
          <w:sz w:val="24"/>
          <w:szCs w:val="24"/>
          <w:u w:val="single"/>
          <w:rtl/>
        </w:rPr>
      </w:pPr>
      <w:r w:rsidRPr="009E3391">
        <w:rPr>
          <w:rFonts w:cs="David" w:hint="cs"/>
          <w:sz w:val="24"/>
          <w:szCs w:val="24"/>
          <w:u w:val="single"/>
          <w:rtl/>
        </w:rPr>
        <w:t>להלן פרטים מלאים אודות מגיש ההצעה:</w:t>
      </w:r>
    </w:p>
    <w:p w14:paraId="61387C11"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שם המציע: _______________________ מס' תאגיד / שותפות: ________________</w:t>
      </w:r>
    </w:p>
    <w:p w14:paraId="4EFC8C50"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שמות בעלי המניות / שותפים: _______________ ______________ ___________</w:t>
      </w:r>
    </w:p>
    <w:p w14:paraId="499FC7BB"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מספר עוסק מורשה: _________________</w:t>
      </w:r>
    </w:p>
    <w:p w14:paraId="11BE35A4"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 xml:space="preserve">כתובת המציע: ______________________  </w:t>
      </w:r>
    </w:p>
    <w:p w14:paraId="491C8CD9"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טלפון: ____________   פקס: _____________ דוא"ל: ____________________</w:t>
      </w:r>
    </w:p>
    <w:p w14:paraId="67544A7B"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שם האחראי מטעם המציע לקשר ישיר עם המזמין: ________________</w:t>
      </w:r>
    </w:p>
    <w:p w14:paraId="27BA2EDF"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טלפון האחראי: _____________ פקס: _____________ דוא"ל: _____________________</w:t>
      </w:r>
    </w:p>
    <w:p w14:paraId="2CA4E0DA"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 xml:space="preserve">שמות המוסמכים לחייב את התאגיד: __________________ ________________ </w:t>
      </w:r>
    </w:p>
    <w:p w14:paraId="4C52DBBE" w14:textId="77777777" w:rsidR="004A0BB0" w:rsidRPr="009E3391" w:rsidRDefault="004A0BB0" w:rsidP="0014709D">
      <w:pPr>
        <w:pStyle w:val="12"/>
        <w:tabs>
          <w:tab w:val="left" w:pos="1082"/>
        </w:tabs>
        <w:spacing w:line="480" w:lineRule="auto"/>
        <w:ind w:left="0" w:right="567"/>
        <w:jc w:val="left"/>
        <w:rPr>
          <w:rFonts w:cs="David"/>
          <w:szCs w:val="24"/>
          <w:rtl/>
        </w:rPr>
      </w:pPr>
      <w:r w:rsidRPr="009E3391">
        <w:rPr>
          <w:rFonts w:cs="David" w:hint="cs"/>
          <w:szCs w:val="24"/>
          <w:rtl/>
        </w:rPr>
        <w:t>(יש לצרף אישור עו"ד/ רו"ח)</w:t>
      </w:r>
    </w:p>
    <w:p w14:paraId="21C4EBFB" w14:textId="77777777" w:rsidR="004A0BB0" w:rsidRPr="009E3391" w:rsidRDefault="004A0BB0" w:rsidP="004A0BB0">
      <w:pPr>
        <w:pStyle w:val="10"/>
        <w:tabs>
          <w:tab w:val="left" w:pos="283"/>
          <w:tab w:val="left" w:pos="1082"/>
        </w:tabs>
        <w:ind w:right="567"/>
        <w:jc w:val="left"/>
        <w:rPr>
          <w:b w:val="0"/>
          <w:bCs w:val="0"/>
          <w:sz w:val="24"/>
          <w:szCs w:val="24"/>
        </w:rPr>
      </w:pPr>
    </w:p>
    <w:p w14:paraId="1A9DBB80" w14:textId="77777777" w:rsidR="004A0BB0" w:rsidRPr="009E3391" w:rsidRDefault="004A0BB0" w:rsidP="004A0BB0">
      <w:pPr>
        <w:tabs>
          <w:tab w:val="left" w:pos="1082"/>
        </w:tabs>
        <w:rPr>
          <w:rFonts w:cs="David"/>
          <w:b/>
          <w:bCs/>
          <w:caps/>
          <w:spacing w:val="15"/>
          <w:sz w:val="24"/>
          <w:szCs w:val="24"/>
          <w:rtl/>
        </w:rPr>
      </w:pPr>
      <w:r w:rsidRPr="009E3391">
        <w:rPr>
          <w:rFonts w:cs="David" w:hint="cs"/>
          <w:sz w:val="24"/>
          <w:szCs w:val="24"/>
          <w:rtl/>
        </w:rPr>
        <w:br w:type="page"/>
      </w:r>
    </w:p>
    <w:p w14:paraId="302EE3A2" w14:textId="77777777" w:rsidR="004A0BB0" w:rsidRPr="00003A43" w:rsidRDefault="004A0BB0" w:rsidP="004A0BB0">
      <w:pPr>
        <w:pStyle w:val="10"/>
        <w:tabs>
          <w:tab w:val="left" w:pos="283"/>
          <w:tab w:val="left" w:pos="1082"/>
        </w:tabs>
        <w:ind w:left="283"/>
        <w:jc w:val="left"/>
        <w:rPr>
          <w:rFonts w:ascii="David" w:hAnsi="David"/>
          <w:sz w:val="28"/>
          <w:szCs w:val="28"/>
          <w:rtl/>
        </w:rPr>
      </w:pPr>
      <w:r w:rsidRPr="00003A43">
        <w:rPr>
          <w:rFonts w:ascii="David" w:hAnsi="David" w:hint="eastAsia"/>
          <w:sz w:val="28"/>
          <w:szCs w:val="28"/>
          <w:rtl/>
        </w:rPr>
        <w:lastRenderedPageBreak/>
        <w:t>מצורף</w:t>
      </w:r>
      <w:r w:rsidRPr="00003A43">
        <w:rPr>
          <w:rFonts w:ascii="David" w:hAnsi="David"/>
          <w:sz w:val="28"/>
          <w:szCs w:val="28"/>
          <w:rtl/>
        </w:rPr>
        <w:t xml:space="preserve"> בזאת כל הנדרש לפי </w:t>
      </w:r>
      <w:r w:rsidRPr="00003A43">
        <w:rPr>
          <w:rFonts w:ascii="David" w:hAnsi="David" w:hint="eastAsia"/>
          <w:sz w:val="28"/>
          <w:szCs w:val="28"/>
          <w:rtl/>
        </w:rPr>
        <w:t>סעיף</w:t>
      </w:r>
      <w:r w:rsidRPr="00003A43">
        <w:rPr>
          <w:rFonts w:ascii="David" w:hAnsi="David"/>
          <w:sz w:val="28"/>
          <w:szCs w:val="28"/>
          <w:rtl/>
        </w:rPr>
        <w:t xml:space="preserve"> 4 </w:t>
      </w:r>
      <w:r w:rsidRPr="00003A43">
        <w:rPr>
          <w:rFonts w:ascii="David" w:hAnsi="David" w:hint="eastAsia"/>
          <w:sz w:val="28"/>
          <w:szCs w:val="28"/>
          <w:rtl/>
        </w:rPr>
        <w:t>לתנאי</w:t>
      </w:r>
      <w:r w:rsidRPr="00003A43">
        <w:rPr>
          <w:rFonts w:ascii="David" w:hAnsi="David"/>
          <w:sz w:val="28"/>
          <w:szCs w:val="28"/>
          <w:rtl/>
        </w:rPr>
        <w:t xml:space="preserve">  המכרז: (לסמן ב-</w:t>
      </w:r>
      <w:r w:rsidRPr="00003A43">
        <w:rPr>
          <w:rFonts w:ascii="David" w:hAnsi="David"/>
          <w:sz w:val="28"/>
          <w:szCs w:val="28"/>
        </w:rPr>
        <w:t>X</w:t>
      </w:r>
      <w:r w:rsidRPr="00003A43">
        <w:rPr>
          <w:rFonts w:ascii="David" w:hAnsi="David"/>
          <w:sz w:val="28"/>
          <w:szCs w:val="28"/>
          <w:rtl/>
        </w:rPr>
        <w:t xml:space="preserve"> ) </w:t>
      </w:r>
    </w:p>
    <w:p w14:paraId="11DF984B" w14:textId="77777777" w:rsidR="004A0BB0" w:rsidRPr="00003A43" w:rsidRDefault="004A0BB0" w:rsidP="004A0BB0">
      <w:pPr>
        <w:tabs>
          <w:tab w:val="left" w:pos="1082"/>
        </w:tabs>
        <w:rPr>
          <w:rFonts w:cs="David"/>
          <w:rtl/>
        </w:rPr>
      </w:pPr>
    </w:p>
    <w:p w14:paraId="49E231F0" w14:textId="77777777" w:rsidR="004A0BB0" w:rsidRPr="00003A43" w:rsidRDefault="004A0BB0" w:rsidP="004A0BB0">
      <w:pPr>
        <w:tabs>
          <w:tab w:val="left" w:pos="1082"/>
          <w:tab w:val="left" w:pos="1800"/>
        </w:tabs>
        <w:overflowPunct w:val="0"/>
        <w:autoSpaceDE w:val="0"/>
        <w:autoSpaceDN w:val="0"/>
        <w:adjustRightInd w:val="0"/>
        <w:spacing w:line="360" w:lineRule="auto"/>
        <w:ind w:left="386" w:hanging="522"/>
        <w:textAlignment w:val="baseline"/>
        <w:rPr>
          <w:rFonts w:cs="David"/>
          <w:noProof/>
          <w:sz w:val="24"/>
          <w:szCs w:val="24"/>
          <w:rtl/>
        </w:rPr>
      </w:pPr>
      <w:r w:rsidRPr="00003A43">
        <w:rPr>
          <w:rFonts w:cs="David" w:hint="cs"/>
          <w:noProof/>
          <w:sz w:val="24"/>
          <w:szCs w:val="24"/>
          <w:rtl/>
        </w:rPr>
        <w:t xml:space="preserve">    [ ] הצעתי זו מוגשת ב-2 עותקים חתומים בידי המוסמכים לכך ומוחתמים בחותמת הרשמית של  המציע (אם הוא תאגיד): 1 מקור והעתק.  </w:t>
      </w:r>
    </w:p>
    <w:p w14:paraId="05A2A2FA" w14:textId="77777777" w:rsidR="004A0BB0" w:rsidRPr="00003A43" w:rsidRDefault="004A0BB0" w:rsidP="0014709D">
      <w:pPr>
        <w:tabs>
          <w:tab w:val="left" w:pos="1082"/>
        </w:tabs>
        <w:spacing w:before="240" w:after="60" w:line="360" w:lineRule="auto"/>
        <w:ind w:left="386" w:hanging="360"/>
        <w:outlineLvl w:val="1"/>
        <w:rPr>
          <w:rFonts w:cs="David"/>
          <w:i/>
          <w:sz w:val="24"/>
          <w:szCs w:val="24"/>
          <w:rtl/>
        </w:rPr>
      </w:pPr>
      <w:r w:rsidRPr="00003A43">
        <w:rPr>
          <w:rFonts w:cs="David" w:hint="cs"/>
          <w:i/>
          <w:sz w:val="24"/>
          <w:szCs w:val="24"/>
          <w:rtl/>
        </w:rPr>
        <w:t>[ ]   הצעתי מוגשת ב-2 מעטפות: "מעטפה מס' 1" שתכיל את כל הנדרש לפי מבנה מסמך זה ונספחיו למעט נספח ה', ו"מעטפה מס' 2 שתכיל את נספח המחירים</w:t>
      </w:r>
      <w:r w:rsidR="0014709D" w:rsidRPr="00003A43">
        <w:rPr>
          <w:rFonts w:cs="David" w:hint="cs"/>
          <w:i/>
          <w:sz w:val="24"/>
          <w:szCs w:val="24"/>
          <w:rtl/>
        </w:rPr>
        <w:t>,</w:t>
      </w:r>
      <w:r w:rsidRPr="00003A43">
        <w:rPr>
          <w:rFonts w:cs="David" w:hint="cs"/>
          <w:i/>
          <w:sz w:val="24"/>
          <w:szCs w:val="24"/>
          <w:rtl/>
        </w:rPr>
        <w:t xml:space="preserve"> מחירון גרירות הרשמי של </w:t>
      </w:r>
      <w:r w:rsidR="0014709D" w:rsidRPr="00003A43">
        <w:rPr>
          <w:rFonts w:cs="David" w:hint="cs"/>
          <w:i/>
          <w:sz w:val="24"/>
          <w:szCs w:val="24"/>
          <w:rtl/>
        </w:rPr>
        <w:t>הזוכה.</w:t>
      </w:r>
    </w:p>
    <w:p w14:paraId="4B52FBAE"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386" w:hanging="360"/>
        <w:textAlignment w:val="baseline"/>
        <w:rPr>
          <w:rFonts w:cs="David"/>
          <w:noProof/>
          <w:sz w:val="24"/>
          <w:szCs w:val="24"/>
          <w:rtl/>
        </w:rPr>
      </w:pPr>
      <w:r w:rsidRPr="00003A43">
        <w:rPr>
          <w:rFonts w:cs="David" w:hint="cs"/>
          <w:noProof/>
          <w:sz w:val="24"/>
          <w:szCs w:val="24"/>
          <w:rtl/>
        </w:rPr>
        <w:t>[ ]  הצהרה כי קראתי את מסמכי המכרז, לפי הנוסח המצורף לחוברת המכרז, וכי תנאי המכרז מקובלים עליי, לפי הנוסח המצ"ב כנספח ב';</w:t>
      </w:r>
    </w:p>
    <w:p w14:paraId="498E1827"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003A43">
        <w:rPr>
          <w:rFonts w:cs="David" w:hint="cs"/>
          <w:noProof/>
          <w:sz w:val="24"/>
          <w:szCs w:val="24"/>
          <w:rtl/>
        </w:rPr>
        <w:t>[ ]  באם המציע הוא תאגיד, אישור עו"ד או רו"ח לגבי שמות המוסמכים לחייב את התאגיד</w:t>
      </w:r>
      <w:r w:rsidR="0014709D" w:rsidRPr="00003A43">
        <w:rPr>
          <w:rFonts w:cs="David" w:hint="cs"/>
          <w:noProof/>
          <w:sz w:val="24"/>
          <w:szCs w:val="24"/>
          <w:rtl/>
        </w:rPr>
        <w:t>.</w:t>
      </w:r>
      <w:r w:rsidRPr="00003A43">
        <w:rPr>
          <w:rFonts w:cs="David" w:hint="cs"/>
          <w:noProof/>
          <w:sz w:val="24"/>
          <w:szCs w:val="24"/>
          <w:rtl/>
        </w:rPr>
        <w:t xml:space="preserve">       </w:t>
      </w:r>
    </w:p>
    <w:p w14:paraId="6B41771E"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003A43">
        <w:rPr>
          <w:rFonts w:cs="David" w:hint="cs"/>
          <w:noProof/>
          <w:sz w:val="24"/>
          <w:szCs w:val="24"/>
          <w:rtl/>
        </w:rPr>
        <w:t xml:space="preserve">[ ]   כל האישורים הנדרשים לצורך עמידה בתנאים המוקדמים כמפורט  סעיף 4 לעיל.  </w:t>
      </w:r>
    </w:p>
    <w:p w14:paraId="4983A9C4"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003A43">
        <w:rPr>
          <w:rFonts w:cs="David" w:hint="cs"/>
          <w:noProof/>
          <w:sz w:val="24"/>
          <w:szCs w:val="24"/>
          <w:rtl/>
        </w:rPr>
        <w:t>[ ]   הצעת המחיר שתוגש על פי נספח ה' המצ"ב, במעטפה מספר 2.</w:t>
      </w:r>
    </w:p>
    <w:p w14:paraId="5B14A562" w14:textId="5855FF29" w:rsidR="004A0BB0" w:rsidRPr="00003A43" w:rsidRDefault="004A0BB0" w:rsidP="009E7583">
      <w:pPr>
        <w:tabs>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Pr>
      </w:pPr>
      <w:r w:rsidRPr="00003A43">
        <w:rPr>
          <w:rFonts w:cs="David" w:hint="cs"/>
          <w:noProof/>
          <w:sz w:val="24"/>
          <w:szCs w:val="24"/>
          <w:rtl/>
        </w:rPr>
        <w:t>[ ]   אישור מורשה מטעם משרד התחבורה</w:t>
      </w:r>
      <w:r w:rsidR="00D85236">
        <w:rPr>
          <w:rFonts w:cs="David" w:hint="cs"/>
          <w:noProof/>
          <w:sz w:val="24"/>
          <w:szCs w:val="24"/>
          <w:rtl/>
        </w:rPr>
        <w:t xml:space="preserve">  לביצוע גרי</w:t>
      </w:r>
      <w:r w:rsidR="00F052DC">
        <w:rPr>
          <w:rFonts w:cs="David" w:hint="cs"/>
          <w:noProof/>
          <w:sz w:val="24"/>
          <w:szCs w:val="24"/>
          <w:rtl/>
        </w:rPr>
        <w:t>ר</w:t>
      </w:r>
      <w:r w:rsidR="00D85236">
        <w:rPr>
          <w:rFonts w:cs="David" w:hint="cs"/>
          <w:noProof/>
          <w:sz w:val="24"/>
          <w:szCs w:val="24"/>
          <w:rtl/>
        </w:rPr>
        <w:t xml:space="preserve">ות </w:t>
      </w:r>
      <w:r w:rsidR="00EC6A34">
        <w:rPr>
          <w:rFonts w:cs="David" w:hint="cs"/>
          <w:noProof/>
          <w:sz w:val="24"/>
          <w:szCs w:val="24"/>
          <w:rtl/>
        </w:rPr>
        <w:t>רכב</w:t>
      </w:r>
    </w:p>
    <w:p w14:paraId="421990FF"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tl/>
        </w:rPr>
      </w:pPr>
      <w:r w:rsidRPr="00003A43">
        <w:rPr>
          <w:rFonts w:cs="David" w:hint="cs"/>
          <w:noProof/>
          <w:sz w:val="24"/>
          <w:szCs w:val="24"/>
          <w:rtl/>
        </w:rPr>
        <w:t xml:space="preserve">[ ]   האישורים הנדרשים לפי חוק עסקאות גופים ציבוריים,התשל"ו-1976; </w:t>
      </w:r>
    </w:p>
    <w:p w14:paraId="69DC4BCB" w14:textId="77777777" w:rsidR="004A0BB0" w:rsidRPr="00003A43" w:rsidRDefault="004A0BB0" w:rsidP="004A0BB0">
      <w:pPr>
        <w:tabs>
          <w:tab w:val="left" w:pos="1082"/>
        </w:tabs>
        <w:autoSpaceDE w:val="0"/>
        <w:autoSpaceDN w:val="0"/>
        <w:adjustRightInd w:val="0"/>
        <w:spacing w:line="360" w:lineRule="auto"/>
        <w:ind w:left="467" w:hanging="467"/>
        <w:rPr>
          <w:rFonts w:cs="David"/>
          <w:noProof/>
          <w:sz w:val="24"/>
          <w:szCs w:val="24"/>
          <w:rtl/>
        </w:rPr>
      </w:pPr>
      <w:r w:rsidRPr="00003A43">
        <w:rPr>
          <w:rFonts w:ascii="Helv" w:hAnsi="Helv" w:cs="David"/>
          <w:sz w:val="24"/>
          <w:szCs w:val="24"/>
        </w:rPr>
        <w:t xml:space="preserve"> </w:t>
      </w:r>
      <w:r w:rsidRPr="00003A43">
        <w:rPr>
          <w:rFonts w:cs="David" w:hint="cs"/>
          <w:sz w:val="24"/>
          <w:szCs w:val="24"/>
          <w:rtl/>
        </w:rPr>
        <w:t xml:space="preserve">[ ]   </w:t>
      </w:r>
      <w:r w:rsidRPr="00003A43">
        <w:rPr>
          <w:rFonts w:cs="David" w:hint="cs"/>
          <w:noProof/>
          <w:sz w:val="24"/>
          <w:szCs w:val="24"/>
          <w:rtl/>
        </w:rPr>
        <w:t>המציע</w:t>
      </w:r>
      <w:r w:rsidRPr="00003A43">
        <w:rPr>
          <w:rFonts w:cs="David" w:hint="cs"/>
          <w:noProof/>
          <w:sz w:val="24"/>
          <w:szCs w:val="24"/>
        </w:rPr>
        <w:t xml:space="preserve"> </w:t>
      </w:r>
      <w:r w:rsidRPr="00003A43">
        <w:rPr>
          <w:rFonts w:cs="David" w:hint="cs"/>
          <w:noProof/>
          <w:sz w:val="24"/>
          <w:szCs w:val="24"/>
          <w:rtl/>
        </w:rPr>
        <w:t>יצרף</w:t>
      </w:r>
      <w:r w:rsidRPr="00003A43">
        <w:rPr>
          <w:rFonts w:cs="David" w:hint="cs"/>
          <w:noProof/>
          <w:sz w:val="24"/>
          <w:szCs w:val="24"/>
        </w:rPr>
        <w:t xml:space="preserve"> </w:t>
      </w:r>
      <w:r w:rsidRPr="00003A43">
        <w:rPr>
          <w:rFonts w:cs="David" w:hint="cs"/>
          <w:noProof/>
          <w:sz w:val="24"/>
          <w:szCs w:val="24"/>
          <w:rtl/>
        </w:rPr>
        <w:t xml:space="preserve"> להצעתו</w:t>
      </w:r>
      <w:r w:rsidRPr="00003A43">
        <w:rPr>
          <w:rFonts w:cs="David" w:hint="cs"/>
          <w:noProof/>
          <w:sz w:val="24"/>
          <w:szCs w:val="24"/>
        </w:rPr>
        <w:t xml:space="preserve"> </w:t>
      </w:r>
      <w:r w:rsidRPr="00003A43">
        <w:rPr>
          <w:rFonts w:cs="David" w:hint="cs"/>
          <w:noProof/>
          <w:sz w:val="24"/>
          <w:szCs w:val="24"/>
          <w:rtl/>
        </w:rPr>
        <w:t>אישור</w:t>
      </w:r>
      <w:r w:rsidRPr="00003A43">
        <w:rPr>
          <w:rFonts w:cs="David" w:hint="cs"/>
          <w:noProof/>
          <w:sz w:val="24"/>
          <w:szCs w:val="24"/>
        </w:rPr>
        <w:t xml:space="preserve"> </w:t>
      </w:r>
      <w:r w:rsidRPr="00003A43">
        <w:rPr>
          <w:rFonts w:cs="David" w:hint="cs"/>
          <w:noProof/>
          <w:sz w:val="24"/>
          <w:szCs w:val="24"/>
          <w:rtl/>
        </w:rPr>
        <w:t>מרשם</w:t>
      </w:r>
      <w:r w:rsidRPr="00003A43">
        <w:rPr>
          <w:rFonts w:cs="David" w:hint="cs"/>
          <w:noProof/>
          <w:sz w:val="24"/>
          <w:szCs w:val="24"/>
        </w:rPr>
        <w:t xml:space="preserve"> </w:t>
      </w:r>
      <w:r w:rsidRPr="00003A43">
        <w:rPr>
          <w:rFonts w:cs="David" w:hint="cs"/>
          <w:noProof/>
          <w:sz w:val="24"/>
          <w:szCs w:val="24"/>
          <w:rtl/>
        </w:rPr>
        <w:t>החברות</w:t>
      </w:r>
      <w:r w:rsidRPr="00003A43">
        <w:rPr>
          <w:rFonts w:cs="David" w:hint="cs"/>
          <w:noProof/>
          <w:sz w:val="24"/>
          <w:szCs w:val="24"/>
        </w:rPr>
        <w:t xml:space="preserve"> </w:t>
      </w:r>
      <w:r w:rsidRPr="00003A43">
        <w:rPr>
          <w:rFonts w:cs="David" w:hint="cs"/>
          <w:noProof/>
          <w:sz w:val="24"/>
          <w:szCs w:val="24"/>
          <w:rtl/>
        </w:rPr>
        <w:t>לפיו</w:t>
      </w:r>
      <w:r w:rsidRPr="00003A43">
        <w:rPr>
          <w:rFonts w:cs="David" w:hint="cs"/>
          <w:noProof/>
          <w:sz w:val="24"/>
          <w:szCs w:val="24"/>
        </w:rPr>
        <w:t xml:space="preserve"> </w:t>
      </w:r>
      <w:r w:rsidRPr="00003A43">
        <w:rPr>
          <w:rFonts w:cs="David" w:hint="cs"/>
          <w:noProof/>
          <w:sz w:val="24"/>
          <w:szCs w:val="24"/>
          <w:rtl/>
        </w:rPr>
        <w:t>שילם</w:t>
      </w:r>
      <w:r w:rsidRPr="00003A43">
        <w:rPr>
          <w:rFonts w:cs="David" w:hint="cs"/>
          <w:noProof/>
          <w:sz w:val="24"/>
          <w:szCs w:val="24"/>
        </w:rPr>
        <w:t xml:space="preserve"> </w:t>
      </w:r>
      <w:r w:rsidRPr="00003A43">
        <w:rPr>
          <w:rFonts w:cs="David" w:hint="cs"/>
          <w:noProof/>
          <w:sz w:val="24"/>
          <w:szCs w:val="24"/>
          <w:rtl/>
        </w:rPr>
        <w:t>את</w:t>
      </w:r>
      <w:r w:rsidRPr="00003A43">
        <w:rPr>
          <w:rFonts w:cs="David" w:hint="cs"/>
          <w:noProof/>
          <w:sz w:val="24"/>
          <w:szCs w:val="24"/>
        </w:rPr>
        <w:t xml:space="preserve"> </w:t>
      </w:r>
      <w:r w:rsidRPr="00003A43">
        <w:rPr>
          <w:rFonts w:cs="David" w:hint="cs"/>
          <w:noProof/>
          <w:sz w:val="24"/>
          <w:szCs w:val="24"/>
          <w:rtl/>
        </w:rPr>
        <w:t>האגרה</w:t>
      </w:r>
      <w:r w:rsidRPr="00003A43">
        <w:rPr>
          <w:rFonts w:cs="David" w:hint="cs"/>
          <w:noProof/>
          <w:sz w:val="24"/>
          <w:szCs w:val="24"/>
        </w:rPr>
        <w:t xml:space="preserve"> </w:t>
      </w:r>
      <w:r w:rsidRPr="00003A43">
        <w:rPr>
          <w:rFonts w:cs="David" w:hint="cs"/>
          <w:noProof/>
          <w:sz w:val="24"/>
          <w:szCs w:val="24"/>
          <w:rtl/>
        </w:rPr>
        <w:t>השנתית</w:t>
      </w:r>
      <w:r w:rsidRPr="00003A43">
        <w:rPr>
          <w:rFonts w:cs="David" w:hint="cs"/>
          <w:noProof/>
          <w:sz w:val="24"/>
          <w:szCs w:val="24"/>
        </w:rPr>
        <w:t xml:space="preserve"> </w:t>
      </w:r>
      <w:r w:rsidRPr="00003A43">
        <w:rPr>
          <w:rFonts w:cs="David" w:hint="cs"/>
          <w:noProof/>
          <w:sz w:val="24"/>
          <w:szCs w:val="24"/>
          <w:rtl/>
        </w:rPr>
        <w:t>והגיש</w:t>
      </w:r>
      <w:r w:rsidRPr="00003A43">
        <w:rPr>
          <w:rFonts w:cs="David" w:hint="cs"/>
          <w:noProof/>
          <w:sz w:val="24"/>
          <w:szCs w:val="24"/>
        </w:rPr>
        <w:t xml:space="preserve"> </w:t>
      </w:r>
      <w:r w:rsidRPr="00003A43">
        <w:rPr>
          <w:rFonts w:cs="David" w:hint="cs"/>
          <w:noProof/>
          <w:sz w:val="24"/>
          <w:szCs w:val="24"/>
          <w:rtl/>
        </w:rPr>
        <w:t>את</w:t>
      </w:r>
      <w:r w:rsidRPr="00003A43">
        <w:rPr>
          <w:rFonts w:cs="David" w:hint="cs"/>
          <w:noProof/>
          <w:sz w:val="24"/>
          <w:szCs w:val="24"/>
        </w:rPr>
        <w:t xml:space="preserve"> </w:t>
      </w:r>
      <w:r w:rsidRPr="00003A43">
        <w:rPr>
          <w:rFonts w:cs="David" w:hint="cs"/>
          <w:noProof/>
          <w:sz w:val="24"/>
          <w:szCs w:val="24"/>
          <w:rtl/>
        </w:rPr>
        <w:t>הדוח</w:t>
      </w:r>
      <w:r w:rsidRPr="00003A43">
        <w:rPr>
          <w:rFonts w:cs="David" w:hint="cs"/>
          <w:noProof/>
          <w:sz w:val="24"/>
          <w:szCs w:val="24"/>
        </w:rPr>
        <w:t xml:space="preserve"> </w:t>
      </w:r>
      <w:r w:rsidRPr="00003A43">
        <w:rPr>
          <w:rFonts w:cs="David" w:hint="cs"/>
          <w:noProof/>
          <w:sz w:val="24"/>
          <w:szCs w:val="24"/>
          <w:rtl/>
        </w:rPr>
        <w:t>השנתי</w:t>
      </w:r>
      <w:r w:rsidRPr="00003A43">
        <w:rPr>
          <w:rFonts w:cs="David"/>
          <w:noProof/>
          <w:sz w:val="24"/>
          <w:szCs w:val="24"/>
        </w:rPr>
        <w:t xml:space="preserve">, </w:t>
      </w:r>
      <w:r w:rsidRPr="00003A43">
        <w:rPr>
          <w:rFonts w:cs="David" w:hint="cs"/>
          <w:noProof/>
          <w:sz w:val="24"/>
          <w:szCs w:val="24"/>
          <w:rtl/>
        </w:rPr>
        <w:t>כנדרש</w:t>
      </w:r>
      <w:r w:rsidRPr="00003A43">
        <w:rPr>
          <w:rFonts w:cs="David" w:hint="cs"/>
          <w:noProof/>
          <w:sz w:val="24"/>
          <w:szCs w:val="24"/>
        </w:rPr>
        <w:t xml:space="preserve"> </w:t>
      </w:r>
      <w:r w:rsidRPr="00003A43">
        <w:rPr>
          <w:rFonts w:cs="David" w:hint="cs"/>
          <w:noProof/>
          <w:sz w:val="24"/>
          <w:szCs w:val="24"/>
          <w:rtl/>
        </w:rPr>
        <w:t>בחוק</w:t>
      </w:r>
      <w:r w:rsidRPr="00003A43">
        <w:rPr>
          <w:rFonts w:cs="David" w:hint="cs"/>
          <w:noProof/>
          <w:sz w:val="24"/>
          <w:szCs w:val="24"/>
        </w:rPr>
        <w:t xml:space="preserve"> </w:t>
      </w:r>
      <w:r w:rsidRPr="00003A43">
        <w:rPr>
          <w:rFonts w:cs="David" w:hint="cs"/>
          <w:noProof/>
          <w:sz w:val="24"/>
          <w:szCs w:val="24"/>
          <w:rtl/>
        </w:rPr>
        <w:t>החברות</w:t>
      </w:r>
      <w:r w:rsidRPr="00003A43">
        <w:rPr>
          <w:rFonts w:cs="David" w:hint="cs"/>
          <w:noProof/>
          <w:sz w:val="24"/>
          <w:szCs w:val="24"/>
        </w:rPr>
        <w:t xml:space="preserve"> </w:t>
      </w:r>
      <w:r w:rsidRPr="00003A43">
        <w:rPr>
          <w:rFonts w:cs="David" w:hint="cs"/>
          <w:noProof/>
          <w:sz w:val="24"/>
          <w:szCs w:val="24"/>
          <w:rtl/>
        </w:rPr>
        <w:t>התשנ</w:t>
      </w:r>
      <w:r w:rsidRPr="00003A43">
        <w:rPr>
          <w:rFonts w:cs="David"/>
          <w:noProof/>
          <w:sz w:val="24"/>
          <w:szCs w:val="24"/>
        </w:rPr>
        <w:t>"</w:t>
      </w:r>
      <w:r w:rsidRPr="00003A43">
        <w:rPr>
          <w:rFonts w:cs="David" w:hint="cs"/>
          <w:noProof/>
          <w:sz w:val="24"/>
          <w:szCs w:val="24"/>
          <w:rtl/>
        </w:rPr>
        <w:t>ט</w:t>
      </w:r>
      <w:r w:rsidRPr="00003A43">
        <w:rPr>
          <w:rFonts w:cs="David"/>
          <w:noProof/>
          <w:sz w:val="24"/>
          <w:szCs w:val="24"/>
        </w:rPr>
        <w:t>-1999".</w:t>
      </w:r>
    </w:p>
    <w:p w14:paraId="43549DB0" w14:textId="77777777" w:rsidR="004A0BB0" w:rsidRPr="00003A43" w:rsidRDefault="004A0BB0" w:rsidP="00C50C27">
      <w:pPr>
        <w:tabs>
          <w:tab w:val="left" w:pos="282"/>
          <w:tab w:val="left" w:pos="566"/>
          <w:tab w:val="left" w:pos="1082"/>
          <w:tab w:val="left" w:pos="1800"/>
        </w:tabs>
        <w:overflowPunct w:val="0"/>
        <w:autoSpaceDE w:val="0"/>
        <w:autoSpaceDN w:val="0"/>
        <w:adjustRightInd w:val="0"/>
        <w:spacing w:line="360" w:lineRule="auto"/>
        <w:ind w:left="26" w:right="749"/>
        <w:textAlignment w:val="baseline"/>
        <w:rPr>
          <w:rFonts w:cs="David"/>
          <w:noProof/>
          <w:sz w:val="24"/>
          <w:szCs w:val="24"/>
        </w:rPr>
      </w:pPr>
      <w:r w:rsidRPr="00003A43">
        <w:rPr>
          <w:rFonts w:cs="David" w:hint="cs"/>
          <w:noProof/>
          <w:sz w:val="24"/>
          <w:szCs w:val="24"/>
          <w:rtl/>
        </w:rPr>
        <w:t>[ ]   ערבות מכרז שתוגש בדיוק בנוסח המחייב המופיע בנספח א';</w:t>
      </w:r>
    </w:p>
    <w:p w14:paraId="203234D8"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003A43">
        <w:rPr>
          <w:rFonts w:cs="David" w:hint="cs"/>
          <w:noProof/>
          <w:sz w:val="24"/>
          <w:szCs w:val="24"/>
          <w:rtl/>
        </w:rPr>
        <w:t>[ ]  מסמכי המכרז על כל נספחיו לרבות ההסכם המצורף כשהם חתומים על ידי המציע  ובחותמתו</w:t>
      </w:r>
      <w:r w:rsidRPr="00003A43">
        <w:rPr>
          <w:rFonts w:cs="David" w:hint="cs"/>
          <w:b/>
          <w:bCs/>
          <w:noProof/>
          <w:sz w:val="24"/>
          <w:szCs w:val="24"/>
          <w:rtl/>
        </w:rPr>
        <w:t xml:space="preserve"> </w:t>
      </w:r>
      <w:r w:rsidRPr="00003A43">
        <w:rPr>
          <w:rFonts w:cs="David" w:hint="cs"/>
          <w:noProof/>
          <w:sz w:val="24"/>
          <w:szCs w:val="24"/>
          <w:rtl/>
        </w:rPr>
        <w:t>הרשמית</w:t>
      </w:r>
      <w:r w:rsidRPr="00003A43">
        <w:rPr>
          <w:rFonts w:cs="David" w:hint="cs"/>
          <w:b/>
          <w:bCs/>
          <w:noProof/>
          <w:sz w:val="24"/>
          <w:szCs w:val="24"/>
          <w:rtl/>
        </w:rPr>
        <w:t xml:space="preserve"> </w:t>
      </w:r>
      <w:r w:rsidRPr="00003A43">
        <w:rPr>
          <w:rFonts w:cs="David" w:hint="cs"/>
          <w:noProof/>
          <w:sz w:val="24"/>
          <w:szCs w:val="24"/>
          <w:rtl/>
        </w:rPr>
        <w:t>(אם הוא תאגיד);</w:t>
      </w:r>
    </w:p>
    <w:p w14:paraId="4121F605" w14:textId="77777777" w:rsidR="004A0BB0" w:rsidRPr="00003A43" w:rsidRDefault="004A0BB0" w:rsidP="004A0BB0">
      <w:pPr>
        <w:tabs>
          <w:tab w:val="left" w:pos="566"/>
          <w:tab w:val="left" w:pos="1082"/>
          <w:tab w:val="left" w:pos="1800"/>
        </w:tabs>
        <w:overflowPunct w:val="0"/>
        <w:autoSpaceDE w:val="0"/>
        <w:autoSpaceDN w:val="0"/>
        <w:adjustRightInd w:val="0"/>
        <w:spacing w:line="360" w:lineRule="auto"/>
        <w:ind w:left="386" w:right="749" w:hanging="360"/>
        <w:textAlignment w:val="baseline"/>
        <w:rPr>
          <w:rFonts w:cs="David"/>
          <w:noProof/>
          <w:sz w:val="24"/>
          <w:szCs w:val="24"/>
          <w:rtl/>
        </w:rPr>
      </w:pPr>
      <w:r w:rsidRPr="00003A43">
        <w:rPr>
          <w:rFonts w:cs="David" w:hint="cs"/>
          <w:noProof/>
          <w:sz w:val="24"/>
          <w:szCs w:val="24"/>
          <w:rtl/>
        </w:rPr>
        <w:t>[ ]   הצהרה בדבר אי תיאום מחירים;</w:t>
      </w:r>
    </w:p>
    <w:p w14:paraId="4EE7F675" w14:textId="77777777" w:rsidR="004A0BB0" w:rsidRPr="00003A43" w:rsidRDefault="004A0BB0" w:rsidP="00C50C27">
      <w:pPr>
        <w:tabs>
          <w:tab w:val="left" w:pos="566"/>
          <w:tab w:val="left" w:pos="1082"/>
          <w:tab w:val="left" w:pos="1800"/>
        </w:tabs>
        <w:overflowPunct w:val="0"/>
        <w:autoSpaceDE w:val="0"/>
        <w:autoSpaceDN w:val="0"/>
        <w:adjustRightInd w:val="0"/>
        <w:spacing w:line="360" w:lineRule="auto"/>
        <w:ind w:left="424" w:right="749" w:hanging="425"/>
        <w:textAlignment w:val="baseline"/>
        <w:rPr>
          <w:rFonts w:cs="David"/>
          <w:noProof/>
          <w:sz w:val="24"/>
          <w:szCs w:val="24"/>
          <w:rtl/>
        </w:rPr>
      </w:pPr>
      <w:r w:rsidRPr="00003A43">
        <w:rPr>
          <w:rFonts w:cs="David" w:hint="cs"/>
          <w:noProof/>
          <w:sz w:val="24"/>
          <w:szCs w:val="24"/>
          <w:rtl/>
        </w:rPr>
        <w:t xml:space="preserve">[ ]  למציע שהינו עסק בשליטת אישה והמעוניין בכך- אישור של רואה חשבון כי המציע הינו עסק בשליטת אישה כמשמעו בחוק חובת המכרזים, התשנ"ב-1992  וכן </w:t>
      </w:r>
      <w:r w:rsidRPr="00003A43">
        <w:rPr>
          <w:rFonts w:cs="David" w:hint="cs"/>
          <w:noProof/>
          <w:sz w:val="24"/>
          <w:szCs w:val="24"/>
          <w:u w:val="single"/>
          <w:rtl/>
        </w:rPr>
        <w:t>תצהיר</w:t>
      </w:r>
      <w:r w:rsidRPr="00003A43">
        <w:rPr>
          <w:rFonts w:cs="David" w:hint="cs"/>
          <w:noProof/>
          <w:sz w:val="24"/>
          <w:szCs w:val="24"/>
          <w:rtl/>
        </w:rPr>
        <w:t xml:space="preserve"> של מחזיקה בשליטה שהמציע אכן עסק בשליטת אישה כמשמעו בחוק  זה. </w:t>
      </w:r>
    </w:p>
    <w:p w14:paraId="5F2A40CC" w14:textId="77777777" w:rsidR="00166EBA" w:rsidRDefault="009E7583" w:rsidP="0014709D">
      <w:pPr>
        <w:keepNext/>
        <w:tabs>
          <w:tab w:val="left" w:pos="1082"/>
          <w:tab w:val="left" w:pos="8376"/>
        </w:tabs>
        <w:spacing w:line="360" w:lineRule="auto"/>
        <w:jc w:val="left"/>
        <w:rPr>
          <w:rFonts w:cs="David"/>
          <w:sz w:val="24"/>
          <w:szCs w:val="24"/>
          <w:rtl/>
        </w:rPr>
      </w:pPr>
      <w:r w:rsidRPr="00003A43">
        <w:rPr>
          <w:rFonts w:cs="David" w:hint="cs"/>
          <w:sz w:val="24"/>
          <w:szCs w:val="24"/>
          <w:rtl/>
        </w:rPr>
        <w:t xml:space="preserve"> </w:t>
      </w:r>
      <w:r w:rsidR="004A0BB0" w:rsidRPr="00003A43">
        <w:rPr>
          <w:rFonts w:cs="David" w:hint="cs"/>
          <w:sz w:val="24"/>
          <w:szCs w:val="24"/>
          <w:rtl/>
        </w:rPr>
        <w:t xml:space="preserve">[ ] </w:t>
      </w:r>
      <w:r w:rsidR="00C50C27" w:rsidRPr="00003A43">
        <w:rPr>
          <w:rFonts w:cs="David" w:hint="cs"/>
          <w:sz w:val="24"/>
          <w:szCs w:val="24"/>
          <w:rtl/>
        </w:rPr>
        <w:t xml:space="preserve">  </w:t>
      </w:r>
      <w:r w:rsidR="004A0BB0" w:rsidRPr="00003A43">
        <w:rPr>
          <w:rFonts w:cs="David" w:hint="cs"/>
          <w:sz w:val="24"/>
          <w:szCs w:val="24"/>
          <w:rtl/>
        </w:rPr>
        <w:t>קובץ שאלות ההבהרה ותשובות המזמין עליהן, כאשר הוא חתום על ידי המציע.</w:t>
      </w:r>
    </w:p>
    <w:p w14:paraId="2072B266" w14:textId="77777777" w:rsidR="00166EBA" w:rsidRDefault="00166EBA" w:rsidP="0014709D">
      <w:pPr>
        <w:keepNext/>
        <w:tabs>
          <w:tab w:val="left" w:pos="1082"/>
          <w:tab w:val="left" w:pos="8376"/>
        </w:tabs>
        <w:spacing w:line="360" w:lineRule="auto"/>
        <w:jc w:val="left"/>
        <w:rPr>
          <w:rFonts w:cs="David"/>
          <w:sz w:val="24"/>
          <w:szCs w:val="24"/>
          <w:rtl/>
        </w:rPr>
      </w:pPr>
    </w:p>
    <w:p w14:paraId="33B856CF" w14:textId="77777777" w:rsidR="00166EBA" w:rsidRPr="002C4C76" w:rsidRDefault="00166EBA" w:rsidP="00166EBA">
      <w:pPr>
        <w:widowControl w:val="0"/>
        <w:tabs>
          <w:tab w:val="left" w:pos="283"/>
        </w:tabs>
        <w:spacing w:before="120"/>
        <w:outlineLvl w:val="0"/>
        <w:rPr>
          <w:rFonts w:eastAsiaTheme="minorHAnsi" w:cs="David"/>
          <w:b/>
          <w:bCs/>
          <w:caps/>
          <w:spacing w:val="15"/>
          <w:sz w:val="24"/>
          <w:szCs w:val="24"/>
          <w:rtl/>
          <w:lang w:eastAsia="en-US"/>
        </w:rPr>
      </w:pPr>
      <w:r w:rsidRPr="002C4C76">
        <w:rPr>
          <w:rFonts w:eastAsiaTheme="minorHAnsi" w:cs="David" w:hint="eastAsia"/>
          <w:b/>
          <w:bCs/>
          <w:caps/>
          <w:spacing w:val="15"/>
          <w:sz w:val="24"/>
          <w:szCs w:val="24"/>
          <w:rtl/>
          <w:lang w:eastAsia="en-US"/>
        </w:rPr>
        <w:t>יובהר</w:t>
      </w:r>
      <w:r w:rsidRPr="002C4C76">
        <w:rPr>
          <w:rFonts w:eastAsiaTheme="minorHAnsi" w:cs="David" w:hint="cs"/>
          <w:b/>
          <w:bCs/>
          <w:caps/>
          <w:spacing w:val="15"/>
          <w:sz w:val="24"/>
          <w:szCs w:val="24"/>
          <w:rtl/>
          <w:lang w:eastAsia="en-US"/>
        </w:rPr>
        <w:t xml:space="preserve"> כי הרשימה דלעיל הינה </w:t>
      </w:r>
      <w:r w:rsidRPr="002C4C76">
        <w:rPr>
          <w:rFonts w:eastAsiaTheme="minorHAnsi" w:cs="David" w:hint="cs"/>
          <w:b/>
          <w:bCs/>
          <w:caps/>
          <w:spacing w:val="15"/>
          <w:sz w:val="24"/>
          <w:szCs w:val="24"/>
          <w:u w:val="single"/>
          <w:rtl/>
          <w:lang w:eastAsia="en-US"/>
        </w:rPr>
        <w:t>לשם נוחות המציעים בלבד</w:t>
      </w:r>
      <w:r w:rsidRPr="002C4C76">
        <w:rPr>
          <w:rFonts w:eastAsiaTheme="minorHAnsi" w:cs="David" w:hint="cs"/>
          <w:b/>
          <w:bCs/>
          <w:caps/>
          <w:spacing w:val="15"/>
          <w:sz w:val="24"/>
          <w:szCs w:val="24"/>
          <w:rtl/>
          <w:lang w:eastAsia="en-US"/>
        </w:rPr>
        <w:t>, ואין בה כדי לייתר, להחריג או  לשלול כל מסמך או דרישה אשר הופיעו בתנאי המכרז ולא נמנו ברשימה זו.</w:t>
      </w:r>
    </w:p>
    <w:p w14:paraId="33E6BBC6" w14:textId="66F00167" w:rsidR="004A0BB0" w:rsidRPr="009E3391" w:rsidRDefault="004A0BB0" w:rsidP="0014709D">
      <w:pPr>
        <w:keepNext/>
        <w:tabs>
          <w:tab w:val="left" w:pos="1082"/>
          <w:tab w:val="left" w:pos="8376"/>
        </w:tabs>
        <w:spacing w:line="360" w:lineRule="auto"/>
        <w:jc w:val="left"/>
        <w:rPr>
          <w:rFonts w:cs="David"/>
          <w:b/>
          <w:bCs/>
          <w:sz w:val="24"/>
          <w:szCs w:val="24"/>
          <w:rtl/>
        </w:rPr>
      </w:pPr>
      <w:r w:rsidRPr="009E7583">
        <w:rPr>
          <w:rFonts w:cs="David" w:hint="cs"/>
          <w:sz w:val="24"/>
          <w:szCs w:val="24"/>
          <w:rtl/>
        </w:rPr>
        <w:br w:type="page"/>
      </w:r>
      <w:r w:rsidR="0014709D">
        <w:rPr>
          <w:rFonts w:cs="David" w:hint="cs"/>
          <w:b/>
          <w:bCs/>
          <w:sz w:val="24"/>
          <w:szCs w:val="24"/>
          <w:rtl/>
        </w:rPr>
        <w:lastRenderedPageBreak/>
        <w:t>נספח ד'</w:t>
      </w:r>
    </w:p>
    <w:p w14:paraId="35BE6988" w14:textId="77777777" w:rsidR="004A0BB0" w:rsidRPr="009E7583" w:rsidRDefault="004A0BB0" w:rsidP="009E7583">
      <w:pPr>
        <w:keepNext/>
        <w:tabs>
          <w:tab w:val="left" w:pos="1082"/>
          <w:tab w:val="left" w:pos="8376"/>
        </w:tabs>
        <w:overflowPunct w:val="0"/>
        <w:autoSpaceDE w:val="0"/>
        <w:autoSpaceDN w:val="0"/>
        <w:adjustRightInd w:val="0"/>
        <w:spacing w:line="360" w:lineRule="auto"/>
        <w:textAlignment w:val="baseline"/>
        <w:rPr>
          <w:rFonts w:cs="David"/>
          <w:b/>
          <w:bCs/>
          <w:sz w:val="28"/>
          <w:szCs w:val="28"/>
          <w:rtl/>
        </w:rPr>
      </w:pPr>
      <w:r w:rsidRPr="009E7583">
        <w:rPr>
          <w:rFonts w:cs="David" w:hint="cs"/>
          <w:b/>
          <w:bCs/>
          <w:sz w:val="28"/>
          <w:szCs w:val="28"/>
          <w:rtl/>
        </w:rPr>
        <w:t>תצהיר העסקת עובדים זרים ותשלום שכר מינימום כדין</w:t>
      </w:r>
    </w:p>
    <w:p w14:paraId="64E34EA3" w14:textId="77777777" w:rsidR="004A0BB0" w:rsidRPr="009E3391" w:rsidRDefault="004A0BB0" w:rsidP="009E7583">
      <w:pPr>
        <w:tabs>
          <w:tab w:val="left" w:pos="1082"/>
          <w:tab w:val="left" w:pos="8376"/>
        </w:tabs>
        <w:overflowPunct w:val="0"/>
        <w:autoSpaceDE w:val="0"/>
        <w:autoSpaceDN w:val="0"/>
        <w:adjustRightInd w:val="0"/>
        <w:spacing w:line="360" w:lineRule="auto"/>
        <w:textAlignment w:val="baseline"/>
        <w:rPr>
          <w:rFonts w:cs="David"/>
          <w:sz w:val="24"/>
          <w:szCs w:val="24"/>
          <w:rtl/>
        </w:rPr>
      </w:pPr>
      <w:r w:rsidRPr="009E3391">
        <w:rPr>
          <w:rFonts w:cs="David" w:hint="cs"/>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7F4CA0F2" w14:textId="48BE6262" w:rsidR="004A0BB0" w:rsidRPr="009E3391" w:rsidRDefault="004A0BB0" w:rsidP="00920066">
      <w:pPr>
        <w:numPr>
          <w:ilvl w:val="0"/>
          <w:numId w:val="11"/>
        </w:numPr>
        <w:tabs>
          <w:tab w:val="left" w:pos="1082"/>
          <w:tab w:val="left" w:pos="8376"/>
        </w:tabs>
        <w:overflowPunct w:val="0"/>
        <w:autoSpaceDE w:val="0"/>
        <w:autoSpaceDN w:val="0"/>
        <w:adjustRightInd w:val="0"/>
        <w:spacing w:before="120" w:after="240" w:line="360" w:lineRule="auto"/>
        <w:jc w:val="left"/>
        <w:textAlignment w:val="baseline"/>
        <w:rPr>
          <w:rFonts w:cs="David"/>
          <w:sz w:val="24"/>
          <w:szCs w:val="24"/>
          <w:rtl/>
        </w:rPr>
      </w:pPr>
      <w:r w:rsidRPr="009E3391">
        <w:rPr>
          <w:rFonts w:cs="David" w:hint="cs"/>
          <w:sz w:val="24"/>
          <w:szCs w:val="24"/>
          <w:rtl/>
        </w:rPr>
        <w:t>הנני נותן תצהיר זה בשם ___________שהוא המציע המבקש להתקשר ע</w:t>
      </w:r>
      <w:r w:rsidR="009E7583">
        <w:rPr>
          <w:rFonts w:cs="David" w:hint="cs"/>
          <w:sz w:val="24"/>
          <w:szCs w:val="24"/>
          <w:rtl/>
        </w:rPr>
        <w:t xml:space="preserve">ם </w:t>
      </w:r>
      <w:r w:rsidR="00166EBA">
        <w:rPr>
          <w:rFonts w:cs="David" w:hint="cs"/>
          <w:sz w:val="24"/>
          <w:szCs w:val="24"/>
          <w:rtl/>
        </w:rPr>
        <w:t>עורך המכרז</w:t>
      </w:r>
      <w:r w:rsidR="00845E97">
        <w:rPr>
          <w:rFonts w:cs="David" w:hint="cs"/>
          <w:sz w:val="24"/>
          <w:szCs w:val="24"/>
          <w:rtl/>
        </w:rPr>
        <w:t xml:space="preserve"> בקשר</w:t>
      </w:r>
      <w:r w:rsidR="009E7583">
        <w:rPr>
          <w:rFonts w:cs="David" w:hint="cs"/>
          <w:sz w:val="24"/>
          <w:szCs w:val="24"/>
          <w:rtl/>
        </w:rPr>
        <w:t xml:space="preserve"> </w:t>
      </w:r>
      <w:r w:rsidR="00845E97">
        <w:rPr>
          <w:rFonts w:cs="David" w:hint="cs"/>
          <w:sz w:val="24"/>
          <w:szCs w:val="24"/>
          <w:rtl/>
        </w:rPr>
        <w:t>ל</w:t>
      </w:r>
      <w:r w:rsidR="009E7583">
        <w:rPr>
          <w:rFonts w:cs="David" w:hint="cs"/>
          <w:sz w:val="24"/>
          <w:szCs w:val="24"/>
          <w:rtl/>
        </w:rPr>
        <w:t>מכרז מס-8-2017</w:t>
      </w:r>
      <w:r w:rsidRPr="009E3391">
        <w:rPr>
          <w:rFonts w:cs="David" w:hint="cs"/>
          <w:sz w:val="24"/>
          <w:szCs w:val="24"/>
          <w:rtl/>
        </w:rPr>
        <w:t xml:space="preserve"> לרכישת שרותי </w:t>
      </w:r>
      <w:r w:rsidR="007625BA">
        <w:rPr>
          <w:rFonts w:cs="David" w:hint="cs"/>
          <w:sz w:val="24"/>
          <w:szCs w:val="24"/>
          <w:rtl/>
        </w:rPr>
        <w:t>גרירה חילוץ ותיקוני דרך</w:t>
      </w:r>
      <w:r w:rsidR="000D4972">
        <w:rPr>
          <w:rFonts w:cs="David" w:hint="cs"/>
          <w:sz w:val="24"/>
          <w:szCs w:val="24"/>
          <w:rtl/>
        </w:rPr>
        <w:t xml:space="preserve"> ל</w:t>
      </w:r>
      <w:r w:rsidR="00EC6A34" w:rsidRPr="009E3391">
        <w:rPr>
          <w:rFonts w:cs="David" w:hint="cs"/>
          <w:sz w:val="24"/>
          <w:szCs w:val="24"/>
          <w:rtl/>
        </w:rPr>
        <w:t xml:space="preserve">רכב </w:t>
      </w:r>
      <w:r w:rsidRPr="009E3391">
        <w:rPr>
          <w:rFonts w:cs="David" w:hint="cs"/>
          <w:sz w:val="24"/>
          <w:szCs w:val="24"/>
          <w:rtl/>
        </w:rPr>
        <w:t>ממשלתי (להלן:</w:t>
      </w:r>
      <w:r w:rsidRPr="009E3391">
        <w:rPr>
          <w:rFonts w:cs="David" w:hint="cs"/>
          <w:b/>
          <w:bCs/>
          <w:sz w:val="24"/>
          <w:szCs w:val="24"/>
          <w:rtl/>
        </w:rPr>
        <w:t xml:space="preserve"> "המציע"</w:t>
      </w:r>
      <w:r w:rsidRPr="009E3391">
        <w:rPr>
          <w:rFonts w:cs="David" w:hint="cs"/>
          <w:sz w:val="24"/>
          <w:szCs w:val="24"/>
          <w:rtl/>
        </w:rPr>
        <w:t xml:space="preserve">). אני מצהיר/ה כי הנני מוסמך/ת לתת תצהיר זה בשם המציע. </w:t>
      </w:r>
    </w:p>
    <w:p w14:paraId="39C76D09" w14:textId="77777777" w:rsidR="004A0BB0" w:rsidRPr="009E3391" w:rsidRDefault="004A0BB0" w:rsidP="009E7583">
      <w:pPr>
        <w:numPr>
          <w:ilvl w:val="0"/>
          <w:numId w:val="11"/>
        </w:numPr>
        <w:tabs>
          <w:tab w:val="left" w:pos="1082"/>
          <w:tab w:val="left" w:pos="8376"/>
        </w:tabs>
        <w:overflowPunct w:val="0"/>
        <w:autoSpaceDE w:val="0"/>
        <w:autoSpaceDN w:val="0"/>
        <w:adjustRightInd w:val="0"/>
        <w:spacing w:before="120" w:after="120" w:line="360" w:lineRule="auto"/>
        <w:jc w:val="left"/>
        <w:textAlignment w:val="baseline"/>
        <w:rPr>
          <w:rFonts w:cs="David"/>
          <w:sz w:val="24"/>
          <w:szCs w:val="24"/>
          <w:rtl/>
        </w:rPr>
      </w:pPr>
      <w:r w:rsidRPr="009E3391">
        <w:rPr>
          <w:rFonts w:cs="David" w:hint="cs"/>
          <w:sz w:val="24"/>
          <w:szCs w:val="24"/>
          <w:rtl/>
        </w:rPr>
        <w:t>בתצהירי זה, משמעותם של המונח</w:t>
      </w:r>
      <w:r w:rsidRPr="009E3391">
        <w:rPr>
          <w:rFonts w:cs="David" w:hint="cs"/>
          <w:b/>
          <w:bCs/>
          <w:sz w:val="24"/>
          <w:szCs w:val="24"/>
          <w:rtl/>
        </w:rPr>
        <w:t xml:space="preserve"> "בעל זיקה"</w:t>
      </w:r>
      <w:r w:rsidRPr="009E3391">
        <w:rPr>
          <w:rFonts w:cs="David" w:hint="cs"/>
          <w:sz w:val="24"/>
          <w:szCs w:val="24"/>
          <w:rtl/>
        </w:rPr>
        <w:t xml:space="preserve"> כהגדרתו  בחוק עסקאות גופים ציבוריים, התשל"ו - 1976 (להלן – </w:t>
      </w:r>
      <w:r w:rsidRPr="009E3391">
        <w:rPr>
          <w:rFonts w:cs="David" w:hint="cs"/>
          <w:b/>
          <w:bCs/>
          <w:sz w:val="24"/>
          <w:szCs w:val="24"/>
          <w:rtl/>
        </w:rPr>
        <w:t>"חוק עסקאות גופים ציבוריים"</w:t>
      </w:r>
      <w:r w:rsidRPr="009E3391">
        <w:rPr>
          <w:rFonts w:cs="David" w:hint="cs"/>
          <w:sz w:val="24"/>
          <w:szCs w:val="24"/>
          <w:rtl/>
        </w:rPr>
        <w:t xml:space="preserve">).  אני מאשר/ת כי הוסברה לי משמעותו של מונח זה וכי אני מבין/ה אותו. </w:t>
      </w:r>
    </w:p>
    <w:p w14:paraId="32AEB555" w14:textId="77777777" w:rsidR="004A0BB0" w:rsidRPr="009E3391" w:rsidRDefault="004A0BB0" w:rsidP="009E7583">
      <w:pPr>
        <w:numPr>
          <w:ilvl w:val="0"/>
          <w:numId w:val="11"/>
        </w:numPr>
        <w:tabs>
          <w:tab w:val="left" w:pos="1082"/>
          <w:tab w:val="left" w:pos="8376"/>
        </w:tabs>
        <w:overflowPunct w:val="0"/>
        <w:autoSpaceDE w:val="0"/>
        <w:autoSpaceDN w:val="0"/>
        <w:adjustRightInd w:val="0"/>
        <w:spacing w:before="120" w:after="120" w:line="360" w:lineRule="auto"/>
        <w:jc w:val="left"/>
        <w:textAlignment w:val="baseline"/>
        <w:rPr>
          <w:rFonts w:cs="David"/>
          <w:sz w:val="24"/>
          <w:szCs w:val="24"/>
          <w:rtl/>
        </w:rPr>
      </w:pPr>
      <w:r w:rsidRPr="009E3391">
        <w:rPr>
          <w:rFonts w:cs="David" w:hint="cs"/>
          <w:sz w:val="24"/>
          <w:szCs w:val="24"/>
          <w:rtl/>
        </w:rPr>
        <w:t>המציע הינו תאגיד הרשום בישראל.</w:t>
      </w:r>
    </w:p>
    <w:p w14:paraId="736F4728" w14:textId="77777777" w:rsidR="004A0BB0" w:rsidRPr="009E3391" w:rsidRDefault="004A0BB0" w:rsidP="009E7583">
      <w:pPr>
        <w:numPr>
          <w:ilvl w:val="0"/>
          <w:numId w:val="11"/>
        </w:numPr>
        <w:tabs>
          <w:tab w:val="left" w:pos="1082"/>
          <w:tab w:val="left" w:pos="8376"/>
        </w:tabs>
        <w:overflowPunct w:val="0"/>
        <w:autoSpaceDE w:val="0"/>
        <w:autoSpaceDN w:val="0"/>
        <w:adjustRightInd w:val="0"/>
        <w:spacing w:before="120" w:after="120" w:line="360" w:lineRule="auto"/>
        <w:jc w:val="left"/>
        <w:textAlignment w:val="baseline"/>
        <w:rPr>
          <w:rFonts w:cs="David"/>
          <w:sz w:val="24"/>
          <w:szCs w:val="24"/>
          <w:rtl/>
        </w:rPr>
      </w:pPr>
      <w:r w:rsidRPr="009E3391">
        <w:rPr>
          <w:rFonts w:cs="David" w:hint="cs"/>
          <w:sz w:val="24"/>
          <w:szCs w:val="24"/>
          <w:rtl/>
        </w:rPr>
        <w:t xml:space="preserve">(למילוי ולסימון </w:t>
      </w:r>
      <w:r w:rsidRPr="009E3391">
        <w:rPr>
          <w:rFonts w:cs="David"/>
          <w:sz w:val="24"/>
          <w:szCs w:val="24"/>
        </w:rPr>
        <w:t>X</w:t>
      </w:r>
      <w:r w:rsidRPr="009E3391">
        <w:rPr>
          <w:rFonts w:cs="David" w:hint="cs"/>
          <w:sz w:val="24"/>
          <w:szCs w:val="24"/>
          <w:rtl/>
        </w:rPr>
        <w:t xml:space="preserve"> במשבצת הנכונה, והכול בכפוף לחוק עסקאות גופים ציבוריים). </w:t>
      </w:r>
    </w:p>
    <w:p w14:paraId="0F09BC1A" w14:textId="5C8F1991" w:rsidR="004A0BB0" w:rsidRPr="009E3391" w:rsidRDefault="004A0BB0" w:rsidP="00684DCA">
      <w:pPr>
        <w:tabs>
          <w:tab w:val="left" w:pos="1082"/>
          <w:tab w:val="left" w:pos="8376"/>
        </w:tabs>
        <w:overflowPunct w:val="0"/>
        <w:autoSpaceDE w:val="0"/>
        <w:autoSpaceDN w:val="0"/>
        <w:adjustRightInd w:val="0"/>
        <w:spacing w:line="360" w:lineRule="auto"/>
        <w:ind w:left="720" w:hanging="323"/>
        <w:textAlignment w:val="baseline"/>
        <w:rPr>
          <w:rFonts w:cs="David"/>
          <w:sz w:val="24"/>
          <w:szCs w:val="24"/>
        </w:rPr>
      </w:pPr>
      <w:r w:rsidRPr="009E3391">
        <w:rPr>
          <w:rFonts w:ascii="Wingdings 2" w:hAnsi="Wingdings 2" w:cs="David" w:hint="cs"/>
          <w:color w:val="000000"/>
          <w:sz w:val="24"/>
          <w:szCs w:val="24"/>
          <w:rtl/>
        </w:rPr>
        <w:t xml:space="preserve"> </w:t>
      </w:r>
      <w:r w:rsidRPr="009E3391">
        <w:rPr>
          <w:rFonts w:ascii="Wingdings 2" w:hAnsi="Wingdings 2" w:cs="David"/>
          <w:color w:val="000000"/>
          <w:sz w:val="24"/>
          <w:szCs w:val="24"/>
        </w:rPr>
        <w:t></w:t>
      </w:r>
      <w:r w:rsidRPr="009E3391">
        <w:rPr>
          <w:rFonts w:ascii="Wingdings 2" w:hAnsi="Wingdings 2" w:cs="David" w:hint="cs"/>
          <w:color w:val="000000"/>
          <w:sz w:val="24"/>
          <w:szCs w:val="24"/>
          <w:rtl/>
        </w:rPr>
        <w:t xml:space="preserve"> </w:t>
      </w:r>
      <w:r w:rsidRPr="009E3391">
        <w:rPr>
          <w:rFonts w:cs="David" w:hint="cs"/>
          <w:sz w:val="24"/>
          <w:szCs w:val="24"/>
          <w:rtl/>
        </w:rPr>
        <w:t xml:space="preserve">המציע או "בעל זיקה" אליו </w:t>
      </w:r>
      <w:r w:rsidRPr="009E3391">
        <w:rPr>
          <w:rFonts w:cs="David" w:hint="cs"/>
          <w:sz w:val="24"/>
          <w:szCs w:val="24"/>
          <w:u w:val="single"/>
          <w:rtl/>
        </w:rPr>
        <w:t>לא הורשעו</w:t>
      </w:r>
      <w:r w:rsidRPr="009E3391">
        <w:rPr>
          <w:rFonts w:cs="David" w:hint="cs"/>
          <w:sz w:val="24"/>
          <w:szCs w:val="24"/>
          <w:rtl/>
        </w:rPr>
        <w:t xml:space="preserve"> ביותר משתי עבירות לפי חוק עובדים זרים או חוק שכר מינימום עד למועד האחרון להגשת ההצעות במכרז </w:t>
      </w:r>
      <w:r w:rsidR="00166EBA">
        <w:rPr>
          <w:rFonts w:cs="David" w:hint="cs"/>
          <w:sz w:val="24"/>
          <w:szCs w:val="24"/>
          <w:rtl/>
        </w:rPr>
        <w:t>פומבי</w:t>
      </w:r>
      <w:r w:rsidR="00166EBA">
        <w:rPr>
          <w:rFonts w:cs="David" w:hint="cs"/>
          <w:sz w:val="24"/>
          <w:szCs w:val="24"/>
          <w:u w:val="single"/>
          <w:rtl/>
        </w:rPr>
        <w:t xml:space="preserve"> </w:t>
      </w:r>
      <w:r w:rsidR="00F10C62">
        <w:rPr>
          <w:rFonts w:cs="David" w:hint="cs"/>
          <w:sz w:val="24"/>
          <w:szCs w:val="24"/>
          <w:u w:val="single"/>
          <w:rtl/>
        </w:rPr>
        <w:t>8</w:t>
      </w:r>
      <w:r w:rsidR="009E3391" w:rsidRPr="009E3391">
        <w:rPr>
          <w:rFonts w:cs="David" w:hint="cs"/>
          <w:sz w:val="24"/>
          <w:szCs w:val="24"/>
          <w:u w:val="single"/>
          <w:rtl/>
        </w:rPr>
        <w:t>-2017</w:t>
      </w:r>
      <w:r w:rsidRPr="009E3391">
        <w:rPr>
          <w:rFonts w:cs="David" w:hint="cs"/>
          <w:sz w:val="24"/>
          <w:szCs w:val="24"/>
          <w:rtl/>
        </w:rPr>
        <w:t xml:space="preserve"> לרכישת שרותי גרירה וחילוץ. (להלן: "מועד ההתקשרות").  </w:t>
      </w:r>
    </w:p>
    <w:p w14:paraId="0381DA96" w14:textId="77777777" w:rsidR="004A0BB0" w:rsidRPr="009E3391" w:rsidRDefault="004A0BB0" w:rsidP="009E7583">
      <w:pPr>
        <w:tabs>
          <w:tab w:val="left" w:pos="1082"/>
          <w:tab w:val="left" w:pos="8376"/>
        </w:tabs>
        <w:overflowPunct w:val="0"/>
        <w:autoSpaceDE w:val="0"/>
        <w:autoSpaceDN w:val="0"/>
        <w:adjustRightInd w:val="0"/>
        <w:spacing w:line="360" w:lineRule="auto"/>
        <w:ind w:left="567" w:hanging="170"/>
        <w:textAlignment w:val="baseline"/>
        <w:rPr>
          <w:rFonts w:ascii="Wingdings 2" w:hAnsi="Wingdings 2" w:cs="David"/>
          <w:color w:val="000000"/>
          <w:sz w:val="24"/>
          <w:szCs w:val="24"/>
          <w:rtl/>
        </w:rPr>
      </w:pPr>
      <w:r w:rsidRPr="009E3391">
        <w:rPr>
          <w:rFonts w:ascii="Wingdings 2" w:hAnsi="Wingdings 2" w:cs="David"/>
          <w:color w:val="000000"/>
          <w:sz w:val="24"/>
          <w:szCs w:val="24"/>
        </w:rPr>
        <w:t></w:t>
      </w:r>
      <w:r w:rsidRPr="009E3391">
        <w:rPr>
          <w:rFonts w:ascii="Wingdings 2" w:hAnsi="Wingdings 2" w:cs="David" w:hint="cs"/>
          <w:color w:val="000000"/>
          <w:sz w:val="24"/>
          <w:szCs w:val="24"/>
          <w:rtl/>
        </w:rPr>
        <w:t xml:space="preserve"> המציע או "בעל זיקה" אליו </w:t>
      </w:r>
      <w:r w:rsidRPr="009E3391">
        <w:rPr>
          <w:rFonts w:ascii="Wingdings 2" w:hAnsi="Wingdings 2" w:cs="David" w:hint="cs"/>
          <w:color w:val="000000"/>
          <w:sz w:val="24"/>
          <w:szCs w:val="24"/>
          <w:u w:val="single"/>
          <w:rtl/>
        </w:rPr>
        <w:t>הורשעו</w:t>
      </w:r>
      <w:r w:rsidRPr="009E3391">
        <w:rPr>
          <w:rFonts w:ascii="Wingdings 2" w:hAnsi="Wingdings 2" w:cs="David" w:hint="cs"/>
          <w:color w:val="000000"/>
          <w:sz w:val="24"/>
          <w:szCs w:val="24"/>
          <w:rtl/>
        </w:rPr>
        <w:t xml:space="preserve"> בפסק דין ביותר משתי עבירות לפי חוק עובדים זרים או חוק שכר מינימום </w:t>
      </w:r>
      <w:r w:rsidRPr="009E3391">
        <w:rPr>
          <w:rFonts w:ascii="Wingdings 2" w:hAnsi="Wingdings 2" w:cs="David" w:hint="cs"/>
          <w:b/>
          <w:bCs/>
          <w:color w:val="000000"/>
          <w:sz w:val="24"/>
          <w:szCs w:val="24"/>
          <w:u w:val="single"/>
          <w:rtl/>
        </w:rPr>
        <w:t>וחלפה שנה אחת</w:t>
      </w:r>
      <w:r w:rsidRPr="009E3391">
        <w:rPr>
          <w:rFonts w:ascii="Wingdings 2" w:hAnsi="Wingdings 2" w:cs="David" w:hint="cs"/>
          <w:color w:val="000000"/>
          <w:sz w:val="24"/>
          <w:szCs w:val="24"/>
          <w:rtl/>
        </w:rPr>
        <w:t xml:space="preserve"> לפחות ממועד ההרשעה האחרונה ועד למועד ההתקשרות.  </w:t>
      </w:r>
    </w:p>
    <w:p w14:paraId="27AB5541" w14:textId="77777777" w:rsidR="004A0BB0" w:rsidRPr="009E3391" w:rsidRDefault="004A0BB0" w:rsidP="009E7583">
      <w:pPr>
        <w:tabs>
          <w:tab w:val="left" w:pos="1082"/>
          <w:tab w:val="left" w:pos="8376"/>
        </w:tabs>
        <w:overflowPunct w:val="0"/>
        <w:autoSpaceDE w:val="0"/>
        <w:autoSpaceDN w:val="0"/>
        <w:adjustRightInd w:val="0"/>
        <w:spacing w:line="360" w:lineRule="auto"/>
        <w:ind w:left="567" w:hanging="170"/>
        <w:textAlignment w:val="baseline"/>
        <w:rPr>
          <w:rFonts w:ascii="Wingdings 2" w:hAnsi="Wingdings 2" w:cs="David"/>
          <w:color w:val="000000"/>
          <w:sz w:val="24"/>
          <w:szCs w:val="24"/>
          <w:rtl/>
        </w:rPr>
      </w:pPr>
      <w:r w:rsidRPr="009E3391">
        <w:rPr>
          <w:rFonts w:ascii="Wingdings 2" w:hAnsi="Wingdings 2" w:cs="David"/>
          <w:color w:val="000000"/>
          <w:sz w:val="24"/>
          <w:szCs w:val="24"/>
        </w:rPr>
        <w:t></w:t>
      </w:r>
      <w:r w:rsidRPr="009E3391">
        <w:rPr>
          <w:rFonts w:ascii="Wingdings 2" w:hAnsi="Wingdings 2" w:cs="David" w:hint="cs"/>
          <w:color w:val="000000"/>
          <w:sz w:val="24"/>
          <w:szCs w:val="24"/>
          <w:rtl/>
        </w:rPr>
        <w:t xml:space="preserve"> המציע או "בעל זיקה" אליו </w:t>
      </w:r>
      <w:r w:rsidRPr="009E3391">
        <w:rPr>
          <w:rFonts w:ascii="Wingdings 2" w:hAnsi="Wingdings 2" w:cs="David" w:hint="cs"/>
          <w:color w:val="000000"/>
          <w:sz w:val="24"/>
          <w:szCs w:val="24"/>
          <w:u w:val="single"/>
          <w:rtl/>
        </w:rPr>
        <w:t>הורשעו</w:t>
      </w:r>
      <w:r w:rsidRPr="009E3391">
        <w:rPr>
          <w:rFonts w:ascii="Wingdings 2" w:hAnsi="Wingdings 2" w:cs="David" w:hint="cs"/>
          <w:color w:val="000000"/>
          <w:sz w:val="24"/>
          <w:szCs w:val="24"/>
          <w:rtl/>
        </w:rPr>
        <w:t xml:space="preserve"> בפסק דין ביותר משתי עבירות לפי חוק עובדים זרים או חוק שכר מינימום </w:t>
      </w:r>
      <w:r w:rsidRPr="009E3391">
        <w:rPr>
          <w:rFonts w:ascii="Wingdings 2" w:hAnsi="Wingdings 2" w:cs="David" w:hint="cs"/>
          <w:b/>
          <w:bCs/>
          <w:color w:val="000000"/>
          <w:sz w:val="24"/>
          <w:szCs w:val="24"/>
          <w:u w:val="single"/>
          <w:rtl/>
        </w:rPr>
        <w:t>ולא חלפה שנה אחת</w:t>
      </w:r>
      <w:r w:rsidRPr="009E3391">
        <w:rPr>
          <w:rFonts w:ascii="Wingdings 2" w:hAnsi="Wingdings 2" w:cs="David" w:hint="cs"/>
          <w:color w:val="000000"/>
          <w:sz w:val="24"/>
          <w:szCs w:val="24"/>
          <w:rtl/>
        </w:rPr>
        <w:t xml:space="preserve"> לפחות ממועד ההרשעה האחרונה ועד למועד ההתקשרות.  </w:t>
      </w:r>
    </w:p>
    <w:p w14:paraId="72F27142" w14:textId="77777777" w:rsidR="004A0BB0" w:rsidRPr="009E3391" w:rsidRDefault="004A0BB0" w:rsidP="009E7583">
      <w:pPr>
        <w:numPr>
          <w:ilvl w:val="0"/>
          <w:numId w:val="11"/>
        </w:numPr>
        <w:tabs>
          <w:tab w:val="left" w:pos="1082"/>
          <w:tab w:val="left" w:pos="8376"/>
        </w:tabs>
        <w:overflowPunct w:val="0"/>
        <w:autoSpaceDE w:val="0"/>
        <w:autoSpaceDN w:val="0"/>
        <w:adjustRightInd w:val="0"/>
        <w:spacing w:before="120" w:after="240" w:line="360" w:lineRule="auto"/>
        <w:jc w:val="left"/>
        <w:textAlignment w:val="baseline"/>
        <w:rPr>
          <w:rFonts w:cs="David"/>
          <w:sz w:val="24"/>
          <w:szCs w:val="24"/>
          <w:rtl/>
        </w:rPr>
      </w:pPr>
      <w:r w:rsidRPr="009E3391">
        <w:rPr>
          <w:rFonts w:cs="David" w:hint="cs"/>
          <w:sz w:val="24"/>
          <w:szCs w:val="24"/>
          <w:rtl/>
        </w:rPr>
        <w:t xml:space="preserve">זה שמי, להלן חתימתי ותוכן תצהירי דלעיל אמת. </w:t>
      </w:r>
    </w:p>
    <w:p w14:paraId="59EFD83A" w14:textId="77777777" w:rsidR="004A0BB0" w:rsidRPr="009E3391" w:rsidRDefault="004A0BB0" w:rsidP="009E7583">
      <w:pPr>
        <w:tabs>
          <w:tab w:val="left" w:pos="1082"/>
          <w:tab w:val="left" w:pos="8376"/>
        </w:tabs>
        <w:overflowPunct w:val="0"/>
        <w:autoSpaceDE w:val="0"/>
        <w:autoSpaceDN w:val="0"/>
        <w:adjustRightInd w:val="0"/>
        <w:spacing w:line="360" w:lineRule="auto"/>
        <w:textAlignment w:val="baseline"/>
        <w:rPr>
          <w:rFonts w:cs="David"/>
          <w:sz w:val="24"/>
          <w:szCs w:val="24"/>
        </w:rPr>
      </w:pPr>
      <w:r w:rsidRPr="009E3391">
        <w:rPr>
          <w:rFonts w:ascii="David" w:hAnsi="Tms Rmn" w:cs="David" w:hint="cs"/>
          <w:color w:val="000000"/>
          <w:sz w:val="24"/>
          <w:szCs w:val="24"/>
        </w:rPr>
        <w:t xml:space="preserve">    </w:t>
      </w:r>
      <w:r w:rsidRPr="009E3391">
        <w:rPr>
          <w:rFonts w:ascii="David" w:hAnsi="Tms Rmn" w:cs="David" w:hint="cs"/>
          <w:color w:val="000000"/>
          <w:sz w:val="24"/>
          <w:szCs w:val="24"/>
          <w:rtl/>
        </w:rPr>
        <w:t xml:space="preserve">  תאריך                   </w:t>
      </w:r>
      <w:r w:rsidRPr="009E3391">
        <w:rPr>
          <w:rFonts w:cs="David" w:hint="cs"/>
          <w:sz w:val="24"/>
          <w:szCs w:val="24"/>
          <w:rtl/>
        </w:rPr>
        <w:t xml:space="preserve">                                                           חתימה וחותמת</w:t>
      </w:r>
    </w:p>
    <w:p w14:paraId="61470E99" w14:textId="77777777" w:rsidR="004A0BB0" w:rsidRPr="009E3391" w:rsidRDefault="004A0BB0" w:rsidP="009E7583">
      <w:pPr>
        <w:tabs>
          <w:tab w:val="left" w:pos="1082"/>
          <w:tab w:val="left" w:pos="8376"/>
        </w:tabs>
        <w:overflowPunct w:val="0"/>
        <w:autoSpaceDE w:val="0"/>
        <w:autoSpaceDN w:val="0"/>
        <w:adjustRightInd w:val="0"/>
        <w:spacing w:line="360" w:lineRule="auto"/>
        <w:textAlignment w:val="baseline"/>
        <w:rPr>
          <w:rFonts w:cs="David"/>
          <w:sz w:val="24"/>
          <w:szCs w:val="24"/>
          <w:rtl/>
        </w:rPr>
      </w:pPr>
      <w:r w:rsidRPr="009E3391">
        <w:rPr>
          <w:rFonts w:cs="David" w:hint="cs"/>
          <w:sz w:val="24"/>
          <w:szCs w:val="24"/>
          <w:rtl/>
        </w:rPr>
        <w:t>_________                                                                         ____________</w:t>
      </w:r>
    </w:p>
    <w:p w14:paraId="0F7B61C3" w14:textId="77777777" w:rsidR="004A0BB0" w:rsidRPr="009E3391" w:rsidRDefault="004A0BB0" w:rsidP="00845E97">
      <w:pPr>
        <w:tabs>
          <w:tab w:val="left" w:pos="1082"/>
          <w:tab w:val="left" w:pos="8376"/>
        </w:tabs>
        <w:overflowPunct w:val="0"/>
        <w:autoSpaceDE w:val="0"/>
        <w:autoSpaceDN w:val="0"/>
        <w:adjustRightInd w:val="0"/>
        <w:spacing w:line="480" w:lineRule="auto"/>
        <w:textAlignment w:val="baseline"/>
        <w:rPr>
          <w:rFonts w:cs="David"/>
          <w:b/>
          <w:bCs/>
          <w:sz w:val="24"/>
          <w:szCs w:val="24"/>
          <w:u w:val="single"/>
          <w:rtl/>
        </w:rPr>
      </w:pPr>
      <w:r w:rsidRPr="009E3391">
        <w:rPr>
          <w:rFonts w:cs="David" w:hint="cs"/>
          <w:b/>
          <w:bCs/>
          <w:sz w:val="24"/>
          <w:szCs w:val="24"/>
          <w:u w:val="single"/>
          <w:rtl/>
        </w:rPr>
        <w:t>אישור</w:t>
      </w:r>
    </w:p>
    <w:p w14:paraId="0B6231DC" w14:textId="77777777" w:rsidR="004A0BB0" w:rsidRPr="009E3391" w:rsidRDefault="004A0BB0" w:rsidP="00845E97">
      <w:pPr>
        <w:tabs>
          <w:tab w:val="left" w:pos="1082"/>
          <w:tab w:val="left" w:pos="8376"/>
        </w:tabs>
        <w:overflowPunct w:val="0"/>
        <w:autoSpaceDE w:val="0"/>
        <w:autoSpaceDN w:val="0"/>
        <w:adjustRightInd w:val="0"/>
        <w:spacing w:line="480" w:lineRule="auto"/>
        <w:textAlignment w:val="baseline"/>
        <w:rPr>
          <w:rFonts w:cs="David"/>
          <w:sz w:val="24"/>
          <w:szCs w:val="24"/>
          <w:rtl/>
        </w:rPr>
      </w:pPr>
      <w:r w:rsidRPr="009E3391">
        <w:rPr>
          <w:rFonts w:cs="David" w:hint="cs"/>
          <w:sz w:val="24"/>
          <w:szCs w:val="24"/>
          <w:rtl/>
        </w:rPr>
        <w:t xml:space="preserve">אני הח"מ, ________________, עו"ד מאשר/ת כי ביום ____________ הופיע/ה בפני במשרדי אשר ברחוב ___________ בישוב/עיר ______________ מר/גב' _____________ שזיהה/תה עצמו/ה על ידי ת.ז. _____________ /המוכר/ת לי באופן אישי, ואחרי שהזהרתיו/ה כי עליו/ה להצהיר אמת וכי י/תהיה צפוי/ה לעונשים הקבועים בחוק אם לא י/תעשה כן, חתם/ה בפני על התצהיר דלעיל. </w:t>
      </w:r>
    </w:p>
    <w:p w14:paraId="511F8B5B" w14:textId="77777777" w:rsidR="004A0BB0" w:rsidRPr="009E3391" w:rsidRDefault="004A0BB0" w:rsidP="009E7583">
      <w:pPr>
        <w:tabs>
          <w:tab w:val="left" w:pos="1082"/>
          <w:tab w:val="left" w:pos="1800"/>
          <w:tab w:val="left" w:pos="8376"/>
        </w:tabs>
        <w:overflowPunct w:val="0"/>
        <w:autoSpaceDE w:val="0"/>
        <w:autoSpaceDN w:val="0"/>
        <w:adjustRightInd w:val="0"/>
        <w:spacing w:line="360" w:lineRule="auto"/>
        <w:ind w:left="1021" w:hanging="1116"/>
        <w:textAlignment w:val="baseline"/>
        <w:rPr>
          <w:rFonts w:ascii="David" w:hAnsi="Tms Rmn" w:cs="David"/>
          <w:noProof/>
          <w:color w:val="000000"/>
          <w:sz w:val="24"/>
          <w:szCs w:val="24"/>
          <w:rtl/>
        </w:rPr>
      </w:pPr>
      <w:r w:rsidRPr="009E3391">
        <w:rPr>
          <w:rFonts w:ascii="David" w:hAnsi="Tms Rmn" w:cs="David" w:hint="cs"/>
          <w:noProof/>
          <w:color w:val="000000"/>
          <w:sz w:val="24"/>
          <w:szCs w:val="24"/>
        </w:rPr>
        <w:t xml:space="preserve">        __________</w:t>
      </w:r>
      <w:r w:rsidRPr="009E3391">
        <w:rPr>
          <w:rFonts w:ascii="David" w:hAnsi="Tms Rmn" w:cs="David" w:hint="cs"/>
          <w:noProof/>
          <w:color w:val="000000"/>
          <w:sz w:val="24"/>
          <w:szCs w:val="24"/>
        </w:rPr>
        <w:tab/>
        <w:t xml:space="preserve">                 _________________</w:t>
      </w:r>
      <w:r w:rsidRPr="009E3391">
        <w:rPr>
          <w:rFonts w:cs="David"/>
          <w:noProof/>
          <w:color w:val="000000"/>
          <w:sz w:val="24"/>
          <w:szCs w:val="24"/>
        </w:rPr>
        <w:t xml:space="preserve"> </w:t>
      </w:r>
      <w:r w:rsidRPr="009E3391">
        <w:rPr>
          <w:rFonts w:ascii="David" w:hAnsi="Tms Rmn" w:cs="David" w:hint="cs"/>
          <w:noProof/>
          <w:color w:val="000000"/>
          <w:sz w:val="24"/>
          <w:szCs w:val="24"/>
        </w:rPr>
        <w:t xml:space="preserve">              </w:t>
      </w:r>
      <w:r w:rsidRPr="009E3391">
        <w:rPr>
          <w:rFonts w:ascii="David" w:hAnsi="Tms Rmn" w:cs="David" w:hint="cs"/>
          <w:noProof/>
          <w:color w:val="000000"/>
          <w:sz w:val="24"/>
          <w:szCs w:val="24"/>
          <w:rtl/>
        </w:rPr>
        <w:t xml:space="preserve"> </w:t>
      </w:r>
      <w:r w:rsidRPr="009E3391">
        <w:rPr>
          <w:rFonts w:ascii="David" w:hAnsi="Tms Rmn" w:cs="David" w:hint="cs"/>
          <w:noProof/>
          <w:color w:val="000000"/>
          <w:sz w:val="24"/>
          <w:szCs w:val="24"/>
        </w:rPr>
        <w:t xml:space="preserve">  ___________</w:t>
      </w:r>
      <w:r w:rsidRPr="009E3391">
        <w:rPr>
          <w:rFonts w:cs="David"/>
          <w:noProof/>
          <w:color w:val="000000"/>
          <w:sz w:val="24"/>
          <w:szCs w:val="24"/>
        </w:rPr>
        <w:t xml:space="preserve">           </w:t>
      </w:r>
      <w:r w:rsidRPr="009E3391">
        <w:rPr>
          <w:rFonts w:ascii="David" w:hAnsi="Tms Rmn" w:cs="David" w:hint="cs"/>
          <w:noProof/>
          <w:color w:val="000000"/>
          <w:sz w:val="24"/>
          <w:szCs w:val="24"/>
        </w:rPr>
        <w:t xml:space="preserve"> </w:t>
      </w:r>
    </w:p>
    <w:p w14:paraId="4231F202" w14:textId="77777777" w:rsidR="004A0BB0" w:rsidRPr="009E3391" w:rsidRDefault="004A0BB0" w:rsidP="009E7583">
      <w:pPr>
        <w:pStyle w:val="10"/>
        <w:tabs>
          <w:tab w:val="left" w:pos="283"/>
          <w:tab w:val="left" w:pos="1082"/>
        </w:tabs>
        <w:jc w:val="left"/>
        <w:rPr>
          <w:sz w:val="24"/>
          <w:szCs w:val="24"/>
          <w:rtl/>
        </w:rPr>
      </w:pPr>
      <w:r w:rsidRPr="009E3391">
        <w:rPr>
          <w:rFonts w:ascii="David" w:hAnsi="Tms Rmn" w:hint="cs"/>
          <w:b w:val="0"/>
          <w:bCs w:val="0"/>
          <w:color w:val="000000"/>
          <w:sz w:val="24"/>
          <w:szCs w:val="24"/>
          <w:rtl/>
        </w:rPr>
        <w:t xml:space="preserve"> תאריך</w:t>
      </w:r>
      <w:r w:rsidRPr="009E3391">
        <w:rPr>
          <w:rFonts w:ascii="David" w:hAnsi="Tms Rmn" w:hint="cs"/>
          <w:b w:val="0"/>
          <w:bCs w:val="0"/>
          <w:color w:val="000000"/>
          <w:sz w:val="24"/>
          <w:szCs w:val="24"/>
          <w:rtl/>
        </w:rPr>
        <w:tab/>
        <w:t xml:space="preserve">                   חתימת עו"ד               חותמת</w:t>
      </w:r>
      <w:r w:rsidRPr="009E3391">
        <w:rPr>
          <w:rFonts w:ascii="David" w:hAnsi="Tms Rmn" w:hint="cs"/>
          <w:b w:val="0"/>
          <w:bCs w:val="0"/>
          <w:color w:val="000000"/>
          <w:sz w:val="24"/>
          <w:szCs w:val="24"/>
        </w:rPr>
        <w:t xml:space="preserve"> </w:t>
      </w:r>
      <w:r w:rsidRPr="009E3391">
        <w:rPr>
          <w:rFonts w:ascii="David" w:hAnsi="Tms Rmn" w:hint="cs"/>
          <w:b w:val="0"/>
          <w:bCs w:val="0"/>
          <w:color w:val="000000"/>
          <w:sz w:val="24"/>
          <w:szCs w:val="24"/>
          <w:rtl/>
        </w:rPr>
        <w:t>ומספר</w:t>
      </w:r>
      <w:r w:rsidRPr="009E3391">
        <w:rPr>
          <w:rFonts w:ascii="David" w:hAnsi="Tms Rmn" w:hint="cs"/>
          <w:b w:val="0"/>
          <w:bCs w:val="0"/>
          <w:color w:val="000000"/>
          <w:sz w:val="24"/>
          <w:szCs w:val="24"/>
        </w:rPr>
        <w:t xml:space="preserve"> </w:t>
      </w:r>
      <w:r w:rsidRPr="009E3391">
        <w:rPr>
          <w:rFonts w:ascii="David" w:hAnsi="Tms Rmn" w:hint="cs"/>
          <w:b w:val="0"/>
          <w:bCs w:val="0"/>
          <w:color w:val="000000"/>
          <w:sz w:val="24"/>
          <w:szCs w:val="24"/>
          <w:rtl/>
        </w:rPr>
        <w:t>רישיון</w:t>
      </w:r>
      <w:r w:rsidRPr="009E3391">
        <w:rPr>
          <w:rFonts w:ascii="David" w:hAnsi="Tms Rmn" w:hint="cs"/>
          <w:b w:val="0"/>
          <w:bCs w:val="0"/>
          <w:color w:val="000000"/>
          <w:sz w:val="24"/>
          <w:szCs w:val="24"/>
        </w:rPr>
        <w:t xml:space="preserve"> </w:t>
      </w:r>
      <w:r w:rsidRPr="009E3391">
        <w:rPr>
          <w:rFonts w:ascii="David" w:hAnsi="Tms Rmn" w:hint="cs"/>
          <w:b w:val="0"/>
          <w:bCs w:val="0"/>
          <w:color w:val="000000"/>
          <w:sz w:val="24"/>
          <w:szCs w:val="24"/>
          <w:rtl/>
        </w:rPr>
        <w:t>עורך</w:t>
      </w:r>
      <w:r w:rsidRPr="009E3391">
        <w:rPr>
          <w:rFonts w:ascii="David" w:hAnsi="Tms Rmn" w:hint="cs"/>
          <w:b w:val="0"/>
          <w:bCs w:val="0"/>
          <w:color w:val="000000"/>
          <w:sz w:val="24"/>
          <w:szCs w:val="24"/>
        </w:rPr>
        <w:t xml:space="preserve"> </w:t>
      </w:r>
      <w:r w:rsidRPr="009E3391">
        <w:rPr>
          <w:rFonts w:ascii="David" w:hAnsi="Tms Rmn" w:hint="cs"/>
          <w:b w:val="0"/>
          <w:bCs w:val="0"/>
          <w:color w:val="000000"/>
          <w:sz w:val="24"/>
          <w:szCs w:val="24"/>
          <w:rtl/>
        </w:rPr>
        <w:t>דין</w:t>
      </w:r>
      <w:r w:rsidRPr="009E3391">
        <w:rPr>
          <w:rFonts w:ascii="David" w:hAnsi="Tms Rmn" w:hint="cs"/>
          <w:b w:val="0"/>
          <w:bCs w:val="0"/>
          <w:color w:val="000000"/>
          <w:sz w:val="24"/>
          <w:szCs w:val="24"/>
        </w:rPr>
        <w:t xml:space="preserve"> </w:t>
      </w:r>
    </w:p>
    <w:p w14:paraId="111E094D" w14:textId="77777777" w:rsidR="004A0BB0" w:rsidRPr="009E3391" w:rsidRDefault="004A0BB0" w:rsidP="009E7583">
      <w:pPr>
        <w:tabs>
          <w:tab w:val="left" w:pos="1082"/>
        </w:tabs>
        <w:spacing w:line="360" w:lineRule="auto"/>
        <w:rPr>
          <w:rFonts w:cs="David"/>
          <w:sz w:val="24"/>
          <w:szCs w:val="24"/>
          <w:rtl/>
        </w:rPr>
      </w:pPr>
      <w:r w:rsidRPr="009E3391">
        <w:rPr>
          <w:rFonts w:cs="David"/>
          <w:sz w:val="24"/>
          <w:szCs w:val="24"/>
          <w:rtl/>
        </w:rPr>
        <w:br w:type="page"/>
      </w:r>
      <w:r w:rsidRPr="009E3391">
        <w:rPr>
          <w:rFonts w:cs="David"/>
          <w:sz w:val="24"/>
          <w:szCs w:val="24"/>
          <w:rtl/>
        </w:rPr>
        <w:lastRenderedPageBreak/>
        <w:t>נספח ה'</w:t>
      </w:r>
    </w:p>
    <w:p w14:paraId="485788E4" w14:textId="77777777" w:rsidR="004A0BB0" w:rsidRPr="00F234AA" w:rsidRDefault="004A0BB0" w:rsidP="00F234AA">
      <w:pPr>
        <w:pStyle w:val="ab"/>
        <w:tabs>
          <w:tab w:val="left" w:pos="720"/>
          <w:tab w:val="left" w:pos="1082"/>
          <w:tab w:val="left" w:pos="1871"/>
        </w:tabs>
        <w:spacing w:line="360" w:lineRule="auto"/>
        <w:ind w:right="567" w:hanging="720"/>
        <w:rPr>
          <w:rFonts w:cs="David"/>
          <w:b/>
          <w:bCs/>
          <w:szCs w:val="24"/>
          <w:u w:val="single"/>
          <w:rtl/>
        </w:rPr>
      </w:pPr>
      <w:r w:rsidRPr="00F234AA">
        <w:rPr>
          <w:rFonts w:cs="David" w:hint="cs"/>
          <w:b/>
          <w:bCs/>
          <w:szCs w:val="24"/>
          <w:rtl/>
        </w:rPr>
        <w:t xml:space="preserve"> </w:t>
      </w:r>
      <w:r w:rsidRPr="00F234AA">
        <w:rPr>
          <w:rFonts w:cs="David" w:hint="cs"/>
          <w:b/>
          <w:bCs/>
          <w:szCs w:val="24"/>
          <w:u w:val="single"/>
          <w:rtl/>
        </w:rPr>
        <w:t xml:space="preserve">נספח מחירים למכרז </w:t>
      </w:r>
      <w:r w:rsidR="00F07512" w:rsidRPr="00F234AA">
        <w:rPr>
          <w:rFonts w:cs="David" w:hint="cs"/>
          <w:b/>
          <w:bCs/>
          <w:szCs w:val="24"/>
          <w:u w:val="single"/>
          <w:rtl/>
        </w:rPr>
        <w:t>8-2017</w:t>
      </w:r>
    </w:p>
    <w:p w14:paraId="612B7C53" w14:textId="77777777" w:rsidR="004A0BB0" w:rsidRPr="00F234AA" w:rsidRDefault="004A0BB0" w:rsidP="00F234AA">
      <w:pPr>
        <w:pStyle w:val="ab"/>
        <w:tabs>
          <w:tab w:val="left" w:pos="720"/>
          <w:tab w:val="left" w:pos="1082"/>
          <w:tab w:val="left" w:pos="1871"/>
        </w:tabs>
        <w:spacing w:line="360" w:lineRule="auto"/>
        <w:ind w:right="567" w:hanging="720"/>
        <w:rPr>
          <w:rFonts w:cs="David"/>
          <w:b/>
          <w:bCs/>
          <w:szCs w:val="24"/>
          <w:u w:val="single"/>
          <w:rtl/>
        </w:rPr>
      </w:pPr>
    </w:p>
    <w:p w14:paraId="5C4D72C3" w14:textId="77777777" w:rsidR="004A0BB0" w:rsidRPr="00F234AA" w:rsidRDefault="004A0BB0" w:rsidP="00F234AA">
      <w:pPr>
        <w:pStyle w:val="ab"/>
        <w:tabs>
          <w:tab w:val="left" w:pos="720"/>
          <w:tab w:val="left" w:pos="1082"/>
          <w:tab w:val="left" w:pos="1871"/>
        </w:tabs>
        <w:spacing w:line="360" w:lineRule="auto"/>
        <w:ind w:right="567" w:hanging="720"/>
        <w:jc w:val="left"/>
        <w:rPr>
          <w:rFonts w:cs="David"/>
          <w:szCs w:val="24"/>
          <w:rtl/>
        </w:rPr>
      </w:pPr>
      <w:r w:rsidRPr="00F234AA">
        <w:rPr>
          <w:rFonts w:cs="David" w:hint="cs"/>
          <w:szCs w:val="24"/>
          <w:rtl/>
        </w:rPr>
        <w:t>נספח זה יש למלא ולהכניס במעטפה נפרדת – מעטפה  מס' 2 בלבד</w:t>
      </w:r>
      <w:r w:rsidRPr="00F234AA">
        <w:rPr>
          <w:rFonts w:cs="David" w:hint="cs"/>
          <w:szCs w:val="24"/>
          <w:rtl/>
        </w:rPr>
        <w:br/>
      </w:r>
    </w:p>
    <w:p w14:paraId="22389149" w14:textId="4AD12012" w:rsidR="004A0BB0" w:rsidRPr="00076E8F" w:rsidRDefault="004A0BB0" w:rsidP="00920066">
      <w:pPr>
        <w:pStyle w:val="ab"/>
        <w:numPr>
          <w:ilvl w:val="0"/>
          <w:numId w:val="12"/>
        </w:numPr>
        <w:tabs>
          <w:tab w:val="left" w:pos="720"/>
          <w:tab w:val="left" w:pos="1082"/>
          <w:tab w:val="left" w:pos="1871"/>
        </w:tabs>
        <w:spacing w:line="360" w:lineRule="auto"/>
        <w:ind w:right="567"/>
        <w:jc w:val="left"/>
        <w:rPr>
          <w:rFonts w:cs="David"/>
          <w:b/>
          <w:bCs/>
          <w:szCs w:val="24"/>
          <w:rtl/>
        </w:rPr>
      </w:pPr>
      <w:r w:rsidRPr="00076E8F">
        <w:rPr>
          <w:rFonts w:cs="David" w:hint="eastAsia"/>
          <w:b/>
          <w:bCs/>
          <w:szCs w:val="24"/>
          <w:rtl/>
        </w:rPr>
        <w:t>הצעת</w:t>
      </w:r>
      <w:r w:rsidRPr="00076E8F">
        <w:rPr>
          <w:rFonts w:cs="David"/>
          <w:b/>
          <w:bCs/>
          <w:szCs w:val="24"/>
          <w:rtl/>
        </w:rPr>
        <w:t xml:space="preserve"> מחיר לחילוץ ,גרירה ו</w:t>
      </w:r>
      <w:r w:rsidR="00684DCA">
        <w:rPr>
          <w:rFonts w:cs="David" w:hint="cs"/>
          <w:b/>
          <w:bCs/>
          <w:szCs w:val="24"/>
          <w:rtl/>
        </w:rPr>
        <w:t>תיקוני</w:t>
      </w:r>
      <w:r w:rsidR="00684DCA" w:rsidRPr="00076E8F">
        <w:rPr>
          <w:rFonts w:cs="David"/>
          <w:b/>
          <w:bCs/>
          <w:szCs w:val="24"/>
          <w:rtl/>
        </w:rPr>
        <w:t xml:space="preserve"> </w:t>
      </w:r>
      <w:r w:rsidRPr="00076E8F">
        <w:rPr>
          <w:rFonts w:cs="David"/>
          <w:b/>
          <w:bCs/>
          <w:szCs w:val="24"/>
          <w:rtl/>
        </w:rPr>
        <w:t xml:space="preserve">דרך  עפ"י שיטת תשלום  גלובלית כוללת לרכב (המחיר מייצג תשלום שנתי לרכב בודד כולל חילוץ רכב ) </w:t>
      </w:r>
    </w:p>
    <w:p w14:paraId="6F2A6D51" w14:textId="6EAED958" w:rsidR="004A0BB0" w:rsidRDefault="004A0BB0" w:rsidP="00F20957">
      <w:pPr>
        <w:numPr>
          <w:ilvl w:val="0"/>
          <w:numId w:val="12"/>
        </w:numPr>
        <w:tabs>
          <w:tab w:val="left" w:pos="1082"/>
        </w:tabs>
        <w:spacing w:after="200" w:line="360" w:lineRule="auto"/>
        <w:jc w:val="left"/>
        <w:rPr>
          <w:rFonts w:cs="David"/>
          <w:sz w:val="24"/>
          <w:szCs w:val="24"/>
        </w:rPr>
      </w:pPr>
      <w:r w:rsidRPr="00315614">
        <w:rPr>
          <w:rFonts w:cs="David" w:hint="cs"/>
          <w:sz w:val="24"/>
          <w:szCs w:val="24"/>
          <w:rtl/>
        </w:rPr>
        <w:t xml:space="preserve">במידה והרכב היה במנוי רק חלק מהשנה יזכה הספק לתשלום </w:t>
      </w:r>
      <w:r w:rsidRPr="00F234AA">
        <w:rPr>
          <w:rFonts w:cs="David" w:hint="cs"/>
          <w:sz w:val="24"/>
          <w:szCs w:val="24"/>
          <w:rtl/>
        </w:rPr>
        <w:t xml:space="preserve">על פי התעריף </w:t>
      </w:r>
      <w:r w:rsidR="00F20957" w:rsidRPr="00F234AA">
        <w:rPr>
          <w:rFonts w:cs="David" w:hint="cs"/>
          <w:sz w:val="24"/>
          <w:szCs w:val="24"/>
          <w:rtl/>
        </w:rPr>
        <w:t>ה</w:t>
      </w:r>
      <w:r w:rsidR="00F20957">
        <w:rPr>
          <w:rFonts w:cs="David" w:hint="cs"/>
          <w:sz w:val="24"/>
          <w:szCs w:val="24"/>
          <w:rtl/>
        </w:rPr>
        <w:t xml:space="preserve">חדשי </w:t>
      </w:r>
      <w:r w:rsidRPr="00F234AA">
        <w:rPr>
          <w:rFonts w:cs="David" w:hint="cs"/>
          <w:sz w:val="24"/>
          <w:szCs w:val="24"/>
          <w:rtl/>
        </w:rPr>
        <w:t>כפול מספר החודשים בו היה מנוי</w:t>
      </w:r>
      <w:r w:rsidR="000D4972">
        <w:rPr>
          <w:rFonts w:cs="David" w:hint="cs"/>
          <w:sz w:val="24"/>
          <w:szCs w:val="24"/>
          <w:rtl/>
        </w:rPr>
        <w:t>.</w:t>
      </w:r>
    </w:p>
    <w:p w14:paraId="1913C2C3" w14:textId="44D4FDD4" w:rsidR="004A0BB0" w:rsidRPr="00763F52" w:rsidRDefault="00127AB4" w:rsidP="00763F52">
      <w:pPr>
        <w:tabs>
          <w:tab w:val="left" w:pos="1082"/>
        </w:tabs>
        <w:spacing w:after="200" w:line="360" w:lineRule="auto"/>
        <w:ind w:left="19"/>
        <w:jc w:val="left"/>
        <w:rPr>
          <w:rFonts w:cs="David"/>
        </w:rPr>
      </w:pPr>
      <w:r>
        <w:rPr>
          <w:rFonts w:cs="David" w:hint="cs"/>
          <w:caps/>
          <w:sz w:val="24"/>
          <w:szCs w:val="24"/>
          <w:rtl/>
        </w:rPr>
        <w:t>מחיר</w:t>
      </w:r>
      <w:r w:rsidRPr="005C29BF">
        <w:rPr>
          <w:rFonts w:cs="David" w:hint="cs"/>
          <w:caps/>
          <w:sz w:val="24"/>
          <w:szCs w:val="24"/>
          <w:rtl/>
        </w:rPr>
        <w:t xml:space="preserve"> גרירת רכב ממוגן ירי יהיה בהתאם למשקלו הכולל</w:t>
      </w:r>
    </w:p>
    <w:tbl>
      <w:tblPr>
        <w:bidiVisual/>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2"/>
        <w:gridCol w:w="1182"/>
        <w:gridCol w:w="1176"/>
        <w:gridCol w:w="1437"/>
        <w:gridCol w:w="983"/>
        <w:gridCol w:w="1567"/>
        <w:gridCol w:w="1547"/>
      </w:tblGrid>
      <w:tr w:rsidR="000B7EBF" w:rsidRPr="009E3391" w14:paraId="3EA6D088" w14:textId="3B54BA9D" w:rsidTr="002C0533">
        <w:tc>
          <w:tcPr>
            <w:tcW w:w="1962" w:type="dxa"/>
            <w:tcBorders>
              <w:top w:val="single" w:sz="4" w:space="0" w:color="auto"/>
              <w:left w:val="single" w:sz="4" w:space="0" w:color="auto"/>
              <w:bottom w:val="single" w:sz="4" w:space="0" w:color="auto"/>
              <w:right w:val="single" w:sz="4" w:space="0" w:color="auto"/>
            </w:tcBorders>
          </w:tcPr>
          <w:p w14:paraId="2623753A" w14:textId="2F4B9355" w:rsidR="000B7EBF" w:rsidRPr="009E3391" w:rsidRDefault="000B7EBF" w:rsidP="004A76A6">
            <w:pPr>
              <w:tabs>
                <w:tab w:val="left" w:pos="1082"/>
              </w:tabs>
              <w:ind w:right="567"/>
              <w:rPr>
                <w:rFonts w:cs="David"/>
                <w:sz w:val="24"/>
                <w:szCs w:val="24"/>
                <w:rtl/>
              </w:rPr>
            </w:pPr>
            <w:r>
              <w:rPr>
                <w:rFonts w:cs="David" w:hint="cs"/>
                <w:sz w:val="24"/>
                <w:szCs w:val="24"/>
                <w:rtl/>
              </w:rPr>
              <w:t>סוג רכב</w:t>
            </w:r>
          </w:p>
        </w:tc>
        <w:tc>
          <w:tcPr>
            <w:tcW w:w="1182" w:type="dxa"/>
            <w:tcBorders>
              <w:top w:val="single" w:sz="4" w:space="0" w:color="auto"/>
              <w:left w:val="single" w:sz="4" w:space="0" w:color="auto"/>
              <w:bottom w:val="single" w:sz="4" w:space="0" w:color="auto"/>
              <w:right w:val="single" w:sz="4" w:space="0" w:color="auto"/>
            </w:tcBorders>
            <w:hideMark/>
          </w:tcPr>
          <w:p w14:paraId="3955095D" w14:textId="57252B92" w:rsidR="000B7EBF" w:rsidRPr="009E3391" w:rsidRDefault="000B7EBF" w:rsidP="00EC0F88">
            <w:pPr>
              <w:tabs>
                <w:tab w:val="left" w:pos="1082"/>
              </w:tabs>
              <w:jc w:val="left"/>
              <w:rPr>
                <w:rFonts w:cs="David"/>
                <w:sz w:val="24"/>
                <w:szCs w:val="24"/>
              </w:rPr>
            </w:pPr>
            <w:r w:rsidRPr="009E3391">
              <w:rPr>
                <w:rFonts w:cs="David" w:hint="cs"/>
                <w:sz w:val="24"/>
                <w:szCs w:val="24"/>
                <w:rtl/>
              </w:rPr>
              <w:t>מינהל הרכב הממשלתי</w:t>
            </w:r>
            <w:r>
              <w:rPr>
                <w:rFonts w:cs="David" w:hint="cs"/>
                <w:sz w:val="24"/>
                <w:szCs w:val="24"/>
                <w:rtl/>
              </w:rPr>
              <w:t xml:space="preserve"> (כולל רשות הכבאות)</w:t>
            </w:r>
          </w:p>
        </w:tc>
        <w:tc>
          <w:tcPr>
            <w:tcW w:w="1176" w:type="dxa"/>
            <w:tcBorders>
              <w:top w:val="single" w:sz="4" w:space="0" w:color="auto"/>
              <w:left w:val="single" w:sz="4" w:space="0" w:color="auto"/>
              <w:bottom w:val="single" w:sz="4" w:space="0" w:color="auto"/>
              <w:right w:val="single" w:sz="4" w:space="0" w:color="auto"/>
            </w:tcBorders>
            <w:hideMark/>
          </w:tcPr>
          <w:p w14:paraId="0E54FFB8" w14:textId="77777777" w:rsidR="000B7EBF" w:rsidRPr="009E3391" w:rsidRDefault="000B7EBF" w:rsidP="004A76A6">
            <w:pPr>
              <w:tabs>
                <w:tab w:val="left" w:pos="1082"/>
              </w:tabs>
              <w:ind w:right="34"/>
              <w:rPr>
                <w:rFonts w:cs="David"/>
                <w:sz w:val="24"/>
                <w:szCs w:val="24"/>
              </w:rPr>
            </w:pPr>
            <w:r w:rsidRPr="009E3391">
              <w:rPr>
                <w:rFonts w:cs="David" w:hint="cs"/>
                <w:sz w:val="24"/>
                <w:szCs w:val="24"/>
                <w:rtl/>
              </w:rPr>
              <w:t>שב"ס</w:t>
            </w:r>
          </w:p>
        </w:tc>
        <w:tc>
          <w:tcPr>
            <w:tcW w:w="1437" w:type="dxa"/>
            <w:tcBorders>
              <w:top w:val="single" w:sz="4" w:space="0" w:color="auto"/>
              <w:left w:val="single" w:sz="4" w:space="0" w:color="auto"/>
              <w:bottom w:val="single" w:sz="4" w:space="0" w:color="auto"/>
              <w:right w:val="single" w:sz="4" w:space="0" w:color="auto"/>
            </w:tcBorders>
          </w:tcPr>
          <w:p w14:paraId="6DE2DB88" w14:textId="77777777" w:rsidR="000B7EBF" w:rsidRPr="009E3391" w:rsidRDefault="000B7EBF" w:rsidP="004A76A6">
            <w:pPr>
              <w:tabs>
                <w:tab w:val="left" w:pos="1082"/>
              </w:tabs>
              <w:rPr>
                <w:rFonts w:cs="David"/>
                <w:sz w:val="24"/>
                <w:szCs w:val="24"/>
              </w:rPr>
            </w:pPr>
            <w:r w:rsidRPr="009E3391">
              <w:rPr>
                <w:rFonts w:cs="David" w:hint="cs"/>
                <w:sz w:val="24"/>
                <w:szCs w:val="24"/>
                <w:rtl/>
              </w:rPr>
              <w:t>משטרת ישראל</w:t>
            </w:r>
          </w:p>
        </w:tc>
        <w:tc>
          <w:tcPr>
            <w:tcW w:w="983" w:type="dxa"/>
            <w:tcBorders>
              <w:top w:val="single" w:sz="4" w:space="0" w:color="auto"/>
              <w:left w:val="single" w:sz="4" w:space="0" w:color="auto"/>
              <w:bottom w:val="single" w:sz="4" w:space="0" w:color="auto"/>
              <w:right w:val="single" w:sz="4" w:space="0" w:color="auto"/>
            </w:tcBorders>
          </w:tcPr>
          <w:p w14:paraId="330CD842" w14:textId="77777777" w:rsidR="000B7EBF" w:rsidRPr="00D91384" w:rsidRDefault="000B7EBF" w:rsidP="00EC0F88">
            <w:pPr>
              <w:tabs>
                <w:tab w:val="left" w:pos="1082"/>
              </w:tabs>
              <w:jc w:val="left"/>
              <w:rPr>
                <w:rFonts w:cs="David"/>
                <w:sz w:val="24"/>
                <w:szCs w:val="24"/>
                <w:rtl/>
              </w:rPr>
            </w:pPr>
            <w:r w:rsidRPr="00D91384">
              <w:rPr>
                <w:rFonts w:cs="David" w:hint="eastAsia"/>
                <w:sz w:val="24"/>
                <w:szCs w:val="24"/>
                <w:rtl/>
              </w:rPr>
              <w:t>רכבי</w:t>
            </w:r>
            <w:r w:rsidRPr="00D91384">
              <w:rPr>
                <w:rFonts w:cs="David"/>
                <w:sz w:val="24"/>
                <w:szCs w:val="24"/>
                <w:rtl/>
              </w:rPr>
              <w:t xml:space="preserve"> </w:t>
            </w:r>
            <w:r w:rsidRPr="00D91384">
              <w:rPr>
                <w:rFonts w:cs="David" w:hint="eastAsia"/>
                <w:sz w:val="24"/>
                <w:szCs w:val="24"/>
                <w:rtl/>
              </w:rPr>
              <w:t>צה</w:t>
            </w:r>
            <w:r w:rsidRPr="00D91384">
              <w:rPr>
                <w:rFonts w:cs="David"/>
                <w:sz w:val="24"/>
                <w:szCs w:val="24"/>
                <w:rtl/>
              </w:rPr>
              <w:t>"ל</w:t>
            </w:r>
          </w:p>
        </w:tc>
        <w:tc>
          <w:tcPr>
            <w:tcW w:w="1567" w:type="dxa"/>
            <w:tcBorders>
              <w:top w:val="single" w:sz="4" w:space="0" w:color="auto"/>
              <w:left w:val="single" w:sz="4" w:space="0" w:color="auto"/>
              <w:bottom w:val="single" w:sz="4" w:space="0" w:color="auto"/>
              <w:right w:val="single" w:sz="4" w:space="0" w:color="auto"/>
            </w:tcBorders>
          </w:tcPr>
          <w:p w14:paraId="0ED12C87" w14:textId="68D248C4" w:rsidR="000B7EBF" w:rsidRPr="00D91384" w:rsidRDefault="000B7EBF" w:rsidP="00076E8F">
            <w:pPr>
              <w:tabs>
                <w:tab w:val="left" w:pos="1082"/>
              </w:tabs>
              <w:jc w:val="left"/>
              <w:rPr>
                <w:rFonts w:cs="David"/>
                <w:sz w:val="24"/>
                <w:szCs w:val="24"/>
                <w:rtl/>
              </w:rPr>
            </w:pPr>
            <w:r w:rsidRPr="00D91384">
              <w:rPr>
                <w:rFonts w:cs="David" w:hint="cs"/>
                <w:caps/>
                <w:sz w:val="24"/>
                <w:szCs w:val="24"/>
                <w:rtl/>
              </w:rPr>
              <w:t>מחיר שינוע רכב תקין (בגרירה עד 20 ק"מ) מנקודה לנקודה  שלא במסגרת תיקון או תאונה</w:t>
            </w:r>
          </w:p>
        </w:tc>
        <w:tc>
          <w:tcPr>
            <w:tcW w:w="1547" w:type="dxa"/>
            <w:tcBorders>
              <w:top w:val="single" w:sz="4" w:space="0" w:color="auto"/>
              <w:left w:val="single" w:sz="4" w:space="0" w:color="auto"/>
              <w:bottom w:val="single" w:sz="4" w:space="0" w:color="auto"/>
              <w:right w:val="single" w:sz="4" w:space="0" w:color="auto"/>
            </w:tcBorders>
          </w:tcPr>
          <w:p w14:paraId="3C87F319" w14:textId="427C4DA3" w:rsidR="000B7EBF" w:rsidRPr="00D91384" w:rsidRDefault="000B7EBF" w:rsidP="000B7EBF">
            <w:pPr>
              <w:tabs>
                <w:tab w:val="left" w:pos="1082"/>
              </w:tabs>
              <w:jc w:val="left"/>
              <w:rPr>
                <w:rFonts w:cs="David"/>
                <w:caps/>
                <w:sz w:val="24"/>
                <w:szCs w:val="24"/>
                <w:rtl/>
              </w:rPr>
            </w:pPr>
            <w:r w:rsidRPr="00D91384">
              <w:rPr>
                <w:rFonts w:cs="David" w:hint="cs"/>
                <w:caps/>
                <w:sz w:val="24"/>
                <w:szCs w:val="24"/>
                <w:rtl/>
              </w:rPr>
              <w:t xml:space="preserve">תוספת לכל ק"מ שינוע </w:t>
            </w:r>
            <w:r w:rsidR="00684DCA">
              <w:rPr>
                <w:rFonts w:cs="David" w:hint="cs"/>
                <w:caps/>
                <w:sz w:val="24"/>
                <w:szCs w:val="24"/>
                <w:rtl/>
              </w:rPr>
              <w:t xml:space="preserve">לרכב תקין </w:t>
            </w:r>
            <w:r w:rsidR="00684DCA" w:rsidRPr="00D91384">
              <w:rPr>
                <w:rFonts w:cs="David" w:hint="cs"/>
                <w:caps/>
                <w:sz w:val="24"/>
                <w:szCs w:val="24"/>
                <w:rtl/>
              </w:rPr>
              <w:t>מנקודה לנקודה  שלא במסגרת תיקון או תאונה</w:t>
            </w:r>
            <w:r w:rsidR="00684DCA">
              <w:rPr>
                <w:rFonts w:cs="David" w:hint="cs"/>
                <w:caps/>
                <w:sz w:val="24"/>
                <w:szCs w:val="24"/>
                <w:rtl/>
              </w:rPr>
              <w:t>,</w:t>
            </w:r>
            <w:r w:rsidR="00684DCA" w:rsidRPr="00D91384">
              <w:rPr>
                <w:rFonts w:cs="David" w:hint="cs"/>
                <w:caps/>
                <w:sz w:val="24"/>
                <w:szCs w:val="24"/>
                <w:rtl/>
              </w:rPr>
              <w:t xml:space="preserve"> </w:t>
            </w:r>
            <w:r w:rsidRPr="00D91384">
              <w:rPr>
                <w:rFonts w:cs="David" w:hint="cs"/>
                <w:caps/>
                <w:sz w:val="24"/>
                <w:szCs w:val="24"/>
                <w:rtl/>
              </w:rPr>
              <w:t>מעל 20 ק"מ</w:t>
            </w:r>
          </w:p>
        </w:tc>
      </w:tr>
      <w:tr w:rsidR="000B7EBF" w:rsidRPr="009E3391" w14:paraId="64C0A3F2" w14:textId="4685ECA9" w:rsidTr="002C0533">
        <w:tc>
          <w:tcPr>
            <w:tcW w:w="1962" w:type="dxa"/>
            <w:tcBorders>
              <w:top w:val="single" w:sz="4" w:space="0" w:color="auto"/>
              <w:left w:val="single" w:sz="4" w:space="0" w:color="auto"/>
              <w:bottom w:val="single" w:sz="4" w:space="0" w:color="auto"/>
              <w:right w:val="single" w:sz="4" w:space="0" w:color="auto"/>
            </w:tcBorders>
            <w:hideMark/>
          </w:tcPr>
          <w:p w14:paraId="209AB78B" w14:textId="77777777" w:rsidR="000B7EBF" w:rsidRPr="009E3391" w:rsidRDefault="000B7EBF" w:rsidP="004A76A6">
            <w:pPr>
              <w:tabs>
                <w:tab w:val="left" w:pos="1082"/>
              </w:tabs>
              <w:spacing w:before="240"/>
              <w:ind w:right="567"/>
              <w:rPr>
                <w:rFonts w:cs="David"/>
                <w:sz w:val="24"/>
                <w:szCs w:val="24"/>
              </w:rPr>
            </w:pPr>
            <w:r w:rsidRPr="009E3391">
              <w:rPr>
                <w:rFonts w:cs="David"/>
                <w:caps/>
                <w:sz w:val="24"/>
                <w:szCs w:val="24"/>
                <w:rtl/>
              </w:rPr>
              <w:t xml:space="preserve">רכב </w:t>
            </w:r>
            <w:r>
              <w:rPr>
                <w:rFonts w:cs="David" w:hint="cs"/>
                <w:caps/>
                <w:sz w:val="24"/>
                <w:szCs w:val="24"/>
                <w:rtl/>
              </w:rPr>
              <w:t xml:space="preserve">פרטי </w:t>
            </w:r>
            <w:r w:rsidRPr="009E3391">
              <w:rPr>
                <w:rFonts w:cs="David"/>
                <w:caps/>
                <w:sz w:val="24"/>
                <w:szCs w:val="24"/>
                <w:rtl/>
              </w:rPr>
              <w:t>עד 3.5 טון</w:t>
            </w:r>
          </w:p>
        </w:tc>
        <w:tc>
          <w:tcPr>
            <w:tcW w:w="1182" w:type="dxa"/>
            <w:tcBorders>
              <w:top w:val="single" w:sz="4" w:space="0" w:color="auto"/>
              <w:left w:val="single" w:sz="4" w:space="0" w:color="auto"/>
              <w:bottom w:val="single" w:sz="4" w:space="0" w:color="auto"/>
              <w:right w:val="single" w:sz="4" w:space="0" w:color="auto"/>
            </w:tcBorders>
          </w:tcPr>
          <w:p w14:paraId="6A800392" w14:textId="5A7E4E8D"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4C15DB18" w14:textId="3A984B38"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7D830680" w14:textId="7F8A7A08"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269D5416"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7CAFA5EE"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1AD4DC6C" w14:textId="77777777" w:rsidR="000B7EBF" w:rsidRPr="009E3391" w:rsidRDefault="000B7EBF" w:rsidP="004A76A6">
            <w:pPr>
              <w:tabs>
                <w:tab w:val="left" w:pos="1082"/>
              </w:tabs>
              <w:spacing w:before="240"/>
              <w:ind w:right="567"/>
              <w:rPr>
                <w:rFonts w:cs="David"/>
                <w:sz w:val="24"/>
                <w:szCs w:val="24"/>
              </w:rPr>
            </w:pPr>
          </w:p>
        </w:tc>
      </w:tr>
      <w:tr w:rsidR="000B7EBF" w:rsidRPr="009E3391" w14:paraId="5DB88666" w14:textId="7318EA95" w:rsidTr="002C0533">
        <w:tc>
          <w:tcPr>
            <w:tcW w:w="1962" w:type="dxa"/>
            <w:tcBorders>
              <w:top w:val="single" w:sz="4" w:space="0" w:color="auto"/>
              <w:left w:val="single" w:sz="4" w:space="0" w:color="auto"/>
              <w:bottom w:val="single" w:sz="4" w:space="0" w:color="auto"/>
              <w:right w:val="single" w:sz="4" w:space="0" w:color="auto"/>
            </w:tcBorders>
            <w:hideMark/>
          </w:tcPr>
          <w:p w14:paraId="4D5E6A08" w14:textId="77777777" w:rsidR="000B7EBF" w:rsidRPr="009E3391" w:rsidRDefault="000B7EBF" w:rsidP="00F07512">
            <w:pPr>
              <w:tabs>
                <w:tab w:val="left" w:pos="1082"/>
              </w:tabs>
              <w:spacing w:before="240"/>
              <w:ind w:right="567"/>
              <w:rPr>
                <w:rFonts w:cs="David"/>
                <w:sz w:val="24"/>
                <w:szCs w:val="24"/>
              </w:rPr>
            </w:pPr>
            <w:r w:rsidRPr="009E3391">
              <w:rPr>
                <w:rFonts w:cs="David"/>
                <w:sz w:val="24"/>
                <w:szCs w:val="24"/>
                <w:rtl/>
              </w:rPr>
              <w:t xml:space="preserve">רכב </w:t>
            </w:r>
            <w:r>
              <w:rPr>
                <w:rFonts w:cs="David" w:hint="cs"/>
                <w:sz w:val="24"/>
                <w:szCs w:val="24"/>
                <w:rtl/>
              </w:rPr>
              <w:t>מסחרי מ-</w:t>
            </w:r>
            <w:r w:rsidRPr="009E3391">
              <w:rPr>
                <w:rFonts w:cs="David"/>
                <w:sz w:val="24"/>
                <w:szCs w:val="24"/>
                <w:rtl/>
              </w:rPr>
              <w:t xml:space="preserve">3.5 טון  עד </w:t>
            </w:r>
            <w:r>
              <w:rPr>
                <w:rFonts w:cs="David" w:hint="cs"/>
                <w:sz w:val="24"/>
                <w:szCs w:val="24"/>
                <w:rtl/>
              </w:rPr>
              <w:t>8</w:t>
            </w:r>
            <w:r w:rsidRPr="009E3391">
              <w:rPr>
                <w:rFonts w:cs="David"/>
                <w:sz w:val="24"/>
                <w:szCs w:val="24"/>
                <w:rtl/>
              </w:rPr>
              <w:t xml:space="preserve"> טון</w:t>
            </w:r>
          </w:p>
        </w:tc>
        <w:tc>
          <w:tcPr>
            <w:tcW w:w="1182" w:type="dxa"/>
            <w:tcBorders>
              <w:top w:val="single" w:sz="4" w:space="0" w:color="auto"/>
              <w:left w:val="single" w:sz="4" w:space="0" w:color="auto"/>
              <w:bottom w:val="single" w:sz="4" w:space="0" w:color="auto"/>
              <w:right w:val="single" w:sz="4" w:space="0" w:color="auto"/>
            </w:tcBorders>
          </w:tcPr>
          <w:p w14:paraId="3A169D0F" w14:textId="7E788B2D"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10940E5C" w14:textId="71802A5E"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1AF7A4F5" w14:textId="5CE63D13"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29801410"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318E611C"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1DEC3DAF" w14:textId="77777777" w:rsidR="000B7EBF" w:rsidRPr="009E3391" w:rsidRDefault="000B7EBF" w:rsidP="004A76A6">
            <w:pPr>
              <w:tabs>
                <w:tab w:val="left" w:pos="1082"/>
              </w:tabs>
              <w:spacing w:before="240"/>
              <w:ind w:right="567"/>
              <w:rPr>
                <w:rFonts w:cs="David"/>
                <w:sz w:val="24"/>
                <w:szCs w:val="24"/>
              </w:rPr>
            </w:pPr>
          </w:p>
        </w:tc>
      </w:tr>
      <w:tr w:rsidR="000B7EBF" w:rsidRPr="009E3391" w14:paraId="72605EDE" w14:textId="0B071741" w:rsidTr="002C0533">
        <w:tc>
          <w:tcPr>
            <w:tcW w:w="1962" w:type="dxa"/>
            <w:tcBorders>
              <w:top w:val="single" w:sz="4" w:space="0" w:color="auto"/>
              <w:left w:val="single" w:sz="4" w:space="0" w:color="auto"/>
              <w:bottom w:val="single" w:sz="4" w:space="0" w:color="auto"/>
              <w:right w:val="single" w:sz="4" w:space="0" w:color="auto"/>
            </w:tcBorders>
            <w:hideMark/>
          </w:tcPr>
          <w:p w14:paraId="0B08D864" w14:textId="77777777" w:rsidR="000B7EBF" w:rsidRPr="009E3391" w:rsidRDefault="000B7EBF" w:rsidP="00F07512">
            <w:pPr>
              <w:tabs>
                <w:tab w:val="left" w:pos="1082"/>
              </w:tabs>
              <w:spacing w:before="240"/>
              <w:ind w:right="567"/>
              <w:rPr>
                <w:rFonts w:cs="David"/>
                <w:sz w:val="24"/>
                <w:szCs w:val="24"/>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8</w:t>
            </w:r>
            <w:r w:rsidRPr="009E3391">
              <w:rPr>
                <w:rFonts w:cs="David"/>
                <w:sz w:val="24"/>
                <w:szCs w:val="24"/>
                <w:rtl/>
              </w:rPr>
              <w:t xml:space="preserve"> טון  עד </w:t>
            </w:r>
            <w:r>
              <w:rPr>
                <w:rFonts w:cs="David" w:hint="cs"/>
                <w:sz w:val="24"/>
                <w:szCs w:val="24"/>
                <w:rtl/>
              </w:rPr>
              <w:t>15</w:t>
            </w:r>
            <w:r w:rsidRPr="009E3391">
              <w:rPr>
                <w:rFonts w:cs="David"/>
                <w:sz w:val="24"/>
                <w:szCs w:val="24"/>
                <w:rtl/>
              </w:rPr>
              <w:t xml:space="preserve"> טון</w:t>
            </w:r>
          </w:p>
        </w:tc>
        <w:tc>
          <w:tcPr>
            <w:tcW w:w="1182" w:type="dxa"/>
            <w:tcBorders>
              <w:top w:val="single" w:sz="4" w:space="0" w:color="auto"/>
              <w:left w:val="single" w:sz="4" w:space="0" w:color="auto"/>
              <w:bottom w:val="single" w:sz="4" w:space="0" w:color="auto"/>
              <w:right w:val="single" w:sz="4" w:space="0" w:color="auto"/>
            </w:tcBorders>
          </w:tcPr>
          <w:p w14:paraId="6D6225EE" w14:textId="07C1F585"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6955FEBD" w14:textId="36F4AD35"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231A8C6D" w14:textId="63A5A571"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4C89FD6D"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64CC118B"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2A13C054" w14:textId="77777777" w:rsidR="000B7EBF" w:rsidRPr="009E3391" w:rsidRDefault="000B7EBF" w:rsidP="004A76A6">
            <w:pPr>
              <w:tabs>
                <w:tab w:val="left" w:pos="1082"/>
              </w:tabs>
              <w:spacing w:before="240"/>
              <w:ind w:right="567"/>
              <w:rPr>
                <w:rFonts w:cs="David"/>
                <w:sz w:val="24"/>
                <w:szCs w:val="24"/>
              </w:rPr>
            </w:pPr>
          </w:p>
        </w:tc>
      </w:tr>
      <w:tr w:rsidR="000B7EBF" w:rsidRPr="009E3391" w14:paraId="3A9EBE7C" w14:textId="52C61455" w:rsidTr="002C0533">
        <w:tc>
          <w:tcPr>
            <w:tcW w:w="1962" w:type="dxa"/>
            <w:tcBorders>
              <w:top w:val="single" w:sz="4" w:space="0" w:color="auto"/>
              <w:left w:val="single" w:sz="4" w:space="0" w:color="auto"/>
              <w:bottom w:val="single" w:sz="4" w:space="0" w:color="auto"/>
              <w:right w:val="single" w:sz="4" w:space="0" w:color="auto"/>
            </w:tcBorders>
          </w:tcPr>
          <w:p w14:paraId="76246321" w14:textId="77777777" w:rsidR="000B7EBF" w:rsidRPr="009E3391" w:rsidRDefault="000B7EBF" w:rsidP="000204B5">
            <w:pPr>
              <w:tabs>
                <w:tab w:val="left" w:pos="1082"/>
              </w:tabs>
              <w:spacing w:before="240"/>
              <w:ind w:right="567"/>
              <w:rPr>
                <w:rFonts w:cs="David"/>
                <w:sz w:val="24"/>
                <w:szCs w:val="24"/>
                <w:rtl/>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15</w:t>
            </w:r>
            <w:r w:rsidRPr="009E3391">
              <w:rPr>
                <w:rFonts w:cs="David"/>
                <w:sz w:val="24"/>
                <w:szCs w:val="24"/>
                <w:rtl/>
              </w:rPr>
              <w:t xml:space="preserve"> טון  עד </w:t>
            </w:r>
            <w:r>
              <w:rPr>
                <w:rFonts w:cs="David" w:hint="cs"/>
                <w:sz w:val="24"/>
                <w:szCs w:val="24"/>
                <w:rtl/>
              </w:rPr>
              <w:t>34</w:t>
            </w:r>
            <w:r w:rsidRPr="009E3391">
              <w:rPr>
                <w:rFonts w:cs="David"/>
                <w:sz w:val="24"/>
                <w:szCs w:val="24"/>
                <w:rtl/>
              </w:rPr>
              <w:t xml:space="preserve"> טון</w:t>
            </w:r>
          </w:p>
        </w:tc>
        <w:tc>
          <w:tcPr>
            <w:tcW w:w="1182" w:type="dxa"/>
            <w:tcBorders>
              <w:top w:val="single" w:sz="4" w:space="0" w:color="auto"/>
              <w:left w:val="single" w:sz="4" w:space="0" w:color="auto"/>
              <w:bottom w:val="single" w:sz="4" w:space="0" w:color="auto"/>
              <w:right w:val="single" w:sz="4" w:space="0" w:color="auto"/>
            </w:tcBorders>
          </w:tcPr>
          <w:p w14:paraId="6CFBEC2F" w14:textId="64C8BC10"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17A0C961" w14:textId="77777777"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0E5A3CEC" w14:textId="03E38DC1"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36DFE36E"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4624C78E"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1406D51A" w14:textId="77777777" w:rsidR="000B7EBF" w:rsidRPr="009E3391" w:rsidRDefault="000B7EBF" w:rsidP="004A76A6">
            <w:pPr>
              <w:tabs>
                <w:tab w:val="left" w:pos="1082"/>
              </w:tabs>
              <w:spacing w:before="240"/>
              <w:ind w:right="567"/>
              <w:rPr>
                <w:rFonts w:cs="David"/>
                <w:sz w:val="24"/>
                <w:szCs w:val="24"/>
              </w:rPr>
            </w:pPr>
          </w:p>
        </w:tc>
      </w:tr>
      <w:tr w:rsidR="000B7EBF" w:rsidRPr="009E3391" w14:paraId="4535CE78" w14:textId="652A0037" w:rsidTr="002C0533">
        <w:tc>
          <w:tcPr>
            <w:tcW w:w="1962" w:type="dxa"/>
            <w:tcBorders>
              <w:top w:val="single" w:sz="4" w:space="0" w:color="auto"/>
              <w:left w:val="single" w:sz="4" w:space="0" w:color="auto"/>
              <w:bottom w:val="single" w:sz="4" w:space="0" w:color="auto"/>
              <w:right w:val="single" w:sz="4" w:space="0" w:color="auto"/>
            </w:tcBorders>
          </w:tcPr>
          <w:p w14:paraId="76FE7568" w14:textId="77777777" w:rsidR="000B7EBF" w:rsidRDefault="000B7EBF" w:rsidP="00E921F5">
            <w:pPr>
              <w:tabs>
                <w:tab w:val="left" w:pos="1082"/>
              </w:tabs>
              <w:spacing w:before="240"/>
              <w:ind w:right="567"/>
              <w:rPr>
                <w:rFonts w:cs="David"/>
                <w:caps/>
                <w:sz w:val="24"/>
                <w:szCs w:val="24"/>
                <w:rtl/>
              </w:rPr>
            </w:pPr>
            <w:r>
              <w:rPr>
                <w:rFonts w:cs="David" w:hint="cs"/>
                <w:caps/>
                <w:sz w:val="24"/>
                <w:szCs w:val="24"/>
                <w:rtl/>
              </w:rPr>
              <w:t>אופנוע</w:t>
            </w:r>
          </w:p>
        </w:tc>
        <w:tc>
          <w:tcPr>
            <w:tcW w:w="1182" w:type="dxa"/>
            <w:tcBorders>
              <w:top w:val="single" w:sz="4" w:space="0" w:color="auto"/>
              <w:left w:val="single" w:sz="4" w:space="0" w:color="auto"/>
              <w:bottom w:val="single" w:sz="4" w:space="0" w:color="auto"/>
              <w:right w:val="single" w:sz="4" w:space="0" w:color="auto"/>
            </w:tcBorders>
          </w:tcPr>
          <w:p w14:paraId="1AEB193C" w14:textId="4BC1D3B8"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4833CF6A" w14:textId="65E412EE"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06A8ED54" w14:textId="79B73389"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19A55E80"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782703B4"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1757198C" w14:textId="77777777" w:rsidR="000B7EBF" w:rsidRPr="009E3391" w:rsidRDefault="000B7EBF" w:rsidP="004A76A6">
            <w:pPr>
              <w:tabs>
                <w:tab w:val="left" w:pos="1082"/>
              </w:tabs>
              <w:spacing w:before="240"/>
              <w:ind w:right="567"/>
              <w:rPr>
                <w:rFonts w:cs="David"/>
                <w:sz w:val="24"/>
                <w:szCs w:val="24"/>
              </w:rPr>
            </w:pPr>
          </w:p>
        </w:tc>
      </w:tr>
      <w:tr w:rsidR="000B7EBF" w:rsidRPr="009E3391" w14:paraId="0195F2D4" w14:textId="037BC1FE" w:rsidTr="002C0533">
        <w:tc>
          <w:tcPr>
            <w:tcW w:w="1962" w:type="dxa"/>
            <w:tcBorders>
              <w:top w:val="single" w:sz="4" w:space="0" w:color="auto"/>
              <w:left w:val="single" w:sz="4" w:space="0" w:color="auto"/>
              <w:bottom w:val="single" w:sz="4" w:space="0" w:color="auto"/>
              <w:right w:val="single" w:sz="4" w:space="0" w:color="auto"/>
            </w:tcBorders>
            <w:hideMark/>
          </w:tcPr>
          <w:p w14:paraId="3C3EB7CC" w14:textId="77777777" w:rsidR="000B7EBF" w:rsidRPr="009E3391" w:rsidRDefault="000B7EBF" w:rsidP="00F234AA">
            <w:pPr>
              <w:tabs>
                <w:tab w:val="left" w:pos="1082"/>
              </w:tabs>
              <w:spacing w:before="240"/>
              <w:ind w:right="567"/>
              <w:rPr>
                <w:rFonts w:cs="David"/>
                <w:sz w:val="24"/>
                <w:szCs w:val="24"/>
              </w:rPr>
            </w:pPr>
            <w:r>
              <w:rPr>
                <w:rFonts w:cs="David" w:hint="cs"/>
                <w:caps/>
                <w:sz w:val="24"/>
                <w:szCs w:val="24"/>
                <w:rtl/>
              </w:rPr>
              <w:t xml:space="preserve">קטנוע </w:t>
            </w:r>
            <w:r>
              <w:rPr>
                <w:rFonts w:cs="David"/>
                <w:caps/>
                <w:sz w:val="24"/>
                <w:szCs w:val="24"/>
                <w:rtl/>
              </w:rPr>
              <w:t>דו</w:t>
            </w:r>
            <w:r w:rsidRPr="009E3391">
              <w:rPr>
                <w:rFonts w:cs="David"/>
                <w:caps/>
                <w:sz w:val="24"/>
                <w:szCs w:val="24"/>
                <w:rtl/>
              </w:rPr>
              <w:t xml:space="preserve"> גלגלי</w:t>
            </w:r>
          </w:p>
        </w:tc>
        <w:tc>
          <w:tcPr>
            <w:tcW w:w="1182" w:type="dxa"/>
            <w:tcBorders>
              <w:top w:val="single" w:sz="4" w:space="0" w:color="auto"/>
              <w:left w:val="single" w:sz="4" w:space="0" w:color="auto"/>
              <w:bottom w:val="single" w:sz="4" w:space="0" w:color="auto"/>
              <w:right w:val="single" w:sz="4" w:space="0" w:color="auto"/>
            </w:tcBorders>
          </w:tcPr>
          <w:p w14:paraId="4D1DDDA8" w14:textId="04411160"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0DCD59FD" w14:textId="77777777"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1A01FE3A" w14:textId="4F443411"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5982BD34"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07A14E55"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3DCDCE3E" w14:textId="77777777" w:rsidR="000B7EBF" w:rsidRPr="009E3391" w:rsidRDefault="000B7EBF" w:rsidP="004A76A6">
            <w:pPr>
              <w:tabs>
                <w:tab w:val="left" w:pos="1082"/>
              </w:tabs>
              <w:spacing w:before="240"/>
              <w:ind w:right="567"/>
              <w:rPr>
                <w:rFonts w:cs="David"/>
                <w:sz w:val="24"/>
                <w:szCs w:val="24"/>
              </w:rPr>
            </w:pPr>
          </w:p>
        </w:tc>
      </w:tr>
      <w:tr w:rsidR="000B7EBF" w:rsidRPr="009E3391" w14:paraId="7E21F814" w14:textId="1B6DF75E" w:rsidTr="002C0533">
        <w:tc>
          <w:tcPr>
            <w:tcW w:w="1962" w:type="dxa"/>
            <w:tcBorders>
              <w:top w:val="single" w:sz="4" w:space="0" w:color="auto"/>
              <w:left w:val="single" w:sz="4" w:space="0" w:color="auto"/>
              <w:bottom w:val="single" w:sz="4" w:space="0" w:color="auto"/>
              <w:right w:val="single" w:sz="4" w:space="0" w:color="auto"/>
            </w:tcBorders>
          </w:tcPr>
          <w:p w14:paraId="709159DF" w14:textId="77777777" w:rsidR="000B7EBF" w:rsidRPr="009E3391" w:rsidRDefault="000B7EBF" w:rsidP="004A76A6">
            <w:pPr>
              <w:tabs>
                <w:tab w:val="left" w:pos="1082"/>
              </w:tabs>
              <w:spacing w:before="240"/>
              <w:ind w:right="567"/>
              <w:rPr>
                <w:rFonts w:cs="David"/>
                <w:caps/>
                <w:sz w:val="24"/>
                <w:szCs w:val="24"/>
                <w:rtl/>
              </w:rPr>
            </w:pPr>
            <w:r>
              <w:rPr>
                <w:rFonts w:cs="David" w:hint="cs"/>
                <w:caps/>
                <w:sz w:val="24"/>
                <w:szCs w:val="24"/>
                <w:rtl/>
              </w:rPr>
              <w:t>קטנוע תלת גלגלי</w:t>
            </w:r>
          </w:p>
        </w:tc>
        <w:tc>
          <w:tcPr>
            <w:tcW w:w="1182" w:type="dxa"/>
            <w:tcBorders>
              <w:top w:val="single" w:sz="4" w:space="0" w:color="auto"/>
              <w:left w:val="single" w:sz="4" w:space="0" w:color="auto"/>
              <w:bottom w:val="single" w:sz="4" w:space="0" w:color="auto"/>
              <w:right w:val="single" w:sz="4" w:space="0" w:color="auto"/>
            </w:tcBorders>
          </w:tcPr>
          <w:p w14:paraId="1331BC52" w14:textId="068E3FC1"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761261FD" w14:textId="1A307ED8"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3A461CB3" w14:textId="517EF2FE"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2EC7C72F"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41312CD7"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64B798A1" w14:textId="77777777" w:rsidR="000B7EBF" w:rsidRPr="009E3391" w:rsidRDefault="000B7EBF" w:rsidP="004A76A6">
            <w:pPr>
              <w:tabs>
                <w:tab w:val="left" w:pos="1082"/>
              </w:tabs>
              <w:spacing w:before="240"/>
              <w:ind w:right="567"/>
              <w:rPr>
                <w:rFonts w:cs="David"/>
                <w:sz w:val="24"/>
                <w:szCs w:val="24"/>
              </w:rPr>
            </w:pPr>
          </w:p>
        </w:tc>
      </w:tr>
      <w:tr w:rsidR="000B7EBF" w:rsidRPr="009E3391" w14:paraId="061DA8FF" w14:textId="72673D44" w:rsidTr="002C0533">
        <w:tc>
          <w:tcPr>
            <w:tcW w:w="1962" w:type="dxa"/>
            <w:tcBorders>
              <w:top w:val="single" w:sz="4" w:space="0" w:color="auto"/>
              <w:left w:val="single" w:sz="4" w:space="0" w:color="auto"/>
              <w:bottom w:val="single" w:sz="4" w:space="0" w:color="auto"/>
              <w:right w:val="single" w:sz="4" w:space="0" w:color="auto"/>
            </w:tcBorders>
            <w:hideMark/>
          </w:tcPr>
          <w:p w14:paraId="783722DB" w14:textId="77777777" w:rsidR="000B7EBF" w:rsidRPr="009E3391" w:rsidRDefault="000B7EBF" w:rsidP="004A76A6">
            <w:pPr>
              <w:tabs>
                <w:tab w:val="left" w:pos="1082"/>
              </w:tabs>
              <w:spacing w:before="240"/>
              <w:ind w:right="567"/>
              <w:rPr>
                <w:rFonts w:cs="David"/>
                <w:sz w:val="24"/>
                <w:szCs w:val="24"/>
              </w:rPr>
            </w:pPr>
            <w:r>
              <w:rPr>
                <w:rFonts w:cs="David" w:hint="cs"/>
                <w:sz w:val="24"/>
                <w:szCs w:val="24"/>
                <w:rtl/>
              </w:rPr>
              <w:t>טרקטורון</w:t>
            </w:r>
          </w:p>
        </w:tc>
        <w:tc>
          <w:tcPr>
            <w:tcW w:w="1182" w:type="dxa"/>
            <w:tcBorders>
              <w:top w:val="single" w:sz="4" w:space="0" w:color="auto"/>
              <w:left w:val="single" w:sz="4" w:space="0" w:color="auto"/>
              <w:bottom w:val="single" w:sz="4" w:space="0" w:color="auto"/>
              <w:right w:val="single" w:sz="4" w:space="0" w:color="auto"/>
            </w:tcBorders>
          </w:tcPr>
          <w:p w14:paraId="764114AE" w14:textId="0E3CE1E7"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39C3516B" w14:textId="50B31669"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1517599B" w14:textId="016F9C88"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3BD539B8"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7E141A56"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7DA63F4D" w14:textId="77777777" w:rsidR="000B7EBF" w:rsidRPr="009E3391" w:rsidRDefault="000B7EBF" w:rsidP="004A76A6">
            <w:pPr>
              <w:tabs>
                <w:tab w:val="left" w:pos="1082"/>
              </w:tabs>
              <w:spacing w:before="240"/>
              <w:ind w:right="567"/>
              <w:rPr>
                <w:rFonts w:cs="David"/>
                <w:sz w:val="24"/>
                <w:szCs w:val="24"/>
              </w:rPr>
            </w:pPr>
          </w:p>
        </w:tc>
      </w:tr>
      <w:tr w:rsidR="000B7EBF" w:rsidRPr="009E3391" w14:paraId="496A7637" w14:textId="6DD778DC" w:rsidTr="002C0533">
        <w:tc>
          <w:tcPr>
            <w:tcW w:w="1962" w:type="dxa"/>
            <w:tcBorders>
              <w:top w:val="single" w:sz="4" w:space="0" w:color="auto"/>
              <w:left w:val="single" w:sz="4" w:space="0" w:color="auto"/>
              <w:bottom w:val="single" w:sz="4" w:space="0" w:color="auto"/>
              <w:right w:val="single" w:sz="4" w:space="0" w:color="auto"/>
            </w:tcBorders>
            <w:hideMark/>
          </w:tcPr>
          <w:p w14:paraId="3AE8E826" w14:textId="77777777" w:rsidR="000B7EBF" w:rsidRPr="009E3391" w:rsidRDefault="000B7EBF" w:rsidP="004A76A6">
            <w:pPr>
              <w:tabs>
                <w:tab w:val="left" w:pos="1082"/>
              </w:tabs>
              <w:spacing w:before="240"/>
              <w:ind w:right="567"/>
              <w:rPr>
                <w:rFonts w:cs="David"/>
                <w:caps/>
                <w:sz w:val="24"/>
                <w:szCs w:val="24"/>
              </w:rPr>
            </w:pPr>
            <w:r w:rsidRPr="009E3391">
              <w:rPr>
                <w:rFonts w:cs="David"/>
                <w:caps/>
                <w:sz w:val="24"/>
                <w:szCs w:val="24"/>
                <w:rtl/>
              </w:rPr>
              <w:t>טרקטור</w:t>
            </w:r>
          </w:p>
        </w:tc>
        <w:tc>
          <w:tcPr>
            <w:tcW w:w="1182" w:type="dxa"/>
            <w:tcBorders>
              <w:top w:val="single" w:sz="4" w:space="0" w:color="auto"/>
              <w:left w:val="single" w:sz="4" w:space="0" w:color="auto"/>
              <w:bottom w:val="single" w:sz="4" w:space="0" w:color="auto"/>
              <w:right w:val="single" w:sz="4" w:space="0" w:color="auto"/>
            </w:tcBorders>
          </w:tcPr>
          <w:p w14:paraId="141EC569" w14:textId="31D4AD7A"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7B880B2F" w14:textId="470FF145"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2D21F333" w14:textId="49A7C223"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0A7BBF60" w14:textId="77777777" w:rsidR="000B7EBF" w:rsidRPr="00076E8F" w:rsidRDefault="000B7EBF" w:rsidP="004A76A6">
            <w:pPr>
              <w:tabs>
                <w:tab w:val="left" w:pos="1082"/>
              </w:tabs>
              <w:spacing w:before="240"/>
              <w:ind w:right="567"/>
              <w:rPr>
                <w:rFonts w:cs="David"/>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4869832B"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7E4494EB" w14:textId="77777777" w:rsidR="000B7EBF" w:rsidRPr="009E3391" w:rsidRDefault="000B7EBF" w:rsidP="004A76A6">
            <w:pPr>
              <w:tabs>
                <w:tab w:val="left" w:pos="1082"/>
              </w:tabs>
              <w:spacing w:before="240"/>
              <w:ind w:right="567"/>
              <w:rPr>
                <w:rFonts w:cs="David"/>
                <w:sz w:val="24"/>
                <w:szCs w:val="24"/>
              </w:rPr>
            </w:pPr>
          </w:p>
        </w:tc>
      </w:tr>
      <w:tr w:rsidR="000B7EBF" w:rsidRPr="009E3391" w14:paraId="20CD0A8F" w14:textId="2811E519" w:rsidTr="002C0533">
        <w:tc>
          <w:tcPr>
            <w:tcW w:w="1962" w:type="dxa"/>
            <w:tcBorders>
              <w:top w:val="single" w:sz="4" w:space="0" w:color="auto"/>
              <w:left w:val="single" w:sz="4" w:space="0" w:color="auto"/>
              <w:bottom w:val="single" w:sz="4" w:space="0" w:color="auto"/>
              <w:right w:val="single" w:sz="4" w:space="0" w:color="auto"/>
            </w:tcBorders>
            <w:hideMark/>
          </w:tcPr>
          <w:p w14:paraId="1445F4EC" w14:textId="77777777" w:rsidR="000B7EBF" w:rsidRPr="009E3391" w:rsidRDefault="000B7EBF" w:rsidP="004A76A6">
            <w:pPr>
              <w:tabs>
                <w:tab w:val="left" w:pos="1082"/>
              </w:tabs>
              <w:spacing w:before="240"/>
              <w:ind w:right="567"/>
              <w:rPr>
                <w:rFonts w:cs="David"/>
                <w:caps/>
                <w:sz w:val="24"/>
                <w:szCs w:val="24"/>
              </w:rPr>
            </w:pPr>
            <w:r w:rsidRPr="009E3391">
              <w:rPr>
                <w:rFonts w:cs="David"/>
                <w:caps/>
                <w:sz w:val="24"/>
                <w:szCs w:val="24"/>
                <w:rtl/>
              </w:rPr>
              <w:t>נגרר</w:t>
            </w:r>
          </w:p>
        </w:tc>
        <w:tc>
          <w:tcPr>
            <w:tcW w:w="1182" w:type="dxa"/>
            <w:tcBorders>
              <w:top w:val="single" w:sz="4" w:space="0" w:color="auto"/>
              <w:left w:val="single" w:sz="4" w:space="0" w:color="auto"/>
              <w:bottom w:val="single" w:sz="4" w:space="0" w:color="auto"/>
              <w:right w:val="single" w:sz="4" w:space="0" w:color="auto"/>
            </w:tcBorders>
          </w:tcPr>
          <w:p w14:paraId="5AD1CC83" w14:textId="43CFA79C" w:rsidR="000B7EBF" w:rsidRPr="00DA0B28" w:rsidRDefault="000B7EBF" w:rsidP="00824546">
            <w:pPr>
              <w:bidi w:val="0"/>
            </w:pPr>
          </w:p>
        </w:tc>
        <w:tc>
          <w:tcPr>
            <w:tcW w:w="1176" w:type="dxa"/>
            <w:tcBorders>
              <w:top w:val="single" w:sz="4" w:space="0" w:color="auto"/>
              <w:left w:val="single" w:sz="4" w:space="0" w:color="auto"/>
              <w:bottom w:val="single" w:sz="4" w:space="0" w:color="auto"/>
              <w:right w:val="single" w:sz="4" w:space="0" w:color="auto"/>
            </w:tcBorders>
          </w:tcPr>
          <w:p w14:paraId="3D9FA212" w14:textId="105DDEEC" w:rsidR="000B7EBF" w:rsidRPr="009E3391" w:rsidRDefault="000B7EBF" w:rsidP="004A76A6">
            <w:pPr>
              <w:tabs>
                <w:tab w:val="left" w:pos="1082"/>
              </w:tabs>
              <w:spacing w:before="240"/>
              <w:ind w:right="567"/>
              <w:rPr>
                <w:rFonts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14:paraId="30195645" w14:textId="7C3DAFA4" w:rsidR="000B7EBF" w:rsidRPr="009E3391" w:rsidRDefault="000B7EBF" w:rsidP="004A76A6">
            <w:pPr>
              <w:tabs>
                <w:tab w:val="left" w:pos="1082"/>
              </w:tabs>
              <w:spacing w:before="240"/>
              <w:ind w:right="567"/>
              <w:rPr>
                <w:rFonts w:cs="David"/>
                <w:sz w:val="24"/>
                <w:szCs w:val="24"/>
              </w:rPr>
            </w:pPr>
          </w:p>
        </w:tc>
        <w:tc>
          <w:tcPr>
            <w:tcW w:w="983" w:type="dxa"/>
            <w:tcBorders>
              <w:top w:val="single" w:sz="4" w:space="0" w:color="auto"/>
              <w:left w:val="single" w:sz="4" w:space="0" w:color="auto"/>
              <w:bottom w:val="single" w:sz="4" w:space="0" w:color="auto"/>
              <w:right w:val="single" w:sz="4" w:space="0" w:color="auto"/>
            </w:tcBorders>
          </w:tcPr>
          <w:p w14:paraId="570F64B7" w14:textId="77777777" w:rsidR="000B7EBF" w:rsidRPr="00076E8F" w:rsidRDefault="000B7EBF" w:rsidP="004A76A6">
            <w:pPr>
              <w:tabs>
                <w:tab w:val="left" w:pos="1082"/>
              </w:tabs>
              <w:spacing w:before="240"/>
              <w:ind w:right="567"/>
              <w:rPr>
                <w:rFonts w:cs="David"/>
                <w:color w:val="FF0000"/>
                <w:sz w:val="24"/>
                <w:szCs w:val="24"/>
                <w:highlight w:val="yellow"/>
              </w:rPr>
            </w:pPr>
          </w:p>
        </w:tc>
        <w:tc>
          <w:tcPr>
            <w:tcW w:w="1567" w:type="dxa"/>
            <w:tcBorders>
              <w:top w:val="single" w:sz="4" w:space="0" w:color="auto"/>
              <w:left w:val="single" w:sz="4" w:space="0" w:color="auto"/>
              <w:bottom w:val="single" w:sz="4" w:space="0" w:color="auto"/>
              <w:right w:val="single" w:sz="4" w:space="0" w:color="auto"/>
            </w:tcBorders>
          </w:tcPr>
          <w:p w14:paraId="04979D8C" w14:textId="77777777" w:rsidR="000B7EBF" w:rsidRPr="009E3391" w:rsidRDefault="000B7EBF" w:rsidP="004A76A6">
            <w:pPr>
              <w:tabs>
                <w:tab w:val="left" w:pos="1082"/>
              </w:tabs>
              <w:spacing w:before="240"/>
              <w:ind w:right="567"/>
              <w:rPr>
                <w:rFonts w:cs="David"/>
                <w:sz w:val="24"/>
                <w:szCs w:val="24"/>
              </w:rPr>
            </w:pPr>
          </w:p>
        </w:tc>
        <w:tc>
          <w:tcPr>
            <w:tcW w:w="1547" w:type="dxa"/>
            <w:tcBorders>
              <w:top w:val="single" w:sz="4" w:space="0" w:color="auto"/>
              <w:left w:val="single" w:sz="4" w:space="0" w:color="auto"/>
              <w:bottom w:val="single" w:sz="4" w:space="0" w:color="auto"/>
              <w:right w:val="single" w:sz="4" w:space="0" w:color="auto"/>
            </w:tcBorders>
          </w:tcPr>
          <w:p w14:paraId="518EAEF2" w14:textId="77777777" w:rsidR="000B7EBF" w:rsidRPr="009E3391" w:rsidRDefault="000B7EBF" w:rsidP="004A76A6">
            <w:pPr>
              <w:tabs>
                <w:tab w:val="left" w:pos="1082"/>
              </w:tabs>
              <w:spacing w:before="240"/>
              <w:ind w:right="567"/>
              <w:rPr>
                <w:rFonts w:cs="David"/>
                <w:sz w:val="24"/>
                <w:szCs w:val="24"/>
              </w:rPr>
            </w:pPr>
          </w:p>
        </w:tc>
      </w:tr>
    </w:tbl>
    <w:p w14:paraId="751AC7EB" w14:textId="77777777" w:rsidR="004A0BB0" w:rsidRDefault="004A0BB0" w:rsidP="004A0BB0">
      <w:pPr>
        <w:tabs>
          <w:tab w:val="left" w:pos="1082"/>
        </w:tabs>
        <w:ind w:right="567"/>
        <w:rPr>
          <w:rFonts w:cs="David"/>
          <w:rtl/>
        </w:rPr>
      </w:pPr>
    </w:p>
    <w:p w14:paraId="1F747683" w14:textId="77777777" w:rsidR="005C79CB" w:rsidRDefault="005C79CB" w:rsidP="004A0BB0">
      <w:pPr>
        <w:tabs>
          <w:tab w:val="left" w:pos="1082"/>
        </w:tabs>
        <w:ind w:right="567"/>
        <w:rPr>
          <w:rFonts w:cs="David"/>
          <w:rtl/>
        </w:rPr>
      </w:pPr>
    </w:p>
    <w:p w14:paraId="51F3480B" w14:textId="77777777" w:rsidR="00AD7735" w:rsidRPr="009E3391" w:rsidRDefault="004A0BB0" w:rsidP="00AD7735">
      <w:pPr>
        <w:tabs>
          <w:tab w:val="left" w:pos="1082"/>
        </w:tabs>
        <w:spacing w:line="360" w:lineRule="auto"/>
        <w:rPr>
          <w:rFonts w:cs="David"/>
          <w:sz w:val="24"/>
          <w:szCs w:val="24"/>
          <w:rtl/>
        </w:rPr>
      </w:pPr>
      <w:r w:rsidRPr="009E3391">
        <w:rPr>
          <w:rFonts w:cs="David" w:hint="cs"/>
          <w:b/>
          <w:bCs/>
          <w:rtl/>
        </w:rPr>
        <w:t xml:space="preserve"> </w:t>
      </w:r>
      <w:r w:rsidR="00AD7735" w:rsidRPr="009E3391">
        <w:rPr>
          <w:rFonts w:cs="David"/>
          <w:sz w:val="24"/>
          <w:szCs w:val="24"/>
          <w:rtl/>
        </w:rPr>
        <w:t>נספח ה'</w:t>
      </w:r>
      <w:r w:rsidR="00AD7735">
        <w:rPr>
          <w:rFonts w:cs="David" w:hint="cs"/>
          <w:sz w:val="24"/>
          <w:szCs w:val="24"/>
          <w:rtl/>
        </w:rPr>
        <w:t>1</w:t>
      </w:r>
    </w:p>
    <w:p w14:paraId="7D1FC0A2" w14:textId="3510C851" w:rsidR="005C79CB" w:rsidRPr="00D60621" w:rsidRDefault="005C79CB" w:rsidP="00003C4E">
      <w:pPr>
        <w:pStyle w:val="ab"/>
        <w:numPr>
          <w:ilvl w:val="0"/>
          <w:numId w:val="12"/>
        </w:numPr>
        <w:tabs>
          <w:tab w:val="left" w:pos="720"/>
          <w:tab w:val="left" w:pos="1082"/>
          <w:tab w:val="left" w:pos="1871"/>
        </w:tabs>
        <w:spacing w:line="360" w:lineRule="auto"/>
        <w:ind w:right="567"/>
        <w:jc w:val="left"/>
        <w:rPr>
          <w:rFonts w:cs="David"/>
          <w:b/>
          <w:bCs/>
          <w:szCs w:val="24"/>
          <w:rtl/>
        </w:rPr>
      </w:pPr>
      <w:r w:rsidRPr="00D60621">
        <w:rPr>
          <w:rFonts w:cs="David" w:hint="cs"/>
          <w:b/>
          <w:bCs/>
          <w:szCs w:val="24"/>
          <w:rtl/>
        </w:rPr>
        <w:lastRenderedPageBreak/>
        <w:t xml:space="preserve">הצעת מחיר לחילוץ ,גרירה ומתן שירותי דרך  עפ"י שיטת תשלום  </w:t>
      </w:r>
      <w:r>
        <w:rPr>
          <w:rFonts w:cs="David" w:hint="cs"/>
          <w:b/>
          <w:bCs/>
          <w:szCs w:val="24"/>
          <w:rtl/>
        </w:rPr>
        <w:t>"פר גרירה"</w:t>
      </w:r>
      <w:r w:rsidRPr="00D60621">
        <w:rPr>
          <w:rFonts w:cs="David" w:hint="cs"/>
          <w:b/>
          <w:bCs/>
          <w:szCs w:val="24"/>
          <w:rtl/>
        </w:rPr>
        <w:t xml:space="preserve"> לרכב </w:t>
      </w:r>
      <w:r w:rsidR="000B7EBF">
        <w:rPr>
          <w:rFonts w:cs="David" w:hint="cs"/>
          <w:b/>
          <w:bCs/>
          <w:szCs w:val="24"/>
          <w:rtl/>
        </w:rPr>
        <w:t xml:space="preserve">עד 20 ק"מ </w:t>
      </w:r>
      <w:r w:rsidRPr="00D60621">
        <w:rPr>
          <w:rFonts w:cs="David" w:hint="cs"/>
          <w:b/>
          <w:bCs/>
          <w:szCs w:val="24"/>
          <w:rtl/>
        </w:rPr>
        <w:t xml:space="preserve">(המחיר מייצג) </w:t>
      </w:r>
    </w:p>
    <w:p w14:paraId="462E039B" w14:textId="77777777" w:rsidR="00127AB4" w:rsidRDefault="00127AB4" w:rsidP="00127AB4">
      <w:pPr>
        <w:tabs>
          <w:tab w:val="left" w:pos="1082"/>
        </w:tabs>
        <w:ind w:left="26" w:right="567"/>
        <w:rPr>
          <w:rFonts w:cs="David"/>
          <w:b/>
          <w:bCs/>
          <w:rtl/>
        </w:rPr>
      </w:pPr>
    </w:p>
    <w:tbl>
      <w:tblPr>
        <w:bidiVisual/>
        <w:tblW w:w="8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1265"/>
        <w:gridCol w:w="965"/>
        <w:gridCol w:w="1106"/>
        <w:gridCol w:w="957"/>
        <w:gridCol w:w="1739"/>
        <w:gridCol w:w="1089"/>
      </w:tblGrid>
      <w:tr w:rsidR="0097770C" w:rsidRPr="00D84D13" w14:paraId="6C0C7C36" w14:textId="77777777" w:rsidTr="00076E8F">
        <w:tc>
          <w:tcPr>
            <w:tcW w:w="1647" w:type="dxa"/>
            <w:tcBorders>
              <w:top w:val="single" w:sz="4" w:space="0" w:color="auto"/>
              <w:left w:val="single" w:sz="4" w:space="0" w:color="auto"/>
              <w:bottom w:val="single" w:sz="4" w:space="0" w:color="auto"/>
              <w:right w:val="single" w:sz="4" w:space="0" w:color="auto"/>
            </w:tcBorders>
          </w:tcPr>
          <w:p w14:paraId="6E4D3BC7" w14:textId="77777777" w:rsidR="0097770C" w:rsidRPr="009E3391" w:rsidRDefault="0097770C" w:rsidP="00003C4E">
            <w:pPr>
              <w:tabs>
                <w:tab w:val="left" w:pos="1082"/>
              </w:tabs>
              <w:ind w:right="567"/>
              <w:rPr>
                <w:rFonts w:cs="David"/>
                <w:sz w:val="24"/>
                <w:szCs w:val="24"/>
              </w:rPr>
            </w:pPr>
            <w:r>
              <w:rPr>
                <w:rFonts w:cs="David" w:hint="cs"/>
                <w:sz w:val="24"/>
                <w:szCs w:val="24"/>
                <w:rtl/>
              </w:rPr>
              <w:t>סוג רכב</w:t>
            </w:r>
          </w:p>
        </w:tc>
        <w:tc>
          <w:tcPr>
            <w:tcW w:w="1265" w:type="dxa"/>
            <w:tcBorders>
              <w:top w:val="single" w:sz="4" w:space="0" w:color="auto"/>
              <w:left w:val="single" w:sz="4" w:space="0" w:color="auto"/>
              <w:bottom w:val="single" w:sz="4" w:space="0" w:color="auto"/>
              <w:right w:val="single" w:sz="4" w:space="0" w:color="auto"/>
            </w:tcBorders>
            <w:hideMark/>
          </w:tcPr>
          <w:p w14:paraId="23FB45C5" w14:textId="2C768424" w:rsidR="0097770C" w:rsidRPr="009E3391" w:rsidRDefault="008B5221" w:rsidP="00003C4E">
            <w:pPr>
              <w:tabs>
                <w:tab w:val="left" w:pos="1082"/>
              </w:tabs>
              <w:jc w:val="left"/>
              <w:rPr>
                <w:rFonts w:cs="David"/>
                <w:sz w:val="24"/>
                <w:szCs w:val="24"/>
              </w:rPr>
            </w:pPr>
            <w:r>
              <w:rPr>
                <w:rFonts w:cs="David" w:hint="cs"/>
                <w:sz w:val="24"/>
                <w:szCs w:val="24"/>
                <w:rtl/>
              </w:rPr>
              <w:t>מ</w:t>
            </w:r>
            <w:r w:rsidR="0097770C" w:rsidRPr="009E3391">
              <w:rPr>
                <w:rFonts w:cs="David" w:hint="cs"/>
                <w:sz w:val="24"/>
                <w:szCs w:val="24"/>
                <w:rtl/>
              </w:rPr>
              <w:t>נהל הרכב הממשלתי</w:t>
            </w:r>
            <w:r w:rsidR="00E53E5C">
              <w:rPr>
                <w:rFonts w:cs="David" w:hint="cs"/>
                <w:sz w:val="24"/>
                <w:szCs w:val="24"/>
                <w:rtl/>
              </w:rPr>
              <w:t xml:space="preserve"> (כולל רשות הכבאות)</w:t>
            </w:r>
          </w:p>
        </w:tc>
        <w:tc>
          <w:tcPr>
            <w:tcW w:w="965" w:type="dxa"/>
            <w:tcBorders>
              <w:top w:val="single" w:sz="4" w:space="0" w:color="auto"/>
              <w:left w:val="single" w:sz="4" w:space="0" w:color="auto"/>
              <w:bottom w:val="single" w:sz="4" w:space="0" w:color="auto"/>
              <w:right w:val="single" w:sz="4" w:space="0" w:color="auto"/>
            </w:tcBorders>
            <w:hideMark/>
          </w:tcPr>
          <w:p w14:paraId="79B04F6F" w14:textId="77777777" w:rsidR="0097770C" w:rsidRPr="009E3391" w:rsidRDefault="0097770C" w:rsidP="00003C4E">
            <w:pPr>
              <w:tabs>
                <w:tab w:val="left" w:pos="1082"/>
              </w:tabs>
              <w:ind w:right="34"/>
              <w:rPr>
                <w:rFonts w:cs="David"/>
                <w:sz w:val="24"/>
                <w:szCs w:val="24"/>
              </w:rPr>
            </w:pPr>
            <w:r w:rsidRPr="009E3391">
              <w:rPr>
                <w:rFonts w:cs="David" w:hint="cs"/>
                <w:sz w:val="24"/>
                <w:szCs w:val="24"/>
                <w:rtl/>
              </w:rPr>
              <w:t>שב"ס</w:t>
            </w:r>
          </w:p>
        </w:tc>
        <w:tc>
          <w:tcPr>
            <w:tcW w:w="1106" w:type="dxa"/>
            <w:tcBorders>
              <w:top w:val="single" w:sz="4" w:space="0" w:color="auto"/>
              <w:left w:val="single" w:sz="4" w:space="0" w:color="auto"/>
              <w:bottom w:val="single" w:sz="4" w:space="0" w:color="auto"/>
              <w:right w:val="single" w:sz="4" w:space="0" w:color="auto"/>
            </w:tcBorders>
          </w:tcPr>
          <w:p w14:paraId="7BE4505A" w14:textId="77777777" w:rsidR="0097770C" w:rsidRPr="009E3391" w:rsidRDefault="0097770C" w:rsidP="00003C4E">
            <w:pPr>
              <w:tabs>
                <w:tab w:val="left" w:pos="1082"/>
              </w:tabs>
              <w:rPr>
                <w:rFonts w:cs="David"/>
                <w:sz w:val="24"/>
                <w:szCs w:val="24"/>
              </w:rPr>
            </w:pPr>
            <w:r w:rsidRPr="009E3391">
              <w:rPr>
                <w:rFonts w:cs="David" w:hint="cs"/>
                <w:sz w:val="24"/>
                <w:szCs w:val="24"/>
                <w:rtl/>
              </w:rPr>
              <w:t>משטרת ישראל</w:t>
            </w:r>
          </w:p>
        </w:tc>
        <w:tc>
          <w:tcPr>
            <w:tcW w:w="957" w:type="dxa"/>
            <w:tcBorders>
              <w:top w:val="single" w:sz="4" w:space="0" w:color="auto"/>
              <w:left w:val="single" w:sz="4" w:space="0" w:color="auto"/>
              <w:bottom w:val="single" w:sz="4" w:space="0" w:color="auto"/>
              <w:right w:val="single" w:sz="4" w:space="0" w:color="auto"/>
            </w:tcBorders>
          </w:tcPr>
          <w:p w14:paraId="00EB96CB" w14:textId="77777777" w:rsidR="0097770C" w:rsidRPr="00D91384" w:rsidRDefault="0097770C" w:rsidP="00003C4E">
            <w:pPr>
              <w:tabs>
                <w:tab w:val="left" w:pos="1082"/>
              </w:tabs>
              <w:jc w:val="left"/>
              <w:rPr>
                <w:rFonts w:cs="David"/>
                <w:sz w:val="24"/>
                <w:szCs w:val="24"/>
                <w:rtl/>
              </w:rPr>
            </w:pPr>
            <w:r w:rsidRPr="00D91384">
              <w:rPr>
                <w:rFonts w:cs="David" w:hint="cs"/>
                <w:sz w:val="24"/>
                <w:szCs w:val="24"/>
                <w:rtl/>
              </w:rPr>
              <w:t>רכבי צה"ל</w:t>
            </w:r>
          </w:p>
        </w:tc>
        <w:tc>
          <w:tcPr>
            <w:tcW w:w="1739" w:type="dxa"/>
            <w:tcBorders>
              <w:top w:val="single" w:sz="4" w:space="0" w:color="auto"/>
              <w:left w:val="single" w:sz="4" w:space="0" w:color="auto"/>
              <w:bottom w:val="single" w:sz="4" w:space="0" w:color="auto"/>
              <w:right w:val="single" w:sz="4" w:space="0" w:color="auto"/>
            </w:tcBorders>
          </w:tcPr>
          <w:p w14:paraId="6904943A" w14:textId="77777777" w:rsidR="0097770C" w:rsidRPr="00D91384" w:rsidRDefault="0097770C" w:rsidP="00003C4E">
            <w:pPr>
              <w:tabs>
                <w:tab w:val="left" w:pos="1082"/>
              </w:tabs>
              <w:jc w:val="left"/>
              <w:rPr>
                <w:rFonts w:cs="David"/>
                <w:sz w:val="24"/>
                <w:szCs w:val="24"/>
                <w:rtl/>
              </w:rPr>
            </w:pPr>
            <w:r w:rsidRPr="00D91384">
              <w:rPr>
                <w:rFonts w:cs="David" w:hint="cs"/>
                <w:caps/>
                <w:sz w:val="24"/>
                <w:szCs w:val="24"/>
                <w:rtl/>
              </w:rPr>
              <w:t>מחיר שינוע רכב תקין עד 20 ק"מ (בגרירה) מנקודה לנקודה  שלא במסגרת תיקון או תאונה</w:t>
            </w:r>
          </w:p>
        </w:tc>
        <w:tc>
          <w:tcPr>
            <w:tcW w:w="1089" w:type="dxa"/>
            <w:tcBorders>
              <w:top w:val="single" w:sz="4" w:space="0" w:color="auto"/>
              <w:left w:val="single" w:sz="4" w:space="0" w:color="auto"/>
              <w:bottom w:val="single" w:sz="4" w:space="0" w:color="auto"/>
              <w:right w:val="single" w:sz="4" w:space="0" w:color="auto"/>
            </w:tcBorders>
          </w:tcPr>
          <w:p w14:paraId="6FB774E6" w14:textId="2301F044" w:rsidR="0097770C" w:rsidRPr="00D91384" w:rsidRDefault="0097770C" w:rsidP="00003C4E">
            <w:pPr>
              <w:tabs>
                <w:tab w:val="left" w:pos="1082"/>
              </w:tabs>
              <w:jc w:val="left"/>
              <w:rPr>
                <w:rFonts w:cs="David"/>
                <w:caps/>
                <w:sz w:val="24"/>
                <w:szCs w:val="24"/>
                <w:rtl/>
              </w:rPr>
            </w:pPr>
            <w:r w:rsidRPr="00D91384">
              <w:rPr>
                <w:rFonts w:cs="David" w:hint="cs"/>
                <w:caps/>
                <w:sz w:val="24"/>
                <w:szCs w:val="24"/>
                <w:rtl/>
              </w:rPr>
              <w:t>תוספת לכל ק"מ מעל 20 ק"מ</w:t>
            </w:r>
            <w:r w:rsidR="00D91384" w:rsidRPr="00D91384">
              <w:rPr>
                <w:rFonts w:cs="David" w:hint="cs"/>
                <w:caps/>
                <w:sz w:val="24"/>
                <w:szCs w:val="24"/>
                <w:rtl/>
              </w:rPr>
              <w:t xml:space="preserve"> גרירה או שינוע</w:t>
            </w:r>
            <w:r w:rsidR="00684DCA">
              <w:rPr>
                <w:rFonts w:cs="David" w:hint="cs"/>
                <w:caps/>
                <w:sz w:val="24"/>
                <w:szCs w:val="24"/>
                <w:rtl/>
              </w:rPr>
              <w:t xml:space="preserve"> לרכב תקין</w:t>
            </w:r>
          </w:p>
        </w:tc>
      </w:tr>
      <w:tr w:rsidR="0097770C" w:rsidRPr="009E3391" w14:paraId="2BFC66C3" w14:textId="77777777" w:rsidTr="00076E8F">
        <w:tc>
          <w:tcPr>
            <w:tcW w:w="1647" w:type="dxa"/>
            <w:tcBorders>
              <w:top w:val="single" w:sz="4" w:space="0" w:color="auto"/>
              <w:left w:val="single" w:sz="4" w:space="0" w:color="auto"/>
              <w:bottom w:val="single" w:sz="4" w:space="0" w:color="auto"/>
              <w:right w:val="single" w:sz="4" w:space="0" w:color="auto"/>
            </w:tcBorders>
            <w:hideMark/>
          </w:tcPr>
          <w:p w14:paraId="360609BF" w14:textId="77777777" w:rsidR="0097770C" w:rsidRPr="009E3391" w:rsidRDefault="0097770C" w:rsidP="00003C4E">
            <w:pPr>
              <w:tabs>
                <w:tab w:val="left" w:pos="1082"/>
              </w:tabs>
              <w:spacing w:before="240"/>
              <w:ind w:right="567"/>
              <w:rPr>
                <w:rFonts w:cs="David"/>
                <w:sz w:val="24"/>
                <w:szCs w:val="24"/>
              </w:rPr>
            </w:pPr>
            <w:r w:rsidRPr="009E3391">
              <w:rPr>
                <w:rFonts w:cs="David"/>
                <w:caps/>
                <w:sz w:val="24"/>
                <w:szCs w:val="24"/>
                <w:rtl/>
              </w:rPr>
              <w:t xml:space="preserve">רכב </w:t>
            </w:r>
            <w:r>
              <w:rPr>
                <w:rFonts w:cs="David" w:hint="cs"/>
                <w:caps/>
                <w:sz w:val="24"/>
                <w:szCs w:val="24"/>
                <w:rtl/>
              </w:rPr>
              <w:t xml:space="preserve">פרטי </w:t>
            </w:r>
            <w:r w:rsidRPr="009E3391">
              <w:rPr>
                <w:rFonts w:cs="David"/>
                <w:caps/>
                <w:sz w:val="24"/>
                <w:szCs w:val="24"/>
                <w:rtl/>
              </w:rPr>
              <w:t>עד 3.5 טון</w:t>
            </w:r>
          </w:p>
        </w:tc>
        <w:tc>
          <w:tcPr>
            <w:tcW w:w="1265" w:type="dxa"/>
            <w:tcBorders>
              <w:top w:val="single" w:sz="4" w:space="0" w:color="auto"/>
              <w:left w:val="single" w:sz="4" w:space="0" w:color="auto"/>
              <w:bottom w:val="single" w:sz="4" w:space="0" w:color="auto"/>
              <w:right w:val="single" w:sz="4" w:space="0" w:color="auto"/>
            </w:tcBorders>
          </w:tcPr>
          <w:p w14:paraId="20B0AE0B" w14:textId="77777777" w:rsidR="0097770C" w:rsidRPr="00DA0B28" w:rsidRDefault="0097770C" w:rsidP="00003C4E">
            <w:pPr>
              <w:bidi w:val="0"/>
            </w:pPr>
          </w:p>
        </w:tc>
        <w:tc>
          <w:tcPr>
            <w:tcW w:w="965" w:type="dxa"/>
            <w:tcBorders>
              <w:top w:val="single" w:sz="4" w:space="0" w:color="auto"/>
              <w:left w:val="single" w:sz="4" w:space="0" w:color="auto"/>
              <w:bottom w:val="single" w:sz="4" w:space="0" w:color="auto"/>
              <w:right w:val="single" w:sz="4" w:space="0" w:color="auto"/>
            </w:tcBorders>
          </w:tcPr>
          <w:p w14:paraId="3511A4AD" w14:textId="77777777" w:rsidR="0097770C" w:rsidRPr="009E3391" w:rsidRDefault="0097770C" w:rsidP="00003C4E">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00E76209" w14:textId="77777777" w:rsidR="0097770C" w:rsidRPr="009E3391" w:rsidRDefault="0097770C" w:rsidP="00003C4E">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47A896EF" w14:textId="77777777" w:rsidR="0097770C" w:rsidRPr="009E3391" w:rsidRDefault="0097770C" w:rsidP="00003C4E">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29B33A59" w14:textId="77777777" w:rsidR="0097770C" w:rsidRPr="009E3391" w:rsidRDefault="0097770C" w:rsidP="00003C4E">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5BD2405F" w14:textId="77777777" w:rsidR="0097770C" w:rsidRPr="009E3391" w:rsidRDefault="0097770C" w:rsidP="00003C4E">
            <w:pPr>
              <w:tabs>
                <w:tab w:val="left" w:pos="1082"/>
              </w:tabs>
              <w:spacing w:before="240"/>
              <w:ind w:right="567"/>
              <w:rPr>
                <w:rFonts w:cs="David"/>
                <w:sz w:val="24"/>
                <w:szCs w:val="24"/>
              </w:rPr>
            </w:pPr>
          </w:p>
        </w:tc>
      </w:tr>
      <w:tr w:rsidR="0097770C" w:rsidRPr="009E3391" w14:paraId="435B98C0" w14:textId="77777777" w:rsidTr="00076E8F">
        <w:tc>
          <w:tcPr>
            <w:tcW w:w="1647" w:type="dxa"/>
            <w:tcBorders>
              <w:top w:val="single" w:sz="4" w:space="0" w:color="auto"/>
              <w:left w:val="single" w:sz="4" w:space="0" w:color="auto"/>
              <w:bottom w:val="single" w:sz="4" w:space="0" w:color="auto"/>
              <w:right w:val="single" w:sz="4" w:space="0" w:color="auto"/>
            </w:tcBorders>
            <w:hideMark/>
          </w:tcPr>
          <w:p w14:paraId="0CFF100C" w14:textId="77777777" w:rsidR="0097770C" w:rsidRPr="009E3391" w:rsidRDefault="0097770C" w:rsidP="00003C4E">
            <w:pPr>
              <w:tabs>
                <w:tab w:val="left" w:pos="1082"/>
              </w:tabs>
              <w:spacing w:before="240"/>
              <w:ind w:right="567"/>
              <w:rPr>
                <w:rFonts w:cs="David"/>
                <w:sz w:val="24"/>
                <w:szCs w:val="24"/>
              </w:rPr>
            </w:pPr>
            <w:r w:rsidRPr="009E3391">
              <w:rPr>
                <w:rFonts w:cs="David"/>
                <w:sz w:val="24"/>
                <w:szCs w:val="24"/>
                <w:rtl/>
              </w:rPr>
              <w:t xml:space="preserve">רכב </w:t>
            </w:r>
            <w:r>
              <w:rPr>
                <w:rFonts w:cs="David" w:hint="cs"/>
                <w:sz w:val="24"/>
                <w:szCs w:val="24"/>
                <w:rtl/>
              </w:rPr>
              <w:t>מסחרי מ-</w:t>
            </w:r>
            <w:r w:rsidRPr="009E3391">
              <w:rPr>
                <w:rFonts w:cs="David"/>
                <w:sz w:val="24"/>
                <w:szCs w:val="24"/>
                <w:rtl/>
              </w:rPr>
              <w:t xml:space="preserve">3.5 טון  עד </w:t>
            </w:r>
            <w:r>
              <w:rPr>
                <w:rFonts w:cs="David" w:hint="cs"/>
                <w:sz w:val="24"/>
                <w:szCs w:val="24"/>
                <w:rtl/>
              </w:rPr>
              <w:t>8</w:t>
            </w:r>
            <w:r w:rsidRPr="009E3391">
              <w:rPr>
                <w:rFonts w:cs="David"/>
                <w:sz w:val="24"/>
                <w:szCs w:val="24"/>
                <w:rtl/>
              </w:rPr>
              <w:t xml:space="preserve"> טון</w:t>
            </w:r>
          </w:p>
        </w:tc>
        <w:tc>
          <w:tcPr>
            <w:tcW w:w="1265" w:type="dxa"/>
            <w:tcBorders>
              <w:top w:val="single" w:sz="4" w:space="0" w:color="auto"/>
              <w:left w:val="single" w:sz="4" w:space="0" w:color="auto"/>
              <w:bottom w:val="single" w:sz="4" w:space="0" w:color="auto"/>
              <w:right w:val="single" w:sz="4" w:space="0" w:color="auto"/>
            </w:tcBorders>
          </w:tcPr>
          <w:p w14:paraId="30176198" w14:textId="77777777" w:rsidR="0097770C" w:rsidRPr="00DA0B28" w:rsidRDefault="0097770C" w:rsidP="00003C4E">
            <w:pPr>
              <w:bidi w:val="0"/>
            </w:pPr>
          </w:p>
        </w:tc>
        <w:tc>
          <w:tcPr>
            <w:tcW w:w="965" w:type="dxa"/>
            <w:tcBorders>
              <w:top w:val="single" w:sz="4" w:space="0" w:color="auto"/>
              <w:left w:val="single" w:sz="4" w:space="0" w:color="auto"/>
              <w:bottom w:val="single" w:sz="4" w:space="0" w:color="auto"/>
              <w:right w:val="single" w:sz="4" w:space="0" w:color="auto"/>
            </w:tcBorders>
          </w:tcPr>
          <w:p w14:paraId="0C07D7C4" w14:textId="77777777" w:rsidR="0097770C" w:rsidRPr="009E3391" w:rsidRDefault="0097770C" w:rsidP="00003C4E">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23ED41FD" w14:textId="77777777" w:rsidR="0097770C" w:rsidRPr="009E3391" w:rsidRDefault="0097770C" w:rsidP="00003C4E">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60093AD5" w14:textId="77777777" w:rsidR="0097770C" w:rsidRPr="009E3391" w:rsidRDefault="0097770C" w:rsidP="00003C4E">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5D22F8DC" w14:textId="77777777" w:rsidR="0097770C" w:rsidRPr="009E3391" w:rsidRDefault="0097770C" w:rsidP="00003C4E">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21B1F6F3" w14:textId="77777777" w:rsidR="0097770C" w:rsidRPr="009E3391" w:rsidRDefault="0097770C" w:rsidP="00003C4E">
            <w:pPr>
              <w:tabs>
                <w:tab w:val="left" w:pos="1082"/>
              </w:tabs>
              <w:spacing w:before="240"/>
              <w:ind w:right="567"/>
              <w:rPr>
                <w:rFonts w:cs="David"/>
                <w:sz w:val="24"/>
                <w:szCs w:val="24"/>
              </w:rPr>
            </w:pPr>
          </w:p>
        </w:tc>
      </w:tr>
      <w:tr w:rsidR="0097770C" w:rsidRPr="009E3391" w14:paraId="3486D490" w14:textId="77777777" w:rsidTr="00076E8F">
        <w:tc>
          <w:tcPr>
            <w:tcW w:w="1647" w:type="dxa"/>
            <w:tcBorders>
              <w:top w:val="single" w:sz="4" w:space="0" w:color="auto"/>
              <w:left w:val="single" w:sz="4" w:space="0" w:color="auto"/>
              <w:bottom w:val="single" w:sz="4" w:space="0" w:color="auto"/>
              <w:right w:val="single" w:sz="4" w:space="0" w:color="auto"/>
            </w:tcBorders>
            <w:hideMark/>
          </w:tcPr>
          <w:p w14:paraId="2BFFDABD" w14:textId="77777777" w:rsidR="0097770C" w:rsidRPr="009E3391" w:rsidRDefault="0097770C" w:rsidP="00003C4E">
            <w:pPr>
              <w:tabs>
                <w:tab w:val="left" w:pos="1082"/>
              </w:tabs>
              <w:spacing w:before="240"/>
              <w:ind w:right="567"/>
              <w:rPr>
                <w:rFonts w:cs="David"/>
                <w:sz w:val="24"/>
                <w:szCs w:val="24"/>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8</w:t>
            </w:r>
            <w:r w:rsidRPr="009E3391">
              <w:rPr>
                <w:rFonts w:cs="David"/>
                <w:sz w:val="24"/>
                <w:szCs w:val="24"/>
                <w:rtl/>
              </w:rPr>
              <w:t xml:space="preserve"> טון  עד </w:t>
            </w:r>
            <w:r>
              <w:rPr>
                <w:rFonts w:cs="David" w:hint="cs"/>
                <w:sz w:val="24"/>
                <w:szCs w:val="24"/>
                <w:rtl/>
              </w:rPr>
              <w:t>15</w:t>
            </w:r>
            <w:r w:rsidRPr="009E3391">
              <w:rPr>
                <w:rFonts w:cs="David"/>
                <w:sz w:val="24"/>
                <w:szCs w:val="24"/>
                <w:rtl/>
              </w:rPr>
              <w:t xml:space="preserve"> טון</w:t>
            </w:r>
          </w:p>
        </w:tc>
        <w:tc>
          <w:tcPr>
            <w:tcW w:w="1265" w:type="dxa"/>
            <w:tcBorders>
              <w:top w:val="single" w:sz="4" w:space="0" w:color="auto"/>
              <w:left w:val="single" w:sz="4" w:space="0" w:color="auto"/>
              <w:bottom w:val="single" w:sz="4" w:space="0" w:color="auto"/>
              <w:right w:val="single" w:sz="4" w:space="0" w:color="auto"/>
            </w:tcBorders>
          </w:tcPr>
          <w:p w14:paraId="11774819" w14:textId="77777777" w:rsidR="0097770C" w:rsidRPr="00DA0B28" w:rsidRDefault="0097770C" w:rsidP="00003C4E">
            <w:pPr>
              <w:bidi w:val="0"/>
            </w:pPr>
          </w:p>
        </w:tc>
        <w:tc>
          <w:tcPr>
            <w:tcW w:w="965" w:type="dxa"/>
            <w:tcBorders>
              <w:top w:val="single" w:sz="4" w:space="0" w:color="auto"/>
              <w:left w:val="single" w:sz="4" w:space="0" w:color="auto"/>
              <w:bottom w:val="single" w:sz="4" w:space="0" w:color="auto"/>
              <w:right w:val="single" w:sz="4" w:space="0" w:color="auto"/>
            </w:tcBorders>
          </w:tcPr>
          <w:p w14:paraId="2815ACD8" w14:textId="77777777" w:rsidR="0097770C" w:rsidRPr="009E3391" w:rsidRDefault="0097770C" w:rsidP="00003C4E">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62949210" w14:textId="77777777" w:rsidR="0097770C" w:rsidRPr="009E3391" w:rsidRDefault="0097770C" w:rsidP="00003C4E">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78B46778" w14:textId="77777777" w:rsidR="0097770C" w:rsidRPr="009E3391" w:rsidRDefault="0097770C" w:rsidP="00003C4E">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3BF269DE" w14:textId="77777777" w:rsidR="0097770C" w:rsidRPr="009E3391" w:rsidRDefault="0097770C" w:rsidP="00003C4E">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5DD44C7A" w14:textId="77777777" w:rsidR="0097770C" w:rsidRPr="009E3391" w:rsidRDefault="0097770C" w:rsidP="00003C4E">
            <w:pPr>
              <w:tabs>
                <w:tab w:val="left" w:pos="1082"/>
              </w:tabs>
              <w:spacing w:before="240"/>
              <w:ind w:right="567"/>
              <w:rPr>
                <w:rFonts w:cs="David"/>
                <w:sz w:val="24"/>
                <w:szCs w:val="24"/>
              </w:rPr>
            </w:pPr>
          </w:p>
        </w:tc>
      </w:tr>
      <w:tr w:rsidR="0097770C" w:rsidRPr="009E3391" w14:paraId="2EFC59C3" w14:textId="77777777" w:rsidTr="00076E8F">
        <w:tc>
          <w:tcPr>
            <w:tcW w:w="1647" w:type="dxa"/>
            <w:tcBorders>
              <w:top w:val="single" w:sz="4" w:space="0" w:color="auto"/>
              <w:left w:val="single" w:sz="4" w:space="0" w:color="auto"/>
              <w:bottom w:val="single" w:sz="4" w:space="0" w:color="auto"/>
              <w:right w:val="single" w:sz="4" w:space="0" w:color="auto"/>
            </w:tcBorders>
          </w:tcPr>
          <w:p w14:paraId="339575E6" w14:textId="77777777" w:rsidR="0097770C" w:rsidRPr="009E3391" w:rsidRDefault="0097770C" w:rsidP="00003C4E">
            <w:pPr>
              <w:tabs>
                <w:tab w:val="left" w:pos="1082"/>
              </w:tabs>
              <w:spacing w:before="240"/>
              <w:ind w:right="567"/>
              <w:rPr>
                <w:rFonts w:cs="David"/>
                <w:sz w:val="24"/>
                <w:szCs w:val="24"/>
                <w:rtl/>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15</w:t>
            </w:r>
            <w:r w:rsidRPr="009E3391">
              <w:rPr>
                <w:rFonts w:cs="David"/>
                <w:sz w:val="24"/>
                <w:szCs w:val="24"/>
                <w:rtl/>
              </w:rPr>
              <w:t xml:space="preserve"> טון  עד </w:t>
            </w:r>
            <w:r>
              <w:rPr>
                <w:rFonts w:cs="David" w:hint="cs"/>
                <w:sz w:val="24"/>
                <w:szCs w:val="24"/>
                <w:rtl/>
              </w:rPr>
              <w:t>34</w:t>
            </w:r>
            <w:r w:rsidRPr="009E3391">
              <w:rPr>
                <w:rFonts w:cs="David"/>
                <w:sz w:val="24"/>
                <w:szCs w:val="24"/>
                <w:rtl/>
              </w:rPr>
              <w:t xml:space="preserve"> טון</w:t>
            </w:r>
          </w:p>
        </w:tc>
        <w:tc>
          <w:tcPr>
            <w:tcW w:w="1265" w:type="dxa"/>
            <w:tcBorders>
              <w:top w:val="single" w:sz="4" w:space="0" w:color="auto"/>
              <w:left w:val="single" w:sz="4" w:space="0" w:color="auto"/>
              <w:bottom w:val="single" w:sz="4" w:space="0" w:color="auto"/>
              <w:right w:val="single" w:sz="4" w:space="0" w:color="auto"/>
            </w:tcBorders>
          </w:tcPr>
          <w:p w14:paraId="07D8CD61" w14:textId="77777777" w:rsidR="0097770C" w:rsidRPr="00DA0B28" w:rsidRDefault="0097770C" w:rsidP="00003C4E">
            <w:pPr>
              <w:bidi w:val="0"/>
            </w:pPr>
          </w:p>
        </w:tc>
        <w:tc>
          <w:tcPr>
            <w:tcW w:w="965" w:type="dxa"/>
            <w:tcBorders>
              <w:top w:val="single" w:sz="4" w:space="0" w:color="auto"/>
              <w:left w:val="single" w:sz="4" w:space="0" w:color="auto"/>
              <w:bottom w:val="single" w:sz="4" w:space="0" w:color="auto"/>
              <w:right w:val="single" w:sz="4" w:space="0" w:color="auto"/>
            </w:tcBorders>
          </w:tcPr>
          <w:p w14:paraId="234BA708" w14:textId="77777777" w:rsidR="0097770C" w:rsidRPr="009E3391" w:rsidRDefault="0097770C" w:rsidP="00003C4E">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28539880" w14:textId="77777777" w:rsidR="0097770C" w:rsidRPr="009E3391" w:rsidRDefault="0097770C" w:rsidP="00003C4E">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2A0E41FD" w14:textId="77777777" w:rsidR="0097770C" w:rsidRPr="009E3391" w:rsidRDefault="0097770C" w:rsidP="00003C4E">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00065870" w14:textId="77777777" w:rsidR="0097770C" w:rsidRPr="009E3391" w:rsidRDefault="0097770C" w:rsidP="00003C4E">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0E7B65C8" w14:textId="77777777" w:rsidR="0097770C" w:rsidRPr="009E3391" w:rsidRDefault="0097770C" w:rsidP="00003C4E">
            <w:pPr>
              <w:tabs>
                <w:tab w:val="left" w:pos="1082"/>
              </w:tabs>
              <w:spacing w:before="240"/>
              <w:ind w:right="567"/>
              <w:rPr>
                <w:rFonts w:cs="David"/>
                <w:sz w:val="24"/>
                <w:szCs w:val="24"/>
              </w:rPr>
            </w:pPr>
          </w:p>
        </w:tc>
      </w:tr>
      <w:tr w:rsidR="0097770C" w:rsidRPr="009E3391" w14:paraId="50F74D1A" w14:textId="77777777" w:rsidTr="00076E8F">
        <w:tc>
          <w:tcPr>
            <w:tcW w:w="1647" w:type="dxa"/>
            <w:tcBorders>
              <w:top w:val="single" w:sz="4" w:space="0" w:color="auto"/>
              <w:left w:val="single" w:sz="4" w:space="0" w:color="auto"/>
              <w:bottom w:val="single" w:sz="4" w:space="0" w:color="auto"/>
              <w:right w:val="single" w:sz="4" w:space="0" w:color="auto"/>
            </w:tcBorders>
          </w:tcPr>
          <w:p w14:paraId="220C6680" w14:textId="77777777" w:rsidR="0097770C" w:rsidRDefault="0097770C" w:rsidP="0097770C">
            <w:pPr>
              <w:tabs>
                <w:tab w:val="left" w:pos="1082"/>
              </w:tabs>
              <w:spacing w:before="240"/>
              <w:ind w:right="567"/>
              <w:rPr>
                <w:rFonts w:cs="David"/>
                <w:caps/>
                <w:sz w:val="24"/>
                <w:szCs w:val="24"/>
                <w:rtl/>
              </w:rPr>
            </w:pPr>
            <w:r>
              <w:rPr>
                <w:rFonts w:cs="David" w:hint="cs"/>
                <w:caps/>
                <w:sz w:val="24"/>
                <w:szCs w:val="24"/>
                <w:rtl/>
              </w:rPr>
              <w:t>אופנוע</w:t>
            </w:r>
          </w:p>
        </w:tc>
        <w:tc>
          <w:tcPr>
            <w:tcW w:w="1265" w:type="dxa"/>
            <w:tcBorders>
              <w:top w:val="single" w:sz="4" w:space="0" w:color="auto"/>
              <w:left w:val="single" w:sz="4" w:space="0" w:color="auto"/>
              <w:bottom w:val="single" w:sz="4" w:space="0" w:color="auto"/>
              <w:right w:val="single" w:sz="4" w:space="0" w:color="auto"/>
            </w:tcBorders>
          </w:tcPr>
          <w:p w14:paraId="50C509E6"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3219AEBF"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1E51A856"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3DB3A1A4"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2F4CE579"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340C2514" w14:textId="77777777" w:rsidR="0097770C" w:rsidRPr="009E3391" w:rsidRDefault="0097770C" w:rsidP="0097770C">
            <w:pPr>
              <w:tabs>
                <w:tab w:val="left" w:pos="1082"/>
              </w:tabs>
              <w:spacing w:before="240"/>
              <w:ind w:right="567"/>
              <w:rPr>
                <w:rFonts w:cs="David"/>
                <w:sz w:val="24"/>
                <w:szCs w:val="24"/>
              </w:rPr>
            </w:pPr>
          </w:p>
        </w:tc>
      </w:tr>
      <w:tr w:rsidR="0097770C" w:rsidRPr="009E3391" w14:paraId="5A501F43" w14:textId="77777777" w:rsidTr="00076E8F">
        <w:tc>
          <w:tcPr>
            <w:tcW w:w="1647" w:type="dxa"/>
            <w:tcBorders>
              <w:top w:val="single" w:sz="4" w:space="0" w:color="auto"/>
              <w:left w:val="single" w:sz="4" w:space="0" w:color="auto"/>
              <w:bottom w:val="single" w:sz="4" w:space="0" w:color="auto"/>
              <w:right w:val="single" w:sz="4" w:space="0" w:color="auto"/>
            </w:tcBorders>
          </w:tcPr>
          <w:p w14:paraId="3A55BA4F" w14:textId="77777777" w:rsidR="0097770C" w:rsidRDefault="0097770C" w:rsidP="0097770C">
            <w:pPr>
              <w:tabs>
                <w:tab w:val="left" w:pos="1082"/>
              </w:tabs>
              <w:spacing w:before="240"/>
              <w:ind w:right="567"/>
              <w:rPr>
                <w:rFonts w:cs="David"/>
                <w:caps/>
                <w:sz w:val="24"/>
                <w:szCs w:val="24"/>
                <w:rtl/>
              </w:rPr>
            </w:pPr>
            <w:r>
              <w:rPr>
                <w:rFonts w:cs="David" w:hint="cs"/>
                <w:caps/>
                <w:sz w:val="24"/>
                <w:szCs w:val="24"/>
                <w:rtl/>
              </w:rPr>
              <w:t xml:space="preserve">קטנוע </w:t>
            </w:r>
            <w:r>
              <w:rPr>
                <w:rFonts w:cs="David"/>
                <w:caps/>
                <w:sz w:val="24"/>
                <w:szCs w:val="24"/>
                <w:rtl/>
              </w:rPr>
              <w:t>דו</w:t>
            </w:r>
            <w:r w:rsidRPr="009E3391">
              <w:rPr>
                <w:rFonts w:cs="David"/>
                <w:caps/>
                <w:sz w:val="24"/>
                <w:szCs w:val="24"/>
                <w:rtl/>
              </w:rPr>
              <w:t xml:space="preserve"> גלגלי</w:t>
            </w:r>
          </w:p>
        </w:tc>
        <w:tc>
          <w:tcPr>
            <w:tcW w:w="1265" w:type="dxa"/>
            <w:tcBorders>
              <w:top w:val="single" w:sz="4" w:space="0" w:color="auto"/>
              <w:left w:val="single" w:sz="4" w:space="0" w:color="auto"/>
              <w:bottom w:val="single" w:sz="4" w:space="0" w:color="auto"/>
              <w:right w:val="single" w:sz="4" w:space="0" w:color="auto"/>
            </w:tcBorders>
          </w:tcPr>
          <w:p w14:paraId="05D936B4"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79144E3C"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1B0A5281"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760BD855"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3F771AEE"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57510596" w14:textId="77777777" w:rsidR="0097770C" w:rsidRPr="009E3391" w:rsidRDefault="0097770C" w:rsidP="0097770C">
            <w:pPr>
              <w:tabs>
                <w:tab w:val="left" w:pos="1082"/>
              </w:tabs>
              <w:spacing w:before="240"/>
              <w:ind w:right="567"/>
              <w:rPr>
                <w:rFonts w:cs="David"/>
                <w:sz w:val="24"/>
                <w:szCs w:val="24"/>
              </w:rPr>
            </w:pPr>
          </w:p>
        </w:tc>
      </w:tr>
      <w:tr w:rsidR="0097770C" w:rsidRPr="009E3391" w14:paraId="70B2E1A9" w14:textId="77777777" w:rsidTr="00076E8F">
        <w:tc>
          <w:tcPr>
            <w:tcW w:w="1647" w:type="dxa"/>
            <w:tcBorders>
              <w:top w:val="single" w:sz="4" w:space="0" w:color="auto"/>
              <w:left w:val="single" w:sz="4" w:space="0" w:color="auto"/>
              <w:bottom w:val="single" w:sz="4" w:space="0" w:color="auto"/>
              <w:right w:val="single" w:sz="4" w:space="0" w:color="auto"/>
            </w:tcBorders>
          </w:tcPr>
          <w:p w14:paraId="4ECC2A07" w14:textId="77777777" w:rsidR="0097770C" w:rsidRDefault="0097770C" w:rsidP="0097770C">
            <w:pPr>
              <w:tabs>
                <w:tab w:val="left" w:pos="1082"/>
              </w:tabs>
              <w:spacing w:before="240"/>
              <w:ind w:right="567"/>
              <w:rPr>
                <w:rFonts w:cs="David"/>
                <w:caps/>
                <w:sz w:val="24"/>
                <w:szCs w:val="24"/>
                <w:rtl/>
              </w:rPr>
            </w:pPr>
            <w:r>
              <w:rPr>
                <w:rFonts w:cs="David" w:hint="cs"/>
                <w:caps/>
                <w:sz w:val="24"/>
                <w:szCs w:val="24"/>
                <w:rtl/>
              </w:rPr>
              <w:t>קטנוע תלת גלגלי</w:t>
            </w:r>
          </w:p>
        </w:tc>
        <w:tc>
          <w:tcPr>
            <w:tcW w:w="1265" w:type="dxa"/>
            <w:tcBorders>
              <w:top w:val="single" w:sz="4" w:space="0" w:color="auto"/>
              <w:left w:val="single" w:sz="4" w:space="0" w:color="auto"/>
              <w:bottom w:val="single" w:sz="4" w:space="0" w:color="auto"/>
              <w:right w:val="single" w:sz="4" w:space="0" w:color="auto"/>
            </w:tcBorders>
          </w:tcPr>
          <w:p w14:paraId="09751C79"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6CD1FDD5"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4F03D734"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6163C56C"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4B99B0C7"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621F9563" w14:textId="77777777" w:rsidR="0097770C" w:rsidRPr="009E3391" w:rsidRDefault="0097770C" w:rsidP="0097770C">
            <w:pPr>
              <w:tabs>
                <w:tab w:val="left" w:pos="1082"/>
              </w:tabs>
              <w:spacing w:before="240"/>
              <w:ind w:right="567"/>
              <w:rPr>
                <w:rFonts w:cs="David"/>
                <w:sz w:val="24"/>
                <w:szCs w:val="24"/>
              </w:rPr>
            </w:pPr>
          </w:p>
        </w:tc>
      </w:tr>
      <w:tr w:rsidR="0097770C" w:rsidRPr="009E3391" w14:paraId="1D069EA6" w14:textId="77777777" w:rsidTr="00076E8F">
        <w:tc>
          <w:tcPr>
            <w:tcW w:w="1647" w:type="dxa"/>
            <w:tcBorders>
              <w:top w:val="single" w:sz="4" w:space="0" w:color="auto"/>
              <w:left w:val="single" w:sz="4" w:space="0" w:color="auto"/>
              <w:bottom w:val="single" w:sz="4" w:space="0" w:color="auto"/>
              <w:right w:val="single" w:sz="4" w:space="0" w:color="auto"/>
            </w:tcBorders>
          </w:tcPr>
          <w:p w14:paraId="1988036A" w14:textId="77777777" w:rsidR="0097770C" w:rsidRDefault="0097770C" w:rsidP="0097770C">
            <w:pPr>
              <w:tabs>
                <w:tab w:val="left" w:pos="1082"/>
              </w:tabs>
              <w:spacing w:before="240"/>
              <w:ind w:right="567"/>
              <w:rPr>
                <w:rFonts w:cs="David"/>
                <w:caps/>
                <w:sz w:val="24"/>
                <w:szCs w:val="24"/>
                <w:rtl/>
              </w:rPr>
            </w:pPr>
            <w:r>
              <w:rPr>
                <w:rFonts w:cs="David" w:hint="cs"/>
                <w:sz w:val="24"/>
                <w:szCs w:val="24"/>
                <w:rtl/>
              </w:rPr>
              <w:t>טרקטורון</w:t>
            </w:r>
          </w:p>
        </w:tc>
        <w:tc>
          <w:tcPr>
            <w:tcW w:w="1265" w:type="dxa"/>
            <w:tcBorders>
              <w:top w:val="single" w:sz="4" w:space="0" w:color="auto"/>
              <w:left w:val="single" w:sz="4" w:space="0" w:color="auto"/>
              <w:bottom w:val="single" w:sz="4" w:space="0" w:color="auto"/>
              <w:right w:val="single" w:sz="4" w:space="0" w:color="auto"/>
            </w:tcBorders>
          </w:tcPr>
          <w:p w14:paraId="11F7A618"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64AB9D1D"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26B75CCB"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636FA9DE"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4DD4867C"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6D381EE8" w14:textId="77777777" w:rsidR="0097770C" w:rsidRPr="009E3391" w:rsidRDefault="0097770C" w:rsidP="0097770C">
            <w:pPr>
              <w:tabs>
                <w:tab w:val="left" w:pos="1082"/>
              </w:tabs>
              <w:spacing w:before="240"/>
              <w:ind w:right="567"/>
              <w:rPr>
                <w:rFonts w:cs="David"/>
                <w:sz w:val="24"/>
                <w:szCs w:val="24"/>
              </w:rPr>
            </w:pPr>
          </w:p>
        </w:tc>
      </w:tr>
      <w:tr w:rsidR="0097770C" w:rsidRPr="009E3391" w14:paraId="59EA7546" w14:textId="77777777" w:rsidTr="00076E8F">
        <w:tc>
          <w:tcPr>
            <w:tcW w:w="1647" w:type="dxa"/>
            <w:tcBorders>
              <w:top w:val="single" w:sz="4" w:space="0" w:color="auto"/>
              <w:left w:val="single" w:sz="4" w:space="0" w:color="auto"/>
              <w:bottom w:val="single" w:sz="4" w:space="0" w:color="auto"/>
              <w:right w:val="single" w:sz="4" w:space="0" w:color="auto"/>
            </w:tcBorders>
          </w:tcPr>
          <w:p w14:paraId="2200FD3B" w14:textId="77777777" w:rsidR="0097770C" w:rsidRDefault="0097770C" w:rsidP="0097770C">
            <w:pPr>
              <w:tabs>
                <w:tab w:val="left" w:pos="1082"/>
              </w:tabs>
              <w:spacing w:before="240"/>
              <w:ind w:right="567"/>
              <w:rPr>
                <w:rFonts w:cs="David"/>
                <w:caps/>
                <w:sz w:val="24"/>
                <w:szCs w:val="24"/>
                <w:rtl/>
              </w:rPr>
            </w:pPr>
            <w:r w:rsidRPr="009E3391">
              <w:rPr>
                <w:rFonts w:cs="David"/>
                <w:caps/>
                <w:sz w:val="24"/>
                <w:szCs w:val="24"/>
                <w:rtl/>
              </w:rPr>
              <w:t>טרקטור</w:t>
            </w:r>
          </w:p>
        </w:tc>
        <w:tc>
          <w:tcPr>
            <w:tcW w:w="1265" w:type="dxa"/>
            <w:tcBorders>
              <w:top w:val="single" w:sz="4" w:space="0" w:color="auto"/>
              <w:left w:val="single" w:sz="4" w:space="0" w:color="auto"/>
              <w:bottom w:val="single" w:sz="4" w:space="0" w:color="auto"/>
              <w:right w:val="single" w:sz="4" w:space="0" w:color="auto"/>
            </w:tcBorders>
          </w:tcPr>
          <w:p w14:paraId="1AFF7962"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55E059E0"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1AE4C5D6"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558665F4"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200218DC"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0B8073E3" w14:textId="77777777" w:rsidR="0097770C" w:rsidRPr="009E3391" w:rsidRDefault="0097770C" w:rsidP="0097770C">
            <w:pPr>
              <w:tabs>
                <w:tab w:val="left" w:pos="1082"/>
              </w:tabs>
              <w:spacing w:before="240"/>
              <w:ind w:right="567"/>
              <w:rPr>
                <w:rFonts w:cs="David"/>
                <w:sz w:val="24"/>
                <w:szCs w:val="24"/>
              </w:rPr>
            </w:pPr>
          </w:p>
        </w:tc>
      </w:tr>
      <w:tr w:rsidR="0097770C" w:rsidRPr="009E3391" w14:paraId="4DDF8FF6" w14:textId="77777777" w:rsidTr="00076E8F">
        <w:tc>
          <w:tcPr>
            <w:tcW w:w="1647" w:type="dxa"/>
            <w:tcBorders>
              <w:top w:val="single" w:sz="4" w:space="0" w:color="auto"/>
              <w:left w:val="single" w:sz="4" w:space="0" w:color="auto"/>
              <w:bottom w:val="single" w:sz="4" w:space="0" w:color="auto"/>
              <w:right w:val="single" w:sz="4" w:space="0" w:color="auto"/>
            </w:tcBorders>
          </w:tcPr>
          <w:p w14:paraId="12A1E5E9" w14:textId="77777777" w:rsidR="0097770C" w:rsidRDefault="0097770C" w:rsidP="0097770C">
            <w:pPr>
              <w:tabs>
                <w:tab w:val="left" w:pos="1082"/>
              </w:tabs>
              <w:spacing w:before="240"/>
              <w:ind w:right="567"/>
              <w:rPr>
                <w:rFonts w:cs="David"/>
                <w:caps/>
                <w:sz w:val="24"/>
                <w:szCs w:val="24"/>
                <w:rtl/>
              </w:rPr>
            </w:pPr>
            <w:r w:rsidRPr="009E3391">
              <w:rPr>
                <w:rFonts w:cs="David"/>
                <w:caps/>
                <w:sz w:val="24"/>
                <w:szCs w:val="24"/>
                <w:rtl/>
              </w:rPr>
              <w:t>נגרר</w:t>
            </w:r>
          </w:p>
        </w:tc>
        <w:tc>
          <w:tcPr>
            <w:tcW w:w="1265" w:type="dxa"/>
            <w:tcBorders>
              <w:top w:val="single" w:sz="4" w:space="0" w:color="auto"/>
              <w:left w:val="single" w:sz="4" w:space="0" w:color="auto"/>
              <w:bottom w:val="single" w:sz="4" w:space="0" w:color="auto"/>
              <w:right w:val="single" w:sz="4" w:space="0" w:color="auto"/>
            </w:tcBorders>
          </w:tcPr>
          <w:p w14:paraId="67FDC933" w14:textId="77777777" w:rsidR="0097770C" w:rsidRPr="00DA0B28" w:rsidRDefault="0097770C" w:rsidP="0097770C">
            <w:pPr>
              <w:bidi w:val="0"/>
            </w:pPr>
          </w:p>
        </w:tc>
        <w:tc>
          <w:tcPr>
            <w:tcW w:w="965" w:type="dxa"/>
            <w:tcBorders>
              <w:top w:val="single" w:sz="4" w:space="0" w:color="auto"/>
              <w:left w:val="single" w:sz="4" w:space="0" w:color="auto"/>
              <w:bottom w:val="single" w:sz="4" w:space="0" w:color="auto"/>
              <w:right w:val="single" w:sz="4" w:space="0" w:color="auto"/>
            </w:tcBorders>
          </w:tcPr>
          <w:p w14:paraId="0E1C9427" w14:textId="77777777" w:rsidR="0097770C" w:rsidRPr="009E3391" w:rsidRDefault="0097770C" w:rsidP="0097770C">
            <w:pPr>
              <w:tabs>
                <w:tab w:val="left" w:pos="1082"/>
              </w:tabs>
              <w:spacing w:before="240"/>
              <w:ind w:right="567"/>
              <w:rPr>
                <w:rFonts w:cs="David"/>
                <w:sz w:val="24"/>
                <w:szCs w:val="24"/>
              </w:rPr>
            </w:pPr>
          </w:p>
        </w:tc>
        <w:tc>
          <w:tcPr>
            <w:tcW w:w="1106" w:type="dxa"/>
            <w:tcBorders>
              <w:top w:val="single" w:sz="4" w:space="0" w:color="auto"/>
              <w:left w:val="single" w:sz="4" w:space="0" w:color="auto"/>
              <w:bottom w:val="single" w:sz="4" w:space="0" w:color="auto"/>
              <w:right w:val="single" w:sz="4" w:space="0" w:color="auto"/>
            </w:tcBorders>
          </w:tcPr>
          <w:p w14:paraId="796C61D9" w14:textId="77777777" w:rsidR="0097770C" w:rsidRPr="009E3391" w:rsidRDefault="0097770C" w:rsidP="0097770C">
            <w:pPr>
              <w:tabs>
                <w:tab w:val="left" w:pos="1082"/>
              </w:tabs>
              <w:spacing w:before="240"/>
              <w:ind w:right="567"/>
              <w:rPr>
                <w:rFonts w:cs="David"/>
                <w:sz w:val="24"/>
                <w:szCs w:val="24"/>
              </w:rPr>
            </w:pPr>
          </w:p>
        </w:tc>
        <w:tc>
          <w:tcPr>
            <w:tcW w:w="957" w:type="dxa"/>
            <w:tcBorders>
              <w:top w:val="single" w:sz="4" w:space="0" w:color="auto"/>
              <w:left w:val="single" w:sz="4" w:space="0" w:color="auto"/>
              <w:bottom w:val="single" w:sz="4" w:space="0" w:color="auto"/>
              <w:right w:val="single" w:sz="4" w:space="0" w:color="auto"/>
            </w:tcBorders>
          </w:tcPr>
          <w:p w14:paraId="4DF2BF30" w14:textId="77777777" w:rsidR="0097770C" w:rsidRPr="009E3391" w:rsidRDefault="0097770C" w:rsidP="0097770C">
            <w:pPr>
              <w:tabs>
                <w:tab w:val="left" w:pos="1082"/>
              </w:tabs>
              <w:spacing w:before="240"/>
              <w:ind w:right="567"/>
              <w:rPr>
                <w:rFonts w:cs="David"/>
                <w:sz w:val="24"/>
                <w:szCs w:val="24"/>
              </w:rPr>
            </w:pPr>
          </w:p>
        </w:tc>
        <w:tc>
          <w:tcPr>
            <w:tcW w:w="1739" w:type="dxa"/>
            <w:tcBorders>
              <w:top w:val="single" w:sz="4" w:space="0" w:color="auto"/>
              <w:left w:val="single" w:sz="4" w:space="0" w:color="auto"/>
              <w:bottom w:val="single" w:sz="4" w:space="0" w:color="auto"/>
              <w:right w:val="single" w:sz="4" w:space="0" w:color="auto"/>
            </w:tcBorders>
          </w:tcPr>
          <w:p w14:paraId="749D69EE" w14:textId="77777777" w:rsidR="0097770C" w:rsidRPr="009E3391" w:rsidRDefault="0097770C" w:rsidP="0097770C">
            <w:pPr>
              <w:tabs>
                <w:tab w:val="left" w:pos="1082"/>
              </w:tabs>
              <w:spacing w:before="240"/>
              <w:ind w:right="567"/>
              <w:rPr>
                <w:rFonts w:cs="David"/>
                <w:sz w:val="24"/>
                <w:szCs w:val="24"/>
              </w:rPr>
            </w:pPr>
          </w:p>
        </w:tc>
        <w:tc>
          <w:tcPr>
            <w:tcW w:w="1089" w:type="dxa"/>
            <w:tcBorders>
              <w:top w:val="single" w:sz="4" w:space="0" w:color="auto"/>
              <w:left w:val="single" w:sz="4" w:space="0" w:color="auto"/>
              <w:bottom w:val="single" w:sz="4" w:space="0" w:color="auto"/>
              <w:right w:val="single" w:sz="4" w:space="0" w:color="auto"/>
            </w:tcBorders>
          </w:tcPr>
          <w:p w14:paraId="55F5B2F7" w14:textId="77777777" w:rsidR="0097770C" w:rsidRPr="009E3391" w:rsidRDefault="0097770C" w:rsidP="0097770C">
            <w:pPr>
              <w:tabs>
                <w:tab w:val="left" w:pos="1082"/>
              </w:tabs>
              <w:spacing w:before="240"/>
              <w:ind w:right="567"/>
              <w:rPr>
                <w:rFonts w:cs="David"/>
                <w:sz w:val="24"/>
                <w:szCs w:val="24"/>
              </w:rPr>
            </w:pPr>
          </w:p>
        </w:tc>
      </w:tr>
    </w:tbl>
    <w:p w14:paraId="1F8D0041" w14:textId="77777777" w:rsidR="00661603" w:rsidRDefault="00661603" w:rsidP="00315614">
      <w:pPr>
        <w:tabs>
          <w:tab w:val="left" w:pos="1082"/>
        </w:tabs>
        <w:rPr>
          <w:rFonts w:cs="David"/>
          <w:rtl/>
        </w:rPr>
      </w:pPr>
    </w:p>
    <w:p w14:paraId="5C191E9E" w14:textId="77777777" w:rsidR="006D17D9" w:rsidRDefault="006D17D9" w:rsidP="00315614">
      <w:pPr>
        <w:tabs>
          <w:tab w:val="left" w:pos="1082"/>
        </w:tabs>
        <w:rPr>
          <w:rFonts w:cs="David"/>
          <w:b/>
          <w:bCs/>
          <w:rtl/>
        </w:rPr>
      </w:pPr>
    </w:p>
    <w:p w14:paraId="4D5798C5" w14:textId="745726EA" w:rsidR="00BC7981" w:rsidRDefault="00BC7981" w:rsidP="00BC7981">
      <w:pPr>
        <w:pStyle w:val="aa"/>
        <w:numPr>
          <w:ilvl w:val="0"/>
          <w:numId w:val="12"/>
        </w:numPr>
        <w:tabs>
          <w:tab w:val="left" w:pos="1082"/>
        </w:tabs>
        <w:rPr>
          <w:b/>
          <w:bCs/>
        </w:rPr>
      </w:pPr>
      <w:r>
        <w:rPr>
          <w:rFonts w:hint="cs"/>
          <w:b/>
          <w:bCs/>
          <w:rtl/>
        </w:rPr>
        <w:t>הצעת מחיר עבור 3 הפרמטים הבאים (המחירים יהיו תקפים עבור ביטוח גרירה ועבור תשלום פר גרירה)</w:t>
      </w:r>
    </w:p>
    <w:p w14:paraId="1E7B76CB" w14:textId="77777777" w:rsidR="00BC7981" w:rsidRPr="00BC7981" w:rsidRDefault="00BC7981" w:rsidP="00763F52">
      <w:pPr>
        <w:pStyle w:val="aa"/>
        <w:numPr>
          <w:ilvl w:val="1"/>
          <w:numId w:val="12"/>
        </w:numPr>
        <w:tabs>
          <w:tab w:val="left" w:pos="1082"/>
        </w:tabs>
        <w:rPr>
          <w:b/>
          <w:bCs/>
          <w:rtl/>
        </w:rPr>
      </w:pPr>
      <w:r w:rsidRPr="00BC7981">
        <w:rPr>
          <w:b/>
          <w:bCs/>
          <w:rtl/>
        </w:rPr>
        <w:t>הצעת מחיר לשעת המתנה/כוננות של גרר  ..................................</w:t>
      </w:r>
    </w:p>
    <w:p w14:paraId="018911C2" w14:textId="77777777" w:rsidR="00BC7981" w:rsidRPr="00763F52" w:rsidRDefault="00BC7981" w:rsidP="00763F52">
      <w:pPr>
        <w:tabs>
          <w:tab w:val="left" w:pos="1082"/>
        </w:tabs>
        <w:ind w:left="360"/>
        <w:rPr>
          <w:b/>
          <w:bCs/>
          <w:rtl/>
        </w:rPr>
      </w:pPr>
    </w:p>
    <w:p w14:paraId="027AE1F3" w14:textId="77777777" w:rsidR="00BC7981" w:rsidRPr="00BC7981" w:rsidRDefault="00BC7981" w:rsidP="00763F52">
      <w:pPr>
        <w:pStyle w:val="aa"/>
        <w:numPr>
          <w:ilvl w:val="1"/>
          <w:numId w:val="12"/>
        </w:numPr>
        <w:tabs>
          <w:tab w:val="left" w:pos="1082"/>
        </w:tabs>
        <w:rPr>
          <w:b/>
          <w:bCs/>
          <w:rtl/>
        </w:rPr>
      </w:pPr>
      <w:r w:rsidRPr="00BC7981">
        <w:rPr>
          <w:b/>
          <w:bCs/>
          <w:rtl/>
        </w:rPr>
        <w:t>הצעת מחיר לשעת עבודה של גרר במגרש או בשטח לסידור והצבת כלי רכב ..........................</w:t>
      </w:r>
    </w:p>
    <w:p w14:paraId="38DBCDAD" w14:textId="3F3AC9AC" w:rsidR="006D17D9" w:rsidRPr="00763F52" w:rsidRDefault="00BC7981" w:rsidP="00763F52">
      <w:pPr>
        <w:pStyle w:val="aa"/>
        <w:numPr>
          <w:ilvl w:val="1"/>
          <w:numId w:val="12"/>
        </w:numPr>
        <w:tabs>
          <w:tab w:val="left" w:pos="1082"/>
        </w:tabs>
        <w:rPr>
          <w:b/>
          <w:bCs/>
          <w:rtl/>
        </w:rPr>
      </w:pPr>
      <w:r w:rsidRPr="00BC7981">
        <w:rPr>
          <w:b/>
          <w:bCs/>
          <w:rtl/>
        </w:rPr>
        <w:lastRenderedPageBreak/>
        <w:t>אחוז הנחה ממחיר מחירון עסקי על מחירי החלפים _____________</w:t>
      </w:r>
    </w:p>
    <w:p w14:paraId="76B854BE" w14:textId="77777777" w:rsidR="006D17D9" w:rsidRDefault="006D17D9" w:rsidP="00315614">
      <w:pPr>
        <w:tabs>
          <w:tab w:val="left" w:pos="1082"/>
        </w:tabs>
        <w:rPr>
          <w:rFonts w:cs="David"/>
          <w:b/>
          <w:bCs/>
          <w:rtl/>
        </w:rPr>
      </w:pPr>
    </w:p>
    <w:p w14:paraId="5A7D23E0" w14:textId="77777777" w:rsidR="006D17D9" w:rsidRDefault="006D17D9" w:rsidP="00315614">
      <w:pPr>
        <w:tabs>
          <w:tab w:val="left" w:pos="1082"/>
        </w:tabs>
        <w:rPr>
          <w:rFonts w:cs="David"/>
          <w:b/>
          <w:bCs/>
          <w:rtl/>
        </w:rPr>
      </w:pPr>
    </w:p>
    <w:p w14:paraId="7D597225" w14:textId="77777777" w:rsidR="006D17D9" w:rsidRDefault="006D17D9" w:rsidP="00315614">
      <w:pPr>
        <w:tabs>
          <w:tab w:val="left" w:pos="1082"/>
        </w:tabs>
        <w:rPr>
          <w:rFonts w:cs="David"/>
          <w:b/>
          <w:bCs/>
          <w:rtl/>
        </w:rPr>
      </w:pPr>
    </w:p>
    <w:p w14:paraId="1B3BAFC3" w14:textId="77777777" w:rsidR="006D17D9" w:rsidRDefault="006D17D9" w:rsidP="00315614">
      <w:pPr>
        <w:tabs>
          <w:tab w:val="left" w:pos="1082"/>
        </w:tabs>
        <w:rPr>
          <w:rFonts w:cs="David"/>
          <w:b/>
          <w:bCs/>
          <w:rtl/>
        </w:rPr>
      </w:pPr>
    </w:p>
    <w:p w14:paraId="3D001719" w14:textId="77777777" w:rsidR="006D17D9" w:rsidRDefault="006D17D9" w:rsidP="00315614">
      <w:pPr>
        <w:tabs>
          <w:tab w:val="left" w:pos="1082"/>
        </w:tabs>
        <w:rPr>
          <w:rFonts w:cs="David"/>
          <w:b/>
          <w:bCs/>
          <w:rtl/>
        </w:rPr>
      </w:pPr>
    </w:p>
    <w:p w14:paraId="042E082A" w14:textId="2CEA8BC0" w:rsidR="004A0BB0" w:rsidRPr="009E3391" w:rsidRDefault="004A0BB0" w:rsidP="00315614">
      <w:pPr>
        <w:tabs>
          <w:tab w:val="left" w:pos="1082"/>
        </w:tabs>
        <w:rPr>
          <w:rFonts w:cs="David"/>
          <w:b/>
          <w:bCs/>
          <w:rtl/>
        </w:rPr>
      </w:pPr>
      <w:r w:rsidRPr="009E3391">
        <w:rPr>
          <w:rFonts w:cs="David" w:hint="cs"/>
          <w:b/>
          <w:bCs/>
          <w:rtl/>
        </w:rPr>
        <w:t>נספח ו'</w:t>
      </w:r>
    </w:p>
    <w:p w14:paraId="74FBF438" w14:textId="77777777" w:rsidR="004A0BB0" w:rsidRPr="009E3391" w:rsidRDefault="004A0BB0" w:rsidP="004A0BB0">
      <w:pPr>
        <w:tabs>
          <w:tab w:val="left" w:pos="1082"/>
          <w:tab w:val="left" w:pos="8280"/>
        </w:tabs>
        <w:ind w:right="567"/>
        <w:rPr>
          <w:rFonts w:cs="David"/>
          <w:sz w:val="24"/>
          <w:szCs w:val="24"/>
          <w:u w:val="single"/>
          <w:rtl/>
        </w:rPr>
      </w:pPr>
    </w:p>
    <w:p w14:paraId="00D4F4B2" w14:textId="77777777" w:rsidR="004A0BB0" w:rsidRPr="009E3391" w:rsidRDefault="004A0BB0" w:rsidP="004A0BB0">
      <w:pPr>
        <w:tabs>
          <w:tab w:val="left" w:pos="720"/>
          <w:tab w:val="left" w:pos="1082"/>
          <w:tab w:val="left" w:pos="8280"/>
        </w:tabs>
        <w:ind w:right="567"/>
        <w:rPr>
          <w:rFonts w:cs="David"/>
          <w:sz w:val="24"/>
          <w:szCs w:val="24"/>
          <w:rtl/>
        </w:rPr>
      </w:pPr>
      <w:r w:rsidRPr="009E3391">
        <w:rPr>
          <w:rFonts w:cs="David" w:hint="cs"/>
          <w:sz w:val="24"/>
          <w:szCs w:val="24"/>
          <w:u w:val="single"/>
          <w:rtl/>
        </w:rPr>
        <w:t>מצבת כלי רכב בשרות בהתפלגות משקל הרכב</w:t>
      </w:r>
    </w:p>
    <w:p w14:paraId="04BBF6F5" w14:textId="015896EC" w:rsidR="004A0BB0" w:rsidRDefault="004A0BB0" w:rsidP="009F3D89">
      <w:pPr>
        <w:tabs>
          <w:tab w:val="left" w:pos="1082"/>
          <w:tab w:val="left" w:pos="8306"/>
        </w:tabs>
        <w:rPr>
          <w:rFonts w:cs="David"/>
          <w:sz w:val="24"/>
          <w:szCs w:val="24"/>
          <w:rtl/>
        </w:rPr>
      </w:pPr>
      <w:r w:rsidRPr="009E3391">
        <w:rPr>
          <w:rFonts w:cs="David" w:hint="cs"/>
          <w:sz w:val="24"/>
          <w:szCs w:val="24"/>
          <w:rtl/>
        </w:rPr>
        <w:t xml:space="preserve">כמות כלי הרכב לפי סוגים על פי חלוקה ליחידות </w:t>
      </w:r>
    </w:p>
    <w:p w14:paraId="39FDC183" w14:textId="77777777" w:rsidR="00127AB4" w:rsidRPr="009E3391" w:rsidRDefault="00127AB4" w:rsidP="004A0BB0">
      <w:pPr>
        <w:tabs>
          <w:tab w:val="left" w:pos="1082"/>
          <w:tab w:val="left" w:pos="8306"/>
        </w:tabs>
        <w:rPr>
          <w:rFonts w:cs="David"/>
          <w:sz w:val="24"/>
          <w:szCs w:val="24"/>
        </w:rPr>
      </w:pPr>
    </w:p>
    <w:tbl>
      <w:tblPr>
        <w:bidiVisual/>
        <w:tblW w:w="8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2"/>
        <w:gridCol w:w="1775"/>
        <w:gridCol w:w="1370"/>
        <w:gridCol w:w="1359"/>
        <w:gridCol w:w="1353"/>
      </w:tblGrid>
      <w:tr w:rsidR="0081637F" w:rsidRPr="009E3391" w14:paraId="700B8351" w14:textId="63D29586" w:rsidTr="0081637F">
        <w:tc>
          <w:tcPr>
            <w:tcW w:w="2692" w:type="dxa"/>
            <w:tcBorders>
              <w:top w:val="single" w:sz="4" w:space="0" w:color="auto"/>
              <w:left w:val="single" w:sz="4" w:space="0" w:color="auto"/>
              <w:bottom w:val="single" w:sz="4" w:space="0" w:color="auto"/>
              <w:right w:val="single" w:sz="4" w:space="0" w:color="auto"/>
            </w:tcBorders>
          </w:tcPr>
          <w:p w14:paraId="56F59FE1" w14:textId="77777777" w:rsidR="0081637F" w:rsidRPr="009E3391" w:rsidRDefault="0081637F" w:rsidP="004A76A6">
            <w:pPr>
              <w:tabs>
                <w:tab w:val="left" w:pos="1082"/>
              </w:tabs>
              <w:spacing w:before="240"/>
              <w:ind w:right="567"/>
              <w:rPr>
                <w:rFonts w:cs="David"/>
                <w:sz w:val="24"/>
                <w:szCs w:val="24"/>
              </w:rPr>
            </w:pPr>
          </w:p>
        </w:tc>
        <w:tc>
          <w:tcPr>
            <w:tcW w:w="1775" w:type="dxa"/>
            <w:tcBorders>
              <w:top w:val="single" w:sz="4" w:space="0" w:color="auto"/>
              <w:left w:val="single" w:sz="4" w:space="0" w:color="auto"/>
              <w:bottom w:val="single" w:sz="4" w:space="0" w:color="auto"/>
              <w:right w:val="single" w:sz="4" w:space="0" w:color="auto"/>
            </w:tcBorders>
            <w:hideMark/>
          </w:tcPr>
          <w:p w14:paraId="28035ACC" w14:textId="2D20797F" w:rsidR="0081637F" w:rsidRPr="009E3391" w:rsidRDefault="0081637F" w:rsidP="00A36220">
            <w:pPr>
              <w:tabs>
                <w:tab w:val="left" w:pos="1082"/>
              </w:tabs>
              <w:spacing w:before="240"/>
              <w:jc w:val="left"/>
              <w:rPr>
                <w:rFonts w:cs="David"/>
                <w:b/>
                <w:bCs/>
                <w:sz w:val="24"/>
                <w:szCs w:val="24"/>
                <w:rtl/>
              </w:rPr>
            </w:pPr>
            <w:r w:rsidRPr="009E3391">
              <w:rPr>
                <w:rFonts w:cs="David" w:hint="cs"/>
                <w:b/>
                <w:bCs/>
                <w:sz w:val="24"/>
                <w:szCs w:val="24"/>
                <w:rtl/>
              </w:rPr>
              <w:t>מינהל הרכב הממשלתי</w:t>
            </w:r>
            <w:r>
              <w:rPr>
                <w:rFonts w:cs="David" w:hint="cs"/>
                <w:b/>
                <w:bCs/>
                <w:sz w:val="24"/>
                <w:szCs w:val="24"/>
                <w:rtl/>
              </w:rPr>
              <w:t xml:space="preserve"> </w:t>
            </w:r>
          </w:p>
        </w:tc>
        <w:tc>
          <w:tcPr>
            <w:tcW w:w="1370" w:type="dxa"/>
            <w:tcBorders>
              <w:top w:val="single" w:sz="4" w:space="0" w:color="auto"/>
              <w:left w:val="single" w:sz="4" w:space="0" w:color="auto"/>
              <w:bottom w:val="single" w:sz="4" w:space="0" w:color="auto"/>
              <w:right w:val="single" w:sz="4" w:space="0" w:color="auto"/>
            </w:tcBorders>
            <w:hideMark/>
          </w:tcPr>
          <w:p w14:paraId="23BF18B5" w14:textId="77777777" w:rsidR="0081637F" w:rsidRPr="006409EE" w:rsidRDefault="0081637F" w:rsidP="004A76A6">
            <w:pPr>
              <w:tabs>
                <w:tab w:val="left" w:pos="1082"/>
              </w:tabs>
              <w:spacing w:before="240"/>
              <w:rPr>
                <w:rFonts w:cs="David"/>
                <w:b/>
                <w:bCs/>
                <w:sz w:val="24"/>
                <w:szCs w:val="24"/>
              </w:rPr>
            </w:pPr>
            <w:r w:rsidRPr="006409EE">
              <w:rPr>
                <w:rFonts w:cs="David" w:hint="cs"/>
                <w:b/>
                <w:bCs/>
                <w:sz w:val="24"/>
                <w:szCs w:val="24"/>
                <w:rtl/>
              </w:rPr>
              <w:t>משטרת ישראל</w:t>
            </w:r>
          </w:p>
        </w:tc>
        <w:tc>
          <w:tcPr>
            <w:tcW w:w="1359" w:type="dxa"/>
            <w:tcBorders>
              <w:top w:val="single" w:sz="4" w:space="0" w:color="auto"/>
              <w:left w:val="single" w:sz="4" w:space="0" w:color="auto"/>
              <w:bottom w:val="single" w:sz="4" w:space="0" w:color="auto"/>
              <w:right w:val="single" w:sz="4" w:space="0" w:color="auto"/>
            </w:tcBorders>
            <w:hideMark/>
          </w:tcPr>
          <w:p w14:paraId="75238E00" w14:textId="77777777" w:rsidR="0081637F" w:rsidRPr="009E3391" w:rsidRDefault="0081637F" w:rsidP="004A76A6">
            <w:pPr>
              <w:tabs>
                <w:tab w:val="left" w:pos="1082"/>
              </w:tabs>
              <w:spacing w:before="240"/>
              <w:ind w:right="34"/>
              <w:rPr>
                <w:rFonts w:cs="David"/>
                <w:b/>
                <w:bCs/>
                <w:sz w:val="24"/>
                <w:szCs w:val="24"/>
                <w:rtl/>
              </w:rPr>
            </w:pPr>
            <w:r w:rsidRPr="009E3391">
              <w:rPr>
                <w:rFonts w:cs="David" w:hint="cs"/>
                <w:b/>
                <w:bCs/>
                <w:sz w:val="24"/>
                <w:szCs w:val="24"/>
                <w:rtl/>
              </w:rPr>
              <w:t>שב"ס</w:t>
            </w:r>
          </w:p>
        </w:tc>
        <w:tc>
          <w:tcPr>
            <w:tcW w:w="1353" w:type="dxa"/>
            <w:tcBorders>
              <w:top w:val="single" w:sz="4" w:space="0" w:color="auto"/>
              <w:left w:val="single" w:sz="4" w:space="0" w:color="auto"/>
              <w:bottom w:val="single" w:sz="4" w:space="0" w:color="auto"/>
              <w:right w:val="single" w:sz="4" w:space="0" w:color="auto"/>
            </w:tcBorders>
          </w:tcPr>
          <w:p w14:paraId="010F4D3C" w14:textId="0364ADCF" w:rsidR="0081637F" w:rsidRPr="009E3391" w:rsidRDefault="0081637F" w:rsidP="00076E8F">
            <w:pPr>
              <w:tabs>
                <w:tab w:val="left" w:pos="1082"/>
              </w:tabs>
              <w:spacing w:before="240"/>
              <w:ind w:right="34"/>
              <w:rPr>
                <w:rFonts w:cs="David"/>
                <w:b/>
                <w:bCs/>
                <w:sz w:val="24"/>
                <w:szCs w:val="24"/>
                <w:rtl/>
              </w:rPr>
            </w:pPr>
            <w:r>
              <w:rPr>
                <w:rFonts w:cs="David" w:hint="cs"/>
                <w:b/>
                <w:bCs/>
                <w:sz w:val="24"/>
                <w:szCs w:val="24"/>
                <w:rtl/>
              </w:rPr>
              <w:t>צה</w:t>
            </w:r>
            <w:r>
              <w:rPr>
                <w:rFonts w:cs="David" w:hint="eastAsia"/>
                <w:b/>
                <w:bCs/>
                <w:sz w:val="24"/>
                <w:szCs w:val="24"/>
                <w:rtl/>
              </w:rPr>
              <w:t>”</w:t>
            </w:r>
            <w:r>
              <w:rPr>
                <w:rFonts w:cs="David" w:hint="cs"/>
                <w:b/>
                <w:bCs/>
                <w:sz w:val="24"/>
                <w:szCs w:val="24"/>
                <w:rtl/>
              </w:rPr>
              <w:t>ל</w:t>
            </w:r>
          </w:p>
        </w:tc>
      </w:tr>
      <w:tr w:rsidR="0081637F" w:rsidRPr="009E3391" w14:paraId="2AFF7E5F" w14:textId="5D4D2CC7" w:rsidTr="00552B81">
        <w:tc>
          <w:tcPr>
            <w:tcW w:w="2692" w:type="dxa"/>
            <w:tcBorders>
              <w:top w:val="single" w:sz="4" w:space="0" w:color="auto"/>
              <w:left w:val="single" w:sz="4" w:space="0" w:color="auto"/>
              <w:bottom w:val="single" w:sz="4" w:space="0" w:color="auto"/>
              <w:right w:val="single" w:sz="4" w:space="0" w:color="auto"/>
            </w:tcBorders>
            <w:hideMark/>
          </w:tcPr>
          <w:p w14:paraId="04B9BB3B" w14:textId="77777777" w:rsidR="0081637F" w:rsidRPr="009E3391" w:rsidRDefault="0081637F" w:rsidP="00154EF2">
            <w:pPr>
              <w:tabs>
                <w:tab w:val="left" w:pos="1082"/>
              </w:tabs>
              <w:spacing w:before="240"/>
              <w:ind w:right="567"/>
              <w:rPr>
                <w:rFonts w:cs="David"/>
                <w:sz w:val="24"/>
                <w:szCs w:val="24"/>
              </w:rPr>
            </w:pPr>
            <w:r w:rsidRPr="009E3391">
              <w:rPr>
                <w:rFonts w:cs="David"/>
                <w:caps/>
                <w:sz w:val="24"/>
                <w:szCs w:val="24"/>
                <w:rtl/>
              </w:rPr>
              <w:t xml:space="preserve">רכב </w:t>
            </w:r>
            <w:r>
              <w:rPr>
                <w:rFonts w:cs="David" w:hint="cs"/>
                <w:caps/>
                <w:sz w:val="24"/>
                <w:szCs w:val="24"/>
                <w:rtl/>
              </w:rPr>
              <w:t xml:space="preserve">פרטי </w:t>
            </w:r>
            <w:r w:rsidRPr="009E3391">
              <w:rPr>
                <w:rFonts w:cs="David"/>
                <w:caps/>
                <w:sz w:val="24"/>
                <w:szCs w:val="24"/>
                <w:rtl/>
              </w:rPr>
              <w:t>עד 3.5 טון</w:t>
            </w:r>
          </w:p>
        </w:tc>
        <w:tc>
          <w:tcPr>
            <w:tcW w:w="1775" w:type="dxa"/>
            <w:tcBorders>
              <w:top w:val="single" w:sz="4" w:space="0" w:color="auto"/>
              <w:left w:val="single" w:sz="4" w:space="0" w:color="auto"/>
              <w:bottom w:val="single" w:sz="4" w:space="0" w:color="auto"/>
              <w:right w:val="single" w:sz="4" w:space="0" w:color="auto"/>
            </w:tcBorders>
          </w:tcPr>
          <w:p w14:paraId="64508333" w14:textId="5745FA81" w:rsidR="0081637F" w:rsidRPr="005D7F9B" w:rsidRDefault="0081637F" w:rsidP="00154EF2">
            <w:pPr>
              <w:tabs>
                <w:tab w:val="left" w:pos="1082"/>
              </w:tabs>
              <w:spacing w:before="240"/>
              <w:ind w:right="567"/>
              <w:rPr>
                <w:rFonts w:cs="David"/>
                <w:sz w:val="24"/>
                <w:szCs w:val="24"/>
                <w:highlight w:val="yellow"/>
              </w:rPr>
            </w:pPr>
            <w:r w:rsidRPr="005A0375">
              <w:t>3737</w:t>
            </w:r>
          </w:p>
        </w:tc>
        <w:tc>
          <w:tcPr>
            <w:tcW w:w="1370" w:type="dxa"/>
            <w:tcBorders>
              <w:top w:val="nil"/>
              <w:left w:val="nil"/>
              <w:bottom w:val="single" w:sz="8" w:space="0" w:color="auto"/>
              <w:right w:val="single" w:sz="8" w:space="0" w:color="auto"/>
            </w:tcBorders>
            <w:shd w:val="clear" w:color="auto" w:fill="auto"/>
          </w:tcPr>
          <w:p w14:paraId="7FC62147" w14:textId="5EFFA690" w:rsidR="0081637F" w:rsidRPr="00552B81" w:rsidRDefault="00552B81" w:rsidP="00552B81">
            <w:pPr>
              <w:tabs>
                <w:tab w:val="left" w:pos="1082"/>
              </w:tabs>
              <w:spacing w:before="240"/>
              <w:ind w:right="567"/>
              <w:rPr>
                <w:rFonts w:cs="David"/>
                <w:sz w:val="24"/>
                <w:szCs w:val="24"/>
              </w:rPr>
            </w:pPr>
            <w:r>
              <w:rPr>
                <w:rFonts w:cs="David" w:hint="cs"/>
                <w:sz w:val="24"/>
                <w:szCs w:val="24"/>
                <w:rtl/>
              </w:rPr>
              <w:t>5731</w:t>
            </w:r>
          </w:p>
        </w:tc>
        <w:tc>
          <w:tcPr>
            <w:tcW w:w="1359" w:type="dxa"/>
            <w:tcBorders>
              <w:top w:val="single" w:sz="4" w:space="0" w:color="auto"/>
              <w:left w:val="single" w:sz="4" w:space="0" w:color="auto"/>
              <w:bottom w:val="single" w:sz="4" w:space="0" w:color="auto"/>
              <w:right w:val="single" w:sz="4" w:space="0" w:color="auto"/>
            </w:tcBorders>
          </w:tcPr>
          <w:p w14:paraId="6EF79441" w14:textId="0A37071B" w:rsidR="0081637F" w:rsidRPr="005D7F9B" w:rsidRDefault="0081637F" w:rsidP="00154EF2">
            <w:pPr>
              <w:tabs>
                <w:tab w:val="left" w:pos="1082"/>
              </w:tabs>
              <w:spacing w:before="240"/>
              <w:ind w:right="567"/>
              <w:rPr>
                <w:rFonts w:cs="David"/>
                <w:sz w:val="24"/>
                <w:szCs w:val="24"/>
                <w:highlight w:val="yellow"/>
              </w:rPr>
            </w:pPr>
            <w:r w:rsidRPr="001E4E90">
              <w:t>507</w:t>
            </w:r>
          </w:p>
        </w:tc>
        <w:tc>
          <w:tcPr>
            <w:tcW w:w="1353" w:type="dxa"/>
            <w:tcBorders>
              <w:top w:val="single" w:sz="4" w:space="0" w:color="auto"/>
              <w:left w:val="single" w:sz="4" w:space="0" w:color="auto"/>
              <w:bottom w:val="single" w:sz="4" w:space="0" w:color="auto"/>
              <w:right w:val="single" w:sz="4" w:space="0" w:color="auto"/>
            </w:tcBorders>
          </w:tcPr>
          <w:p w14:paraId="3B944E34" w14:textId="3D1DD411" w:rsidR="0081637F" w:rsidRPr="00D91384" w:rsidRDefault="0081637F" w:rsidP="00154EF2">
            <w:pPr>
              <w:tabs>
                <w:tab w:val="left" w:pos="1082"/>
              </w:tabs>
              <w:spacing w:before="240"/>
              <w:ind w:right="567"/>
              <w:rPr>
                <w:rFonts w:cs="David"/>
                <w:sz w:val="24"/>
                <w:szCs w:val="24"/>
              </w:rPr>
            </w:pPr>
            <w:r w:rsidRPr="00D91384">
              <w:rPr>
                <w:rFonts w:cs="David" w:hint="cs"/>
                <w:sz w:val="24"/>
                <w:szCs w:val="24"/>
                <w:rtl/>
              </w:rPr>
              <w:t>6,095</w:t>
            </w:r>
          </w:p>
        </w:tc>
      </w:tr>
      <w:tr w:rsidR="0081637F" w:rsidRPr="009E3391" w14:paraId="208B7151" w14:textId="62F67AEE" w:rsidTr="0081637F">
        <w:tc>
          <w:tcPr>
            <w:tcW w:w="2692" w:type="dxa"/>
            <w:tcBorders>
              <w:top w:val="single" w:sz="4" w:space="0" w:color="auto"/>
              <w:left w:val="single" w:sz="4" w:space="0" w:color="auto"/>
              <w:bottom w:val="single" w:sz="4" w:space="0" w:color="auto"/>
              <w:right w:val="single" w:sz="4" w:space="0" w:color="auto"/>
            </w:tcBorders>
            <w:hideMark/>
          </w:tcPr>
          <w:p w14:paraId="269FC6A0" w14:textId="77777777" w:rsidR="0081637F" w:rsidRPr="009E3391" w:rsidRDefault="0081637F" w:rsidP="00154EF2">
            <w:pPr>
              <w:tabs>
                <w:tab w:val="left" w:pos="1082"/>
              </w:tabs>
              <w:spacing w:before="240"/>
              <w:ind w:right="567"/>
              <w:rPr>
                <w:rFonts w:cs="David"/>
                <w:sz w:val="24"/>
                <w:szCs w:val="24"/>
              </w:rPr>
            </w:pPr>
            <w:r w:rsidRPr="009E3391">
              <w:rPr>
                <w:rFonts w:cs="David"/>
                <w:sz w:val="24"/>
                <w:szCs w:val="24"/>
                <w:rtl/>
              </w:rPr>
              <w:t xml:space="preserve">רכב </w:t>
            </w:r>
            <w:r>
              <w:rPr>
                <w:rFonts w:cs="David" w:hint="cs"/>
                <w:sz w:val="24"/>
                <w:szCs w:val="24"/>
                <w:rtl/>
              </w:rPr>
              <w:t>מסחרי מ-</w:t>
            </w:r>
            <w:r w:rsidRPr="009E3391">
              <w:rPr>
                <w:rFonts w:cs="David"/>
                <w:sz w:val="24"/>
                <w:szCs w:val="24"/>
                <w:rtl/>
              </w:rPr>
              <w:t xml:space="preserve">3.5 טון  עד </w:t>
            </w:r>
            <w:r>
              <w:rPr>
                <w:rFonts w:cs="David" w:hint="cs"/>
                <w:sz w:val="24"/>
                <w:szCs w:val="24"/>
                <w:rtl/>
              </w:rPr>
              <w:t>8</w:t>
            </w:r>
            <w:r w:rsidRPr="009E3391">
              <w:rPr>
                <w:rFonts w:cs="David"/>
                <w:sz w:val="24"/>
                <w:szCs w:val="24"/>
                <w:rtl/>
              </w:rPr>
              <w:t xml:space="preserve"> טון</w:t>
            </w:r>
          </w:p>
        </w:tc>
        <w:tc>
          <w:tcPr>
            <w:tcW w:w="1775" w:type="dxa"/>
            <w:tcBorders>
              <w:top w:val="single" w:sz="4" w:space="0" w:color="auto"/>
              <w:left w:val="single" w:sz="4" w:space="0" w:color="auto"/>
              <w:bottom w:val="single" w:sz="4" w:space="0" w:color="auto"/>
              <w:right w:val="single" w:sz="4" w:space="0" w:color="auto"/>
            </w:tcBorders>
          </w:tcPr>
          <w:p w14:paraId="5A939FDF" w14:textId="32A80DD1" w:rsidR="0081637F" w:rsidRPr="005D7F9B" w:rsidRDefault="0081637F" w:rsidP="00154EF2">
            <w:pPr>
              <w:tabs>
                <w:tab w:val="left" w:pos="1082"/>
              </w:tabs>
              <w:spacing w:before="240"/>
              <w:ind w:right="567"/>
              <w:rPr>
                <w:rFonts w:cs="David"/>
                <w:sz w:val="24"/>
                <w:szCs w:val="24"/>
                <w:highlight w:val="yellow"/>
              </w:rPr>
            </w:pPr>
            <w:r w:rsidRPr="005A0375">
              <w:t>256</w:t>
            </w:r>
          </w:p>
        </w:tc>
        <w:tc>
          <w:tcPr>
            <w:tcW w:w="1370" w:type="dxa"/>
            <w:tcBorders>
              <w:top w:val="nil"/>
              <w:left w:val="nil"/>
              <w:bottom w:val="single" w:sz="8" w:space="0" w:color="auto"/>
              <w:right w:val="single" w:sz="8" w:space="0" w:color="auto"/>
            </w:tcBorders>
          </w:tcPr>
          <w:p w14:paraId="6C690D3E" w14:textId="6F2EBC2B"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456</w:t>
            </w:r>
          </w:p>
        </w:tc>
        <w:tc>
          <w:tcPr>
            <w:tcW w:w="1359" w:type="dxa"/>
            <w:tcBorders>
              <w:top w:val="single" w:sz="4" w:space="0" w:color="auto"/>
              <w:left w:val="single" w:sz="4" w:space="0" w:color="auto"/>
              <w:bottom w:val="single" w:sz="4" w:space="0" w:color="auto"/>
              <w:right w:val="single" w:sz="4" w:space="0" w:color="auto"/>
            </w:tcBorders>
          </w:tcPr>
          <w:p w14:paraId="152DFE8F" w14:textId="7C184243" w:rsidR="0081637F" w:rsidRPr="005D7F9B" w:rsidRDefault="0081637F" w:rsidP="00154EF2">
            <w:pPr>
              <w:tabs>
                <w:tab w:val="left" w:pos="1082"/>
              </w:tabs>
              <w:spacing w:before="240"/>
              <w:ind w:right="567"/>
              <w:rPr>
                <w:rFonts w:cs="David"/>
                <w:sz w:val="24"/>
                <w:szCs w:val="24"/>
                <w:highlight w:val="yellow"/>
              </w:rPr>
            </w:pPr>
            <w:r w:rsidRPr="001E4E90">
              <w:t>323</w:t>
            </w:r>
          </w:p>
        </w:tc>
        <w:tc>
          <w:tcPr>
            <w:tcW w:w="1353" w:type="dxa"/>
            <w:tcBorders>
              <w:top w:val="single" w:sz="4" w:space="0" w:color="auto"/>
              <w:left w:val="single" w:sz="4" w:space="0" w:color="auto"/>
              <w:bottom w:val="single" w:sz="4" w:space="0" w:color="auto"/>
              <w:right w:val="single" w:sz="4" w:space="0" w:color="auto"/>
            </w:tcBorders>
          </w:tcPr>
          <w:p w14:paraId="75E88D8E" w14:textId="4CAB3EC7" w:rsidR="0081637F" w:rsidRPr="00D91384" w:rsidRDefault="0081637F" w:rsidP="00154EF2">
            <w:pPr>
              <w:tabs>
                <w:tab w:val="left" w:pos="1082"/>
              </w:tabs>
              <w:spacing w:before="240"/>
              <w:ind w:right="567"/>
              <w:rPr>
                <w:rFonts w:cs="David"/>
                <w:sz w:val="24"/>
                <w:szCs w:val="24"/>
              </w:rPr>
            </w:pPr>
            <w:r w:rsidRPr="00D91384">
              <w:rPr>
                <w:rFonts w:cs="David" w:hint="cs"/>
                <w:sz w:val="24"/>
                <w:szCs w:val="24"/>
                <w:rtl/>
              </w:rPr>
              <w:t>752</w:t>
            </w:r>
          </w:p>
        </w:tc>
      </w:tr>
      <w:tr w:rsidR="0081637F" w:rsidRPr="009E3391" w14:paraId="2C2F40A4" w14:textId="62358AA4" w:rsidTr="0081637F">
        <w:tc>
          <w:tcPr>
            <w:tcW w:w="2692" w:type="dxa"/>
            <w:tcBorders>
              <w:top w:val="single" w:sz="4" w:space="0" w:color="auto"/>
              <w:left w:val="single" w:sz="4" w:space="0" w:color="auto"/>
              <w:bottom w:val="single" w:sz="4" w:space="0" w:color="auto"/>
              <w:right w:val="single" w:sz="4" w:space="0" w:color="auto"/>
            </w:tcBorders>
            <w:hideMark/>
          </w:tcPr>
          <w:p w14:paraId="20870133" w14:textId="77777777" w:rsidR="0081637F" w:rsidRPr="009E3391" w:rsidRDefault="0081637F" w:rsidP="00154EF2">
            <w:pPr>
              <w:tabs>
                <w:tab w:val="left" w:pos="1082"/>
              </w:tabs>
              <w:spacing w:before="240"/>
              <w:ind w:right="567"/>
              <w:rPr>
                <w:rFonts w:cs="David"/>
                <w:sz w:val="24"/>
                <w:szCs w:val="24"/>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8</w:t>
            </w:r>
            <w:r w:rsidRPr="009E3391">
              <w:rPr>
                <w:rFonts w:cs="David"/>
                <w:sz w:val="24"/>
                <w:szCs w:val="24"/>
                <w:rtl/>
              </w:rPr>
              <w:t xml:space="preserve"> טון  עד </w:t>
            </w:r>
            <w:r>
              <w:rPr>
                <w:rFonts w:cs="David" w:hint="cs"/>
                <w:sz w:val="24"/>
                <w:szCs w:val="24"/>
                <w:rtl/>
              </w:rPr>
              <w:t>15</w:t>
            </w:r>
            <w:r w:rsidRPr="009E3391">
              <w:rPr>
                <w:rFonts w:cs="David"/>
                <w:sz w:val="24"/>
                <w:szCs w:val="24"/>
                <w:rtl/>
              </w:rPr>
              <w:t xml:space="preserve"> טון</w:t>
            </w:r>
          </w:p>
        </w:tc>
        <w:tc>
          <w:tcPr>
            <w:tcW w:w="1775" w:type="dxa"/>
            <w:tcBorders>
              <w:top w:val="single" w:sz="4" w:space="0" w:color="auto"/>
              <w:left w:val="single" w:sz="4" w:space="0" w:color="auto"/>
              <w:bottom w:val="single" w:sz="4" w:space="0" w:color="auto"/>
              <w:right w:val="single" w:sz="4" w:space="0" w:color="auto"/>
            </w:tcBorders>
          </w:tcPr>
          <w:p w14:paraId="7645D405" w14:textId="7426D46D" w:rsidR="0081637F" w:rsidRPr="005D7F9B" w:rsidRDefault="0081637F" w:rsidP="00154EF2">
            <w:pPr>
              <w:tabs>
                <w:tab w:val="left" w:pos="1082"/>
              </w:tabs>
              <w:spacing w:before="240"/>
              <w:ind w:right="567"/>
              <w:rPr>
                <w:rFonts w:cs="David"/>
                <w:sz w:val="24"/>
                <w:szCs w:val="24"/>
                <w:highlight w:val="yellow"/>
              </w:rPr>
            </w:pPr>
            <w:r w:rsidRPr="005A0375">
              <w:t>169</w:t>
            </w:r>
          </w:p>
        </w:tc>
        <w:tc>
          <w:tcPr>
            <w:tcW w:w="1370" w:type="dxa"/>
            <w:tcBorders>
              <w:top w:val="nil"/>
              <w:left w:val="nil"/>
              <w:bottom w:val="single" w:sz="8" w:space="0" w:color="auto"/>
              <w:right w:val="single" w:sz="8" w:space="0" w:color="auto"/>
            </w:tcBorders>
          </w:tcPr>
          <w:p w14:paraId="6FE3C37E" w14:textId="647499EA"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40</w:t>
            </w:r>
          </w:p>
        </w:tc>
        <w:tc>
          <w:tcPr>
            <w:tcW w:w="1359" w:type="dxa"/>
            <w:tcBorders>
              <w:top w:val="single" w:sz="4" w:space="0" w:color="auto"/>
              <w:left w:val="single" w:sz="4" w:space="0" w:color="auto"/>
              <w:bottom w:val="single" w:sz="4" w:space="0" w:color="auto"/>
              <w:right w:val="single" w:sz="4" w:space="0" w:color="auto"/>
            </w:tcBorders>
          </w:tcPr>
          <w:p w14:paraId="0FCFA666" w14:textId="49B31207" w:rsidR="0081637F" w:rsidRPr="005D7F9B" w:rsidRDefault="0081637F" w:rsidP="00154EF2">
            <w:pPr>
              <w:tabs>
                <w:tab w:val="left" w:pos="1082"/>
              </w:tabs>
              <w:spacing w:before="240"/>
              <w:ind w:right="567"/>
              <w:rPr>
                <w:rFonts w:cs="David"/>
                <w:sz w:val="24"/>
                <w:szCs w:val="24"/>
                <w:highlight w:val="yellow"/>
              </w:rPr>
            </w:pPr>
            <w:r w:rsidRPr="001E4E90">
              <w:t>65</w:t>
            </w:r>
          </w:p>
        </w:tc>
        <w:tc>
          <w:tcPr>
            <w:tcW w:w="1353" w:type="dxa"/>
            <w:tcBorders>
              <w:top w:val="single" w:sz="4" w:space="0" w:color="auto"/>
              <w:left w:val="single" w:sz="4" w:space="0" w:color="auto"/>
              <w:bottom w:val="single" w:sz="4" w:space="0" w:color="auto"/>
              <w:right w:val="single" w:sz="4" w:space="0" w:color="auto"/>
            </w:tcBorders>
          </w:tcPr>
          <w:p w14:paraId="02FE20F6"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5B955542" w14:textId="21D6EAA1" w:rsidTr="0081637F">
        <w:tc>
          <w:tcPr>
            <w:tcW w:w="2692" w:type="dxa"/>
            <w:tcBorders>
              <w:top w:val="single" w:sz="4" w:space="0" w:color="auto"/>
              <w:left w:val="single" w:sz="4" w:space="0" w:color="auto"/>
              <w:bottom w:val="single" w:sz="4" w:space="0" w:color="auto"/>
              <w:right w:val="single" w:sz="4" w:space="0" w:color="auto"/>
            </w:tcBorders>
          </w:tcPr>
          <w:p w14:paraId="2BCFA627" w14:textId="77777777" w:rsidR="0081637F" w:rsidRPr="009E3391" w:rsidRDefault="0081637F" w:rsidP="00154EF2">
            <w:pPr>
              <w:tabs>
                <w:tab w:val="left" w:pos="1082"/>
              </w:tabs>
              <w:spacing w:before="240"/>
              <w:ind w:right="567"/>
              <w:rPr>
                <w:rFonts w:cs="David"/>
                <w:sz w:val="24"/>
                <w:szCs w:val="24"/>
                <w:rtl/>
              </w:rPr>
            </w:pPr>
            <w:r w:rsidRPr="009E3391">
              <w:rPr>
                <w:rFonts w:cs="David"/>
                <w:sz w:val="24"/>
                <w:szCs w:val="24"/>
                <w:rtl/>
              </w:rPr>
              <w:t>רכב מ</w:t>
            </w:r>
            <w:r>
              <w:rPr>
                <w:rFonts w:cs="David" w:hint="cs"/>
                <w:sz w:val="24"/>
                <w:szCs w:val="24"/>
                <w:rtl/>
              </w:rPr>
              <w:t>על</w:t>
            </w:r>
            <w:r w:rsidRPr="009E3391">
              <w:rPr>
                <w:rFonts w:cs="David"/>
                <w:sz w:val="24"/>
                <w:szCs w:val="24"/>
                <w:rtl/>
              </w:rPr>
              <w:t xml:space="preserve"> </w:t>
            </w:r>
            <w:r>
              <w:rPr>
                <w:rFonts w:cs="David" w:hint="cs"/>
                <w:sz w:val="24"/>
                <w:szCs w:val="24"/>
                <w:rtl/>
              </w:rPr>
              <w:t>15</w:t>
            </w:r>
            <w:r w:rsidRPr="009E3391">
              <w:rPr>
                <w:rFonts w:cs="David"/>
                <w:sz w:val="24"/>
                <w:szCs w:val="24"/>
                <w:rtl/>
              </w:rPr>
              <w:t xml:space="preserve"> טון  עד </w:t>
            </w:r>
            <w:r>
              <w:rPr>
                <w:rFonts w:cs="David" w:hint="cs"/>
                <w:sz w:val="24"/>
                <w:szCs w:val="24"/>
                <w:rtl/>
              </w:rPr>
              <w:t>34</w:t>
            </w:r>
            <w:r w:rsidRPr="009E3391">
              <w:rPr>
                <w:rFonts w:cs="David"/>
                <w:sz w:val="24"/>
                <w:szCs w:val="24"/>
                <w:rtl/>
              </w:rPr>
              <w:t xml:space="preserve"> טון</w:t>
            </w:r>
          </w:p>
        </w:tc>
        <w:tc>
          <w:tcPr>
            <w:tcW w:w="1775" w:type="dxa"/>
            <w:tcBorders>
              <w:top w:val="single" w:sz="4" w:space="0" w:color="auto"/>
              <w:left w:val="single" w:sz="4" w:space="0" w:color="auto"/>
              <w:bottom w:val="single" w:sz="4" w:space="0" w:color="auto"/>
              <w:right w:val="single" w:sz="4" w:space="0" w:color="auto"/>
            </w:tcBorders>
          </w:tcPr>
          <w:p w14:paraId="5825E016" w14:textId="10B06112" w:rsidR="0081637F" w:rsidRPr="005D7F9B" w:rsidRDefault="0081637F" w:rsidP="00154EF2">
            <w:pPr>
              <w:tabs>
                <w:tab w:val="left" w:pos="1082"/>
              </w:tabs>
              <w:spacing w:before="240"/>
              <w:ind w:right="567"/>
              <w:rPr>
                <w:rFonts w:cs="David"/>
                <w:sz w:val="24"/>
                <w:szCs w:val="24"/>
                <w:highlight w:val="yellow"/>
                <w:rtl/>
              </w:rPr>
            </w:pPr>
            <w:r w:rsidRPr="005A0375">
              <w:t>310</w:t>
            </w:r>
          </w:p>
        </w:tc>
        <w:tc>
          <w:tcPr>
            <w:tcW w:w="1370" w:type="dxa"/>
            <w:tcBorders>
              <w:top w:val="nil"/>
              <w:left w:val="nil"/>
              <w:bottom w:val="single" w:sz="8" w:space="0" w:color="auto"/>
              <w:right w:val="single" w:sz="8" w:space="0" w:color="auto"/>
            </w:tcBorders>
          </w:tcPr>
          <w:p w14:paraId="4012957E" w14:textId="3747D1AC" w:rsidR="0081637F" w:rsidRPr="00552B81" w:rsidRDefault="0081637F" w:rsidP="006409EE">
            <w:pPr>
              <w:tabs>
                <w:tab w:val="left" w:pos="1082"/>
              </w:tabs>
              <w:spacing w:before="240"/>
              <w:ind w:right="567"/>
              <w:rPr>
                <w:rFonts w:cs="David"/>
                <w:sz w:val="24"/>
                <w:szCs w:val="24"/>
                <w:rtl/>
              </w:rPr>
            </w:pPr>
            <w:r w:rsidRPr="00552B81">
              <w:rPr>
                <w:rFonts w:cs="David"/>
                <w:sz w:val="24"/>
                <w:szCs w:val="24"/>
              </w:rPr>
              <w:t> </w:t>
            </w:r>
            <w:r w:rsidR="006409EE" w:rsidRPr="00552B81">
              <w:rPr>
                <w:rFonts w:cs="David"/>
                <w:sz w:val="24"/>
                <w:szCs w:val="24"/>
              </w:rPr>
              <w:t>9</w:t>
            </w:r>
          </w:p>
        </w:tc>
        <w:tc>
          <w:tcPr>
            <w:tcW w:w="1359" w:type="dxa"/>
            <w:tcBorders>
              <w:top w:val="single" w:sz="4" w:space="0" w:color="auto"/>
              <w:left w:val="single" w:sz="4" w:space="0" w:color="auto"/>
              <w:bottom w:val="single" w:sz="4" w:space="0" w:color="auto"/>
              <w:right w:val="single" w:sz="4" w:space="0" w:color="auto"/>
            </w:tcBorders>
          </w:tcPr>
          <w:p w14:paraId="23FDD306" w14:textId="77777777" w:rsidR="0081637F" w:rsidRPr="005D7F9B" w:rsidRDefault="0081637F" w:rsidP="00154EF2">
            <w:pPr>
              <w:tabs>
                <w:tab w:val="left" w:pos="1082"/>
              </w:tabs>
              <w:spacing w:before="240"/>
              <w:ind w:right="567"/>
              <w:rPr>
                <w:rFonts w:cs="David"/>
                <w:sz w:val="24"/>
                <w:szCs w:val="24"/>
                <w:highlight w:val="yellow"/>
                <w:rtl/>
              </w:rPr>
            </w:pPr>
          </w:p>
        </w:tc>
        <w:tc>
          <w:tcPr>
            <w:tcW w:w="1353" w:type="dxa"/>
            <w:tcBorders>
              <w:top w:val="single" w:sz="4" w:space="0" w:color="auto"/>
              <w:left w:val="single" w:sz="4" w:space="0" w:color="auto"/>
              <w:bottom w:val="single" w:sz="4" w:space="0" w:color="auto"/>
              <w:right w:val="single" w:sz="4" w:space="0" w:color="auto"/>
            </w:tcBorders>
          </w:tcPr>
          <w:p w14:paraId="30A409E6" w14:textId="77777777" w:rsidR="0081637F" w:rsidRPr="005D7F9B" w:rsidRDefault="0081637F" w:rsidP="00154EF2">
            <w:pPr>
              <w:tabs>
                <w:tab w:val="left" w:pos="1082"/>
              </w:tabs>
              <w:spacing w:before="240"/>
              <w:ind w:right="567"/>
              <w:rPr>
                <w:rFonts w:cs="David"/>
                <w:sz w:val="24"/>
                <w:szCs w:val="24"/>
                <w:highlight w:val="yellow"/>
                <w:rtl/>
              </w:rPr>
            </w:pPr>
          </w:p>
        </w:tc>
      </w:tr>
      <w:tr w:rsidR="0081637F" w:rsidRPr="009E3391" w14:paraId="220E0FF6" w14:textId="414D3770" w:rsidTr="0081637F">
        <w:tc>
          <w:tcPr>
            <w:tcW w:w="2692" w:type="dxa"/>
            <w:tcBorders>
              <w:top w:val="single" w:sz="4" w:space="0" w:color="auto"/>
              <w:left w:val="single" w:sz="4" w:space="0" w:color="auto"/>
              <w:bottom w:val="single" w:sz="4" w:space="0" w:color="auto"/>
              <w:right w:val="single" w:sz="4" w:space="0" w:color="auto"/>
            </w:tcBorders>
            <w:hideMark/>
          </w:tcPr>
          <w:p w14:paraId="0AF4BB24" w14:textId="77777777" w:rsidR="0081637F" w:rsidRDefault="0081637F" w:rsidP="00154EF2">
            <w:pPr>
              <w:tabs>
                <w:tab w:val="left" w:pos="1082"/>
              </w:tabs>
              <w:spacing w:before="240"/>
              <w:ind w:right="567"/>
              <w:rPr>
                <w:rFonts w:cs="David"/>
                <w:caps/>
                <w:sz w:val="24"/>
                <w:szCs w:val="24"/>
                <w:rtl/>
              </w:rPr>
            </w:pPr>
            <w:r>
              <w:rPr>
                <w:rFonts w:cs="David" w:hint="cs"/>
                <w:caps/>
                <w:sz w:val="24"/>
                <w:szCs w:val="24"/>
                <w:rtl/>
              </w:rPr>
              <w:t>אופנוע</w:t>
            </w:r>
          </w:p>
        </w:tc>
        <w:tc>
          <w:tcPr>
            <w:tcW w:w="1775" w:type="dxa"/>
            <w:tcBorders>
              <w:top w:val="single" w:sz="4" w:space="0" w:color="auto"/>
              <w:left w:val="single" w:sz="4" w:space="0" w:color="auto"/>
              <w:bottom w:val="single" w:sz="4" w:space="0" w:color="auto"/>
              <w:right w:val="single" w:sz="4" w:space="0" w:color="auto"/>
            </w:tcBorders>
          </w:tcPr>
          <w:p w14:paraId="69BC18B6" w14:textId="5988B299" w:rsidR="0081637F" w:rsidRPr="005D7F9B" w:rsidRDefault="0081637F" w:rsidP="00154EF2">
            <w:pPr>
              <w:tabs>
                <w:tab w:val="left" w:pos="1082"/>
              </w:tabs>
              <w:spacing w:before="240"/>
              <w:ind w:right="567"/>
              <w:rPr>
                <w:rFonts w:cs="David"/>
                <w:sz w:val="24"/>
                <w:szCs w:val="24"/>
                <w:highlight w:val="yellow"/>
              </w:rPr>
            </w:pPr>
            <w:r w:rsidRPr="005A0375">
              <w:t>89</w:t>
            </w:r>
          </w:p>
        </w:tc>
        <w:tc>
          <w:tcPr>
            <w:tcW w:w="1370" w:type="dxa"/>
            <w:tcBorders>
              <w:top w:val="nil"/>
              <w:left w:val="nil"/>
              <w:bottom w:val="single" w:sz="8" w:space="0" w:color="auto"/>
              <w:right w:val="single" w:sz="8" w:space="0" w:color="auto"/>
            </w:tcBorders>
          </w:tcPr>
          <w:p w14:paraId="700CE6A4" w14:textId="0F01C14B"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247</w:t>
            </w:r>
          </w:p>
        </w:tc>
        <w:tc>
          <w:tcPr>
            <w:tcW w:w="1359" w:type="dxa"/>
            <w:tcBorders>
              <w:top w:val="single" w:sz="4" w:space="0" w:color="auto"/>
              <w:left w:val="single" w:sz="4" w:space="0" w:color="auto"/>
              <w:bottom w:val="single" w:sz="4" w:space="0" w:color="auto"/>
              <w:right w:val="single" w:sz="4" w:space="0" w:color="auto"/>
            </w:tcBorders>
          </w:tcPr>
          <w:p w14:paraId="39F90A54" w14:textId="75C782F6" w:rsidR="0081637F" w:rsidRPr="005D7F9B" w:rsidRDefault="0081637F" w:rsidP="00154EF2">
            <w:pPr>
              <w:tabs>
                <w:tab w:val="left" w:pos="1082"/>
              </w:tabs>
              <w:spacing w:before="240"/>
              <w:ind w:right="567"/>
              <w:rPr>
                <w:rFonts w:cs="David"/>
                <w:sz w:val="24"/>
                <w:szCs w:val="24"/>
                <w:highlight w:val="yellow"/>
              </w:rPr>
            </w:pPr>
            <w:r w:rsidRPr="001E4E90">
              <w:t>7</w:t>
            </w:r>
          </w:p>
        </w:tc>
        <w:tc>
          <w:tcPr>
            <w:tcW w:w="1353" w:type="dxa"/>
            <w:tcBorders>
              <w:top w:val="single" w:sz="4" w:space="0" w:color="auto"/>
              <w:left w:val="single" w:sz="4" w:space="0" w:color="auto"/>
              <w:bottom w:val="single" w:sz="4" w:space="0" w:color="auto"/>
              <w:right w:val="single" w:sz="4" w:space="0" w:color="auto"/>
            </w:tcBorders>
          </w:tcPr>
          <w:p w14:paraId="04664AFF"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41EF6A52" w14:textId="2A4BDFCE" w:rsidTr="0081637F">
        <w:tc>
          <w:tcPr>
            <w:tcW w:w="2692" w:type="dxa"/>
            <w:tcBorders>
              <w:top w:val="single" w:sz="4" w:space="0" w:color="auto"/>
              <w:left w:val="single" w:sz="4" w:space="0" w:color="auto"/>
              <w:bottom w:val="single" w:sz="4" w:space="0" w:color="auto"/>
              <w:right w:val="single" w:sz="4" w:space="0" w:color="auto"/>
            </w:tcBorders>
            <w:hideMark/>
          </w:tcPr>
          <w:p w14:paraId="108702DF" w14:textId="77777777" w:rsidR="0081637F" w:rsidRPr="009E3391" w:rsidRDefault="0081637F" w:rsidP="00154EF2">
            <w:pPr>
              <w:tabs>
                <w:tab w:val="left" w:pos="1082"/>
              </w:tabs>
              <w:spacing w:before="240"/>
              <w:ind w:right="567"/>
              <w:rPr>
                <w:rFonts w:cs="David"/>
                <w:sz w:val="24"/>
                <w:szCs w:val="24"/>
              </w:rPr>
            </w:pPr>
            <w:r>
              <w:rPr>
                <w:rFonts w:cs="David" w:hint="cs"/>
                <w:caps/>
                <w:sz w:val="24"/>
                <w:szCs w:val="24"/>
                <w:rtl/>
              </w:rPr>
              <w:t>קטנוע</w:t>
            </w:r>
            <w:r>
              <w:rPr>
                <w:rFonts w:cs="David"/>
                <w:caps/>
                <w:sz w:val="24"/>
                <w:szCs w:val="24"/>
                <w:rtl/>
              </w:rPr>
              <w:t xml:space="preserve"> דו</w:t>
            </w:r>
            <w:r w:rsidRPr="009E3391">
              <w:rPr>
                <w:rFonts w:cs="David"/>
                <w:caps/>
                <w:sz w:val="24"/>
                <w:szCs w:val="24"/>
                <w:rtl/>
              </w:rPr>
              <w:t xml:space="preserve"> גלגלי</w:t>
            </w:r>
          </w:p>
        </w:tc>
        <w:tc>
          <w:tcPr>
            <w:tcW w:w="1775" w:type="dxa"/>
            <w:tcBorders>
              <w:top w:val="single" w:sz="4" w:space="0" w:color="auto"/>
              <w:left w:val="single" w:sz="4" w:space="0" w:color="auto"/>
              <w:bottom w:val="single" w:sz="4" w:space="0" w:color="auto"/>
              <w:right w:val="single" w:sz="4" w:space="0" w:color="auto"/>
            </w:tcBorders>
          </w:tcPr>
          <w:p w14:paraId="2685E8D3" w14:textId="6C388739" w:rsidR="0081637F" w:rsidRPr="005D7F9B" w:rsidRDefault="0081637F" w:rsidP="00154EF2">
            <w:pPr>
              <w:tabs>
                <w:tab w:val="left" w:pos="1082"/>
              </w:tabs>
              <w:spacing w:before="240"/>
              <w:ind w:right="567"/>
              <w:rPr>
                <w:rFonts w:cs="David"/>
                <w:sz w:val="24"/>
                <w:szCs w:val="24"/>
                <w:highlight w:val="yellow"/>
              </w:rPr>
            </w:pPr>
            <w:r w:rsidRPr="005A0375">
              <w:t>89</w:t>
            </w:r>
          </w:p>
        </w:tc>
        <w:tc>
          <w:tcPr>
            <w:tcW w:w="1370" w:type="dxa"/>
            <w:tcBorders>
              <w:top w:val="nil"/>
              <w:left w:val="nil"/>
              <w:bottom w:val="single" w:sz="8" w:space="0" w:color="auto"/>
              <w:right w:val="single" w:sz="8" w:space="0" w:color="auto"/>
            </w:tcBorders>
          </w:tcPr>
          <w:p w14:paraId="7A41A8E3" w14:textId="15692C16"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36</w:t>
            </w:r>
          </w:p>
        </w:tc>
        <w:tc>
          <w:tcPr>
            <w:tcW w:w="1359" w:type="dxa"/>
            <w:tcBorders>
              <w:top w:val="single" w:sz="4" w:space="0" w:color="auto"/>
              <w:left w:val="single" w:sz="4" w:space="0" w:color="auto"/>
              <w:bottom w:val="single" w:sz="4" w:space="0" w:color="auto"/>
              <w:right w:val="single" w:sz="4" w:space="0" w:color="auto"/>
            </w:tcBorders>
          </w:tcPr>
          <w:p w14:paraId="43F8FC2F" w14:textId="77777777" w:rsidR="0081637F" w:rsidRPr="005D7F9B" w:rsidRDefault="0081637F" w:rsidP="00154EF2">
            <w:pPr>
              <w:tabs>
                <w:tab w:val="left" w:pos="1082"/>
              </w:tabs>
              <w:spacing w:before="240"/>
              <w:ind w:right="567"/>
              <w:rPr>
                <w:rFonts w:cs="David"/>
                <w:sz w:val="24"/>
                <w:szCs w:val="24"/>
                <w:highlight w:val="yellow"/>
              </w:rPr>
            </w:pPr>
          </w:p>
        </w:tc>
        <w:tc>
          <w:tcPr>
            <w:tcW w:w="1353" w:type="dxa"/>
            <w:tcBorders>
              <w:top w:val="single" w:sz="4" w:space="0" w:color="auto"/>
              <w:left w:val="single" w:sz="4" w:space="0" w:color="auto"/>
              <w:bottom w:val="single" w:sz="4" w:space="0" w:color="auto"/>
              <w:right w:val="single" w:sz="4" w:space="0" w:color="auto"/>
            </w:tcBorders>
          </w:tcPr>
          <w:p w14:paraId="3977EF22"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04D855E0" w14:textId="0DEA576D" w:rsidTr="0081637F">
        <w:tc>
          <w:tcPr>
            <w:tcW w:w="2692" w:type="dxa"/>
            <w:tcBorders>
              <w:top w:val="single" w:sz="4" w:space="0" w:color="auto"/>
              <w:left w:val="single" w:sz="4" w:space="0" w:color="auto"/>
              <w:bottom w:val="single" w:sz="4" w:space="0" w:color="auto"/>
              <w:right w:val="single" w:sz="4" w:space="0" w:color="auto"/>
            </w:tcBorders>
            <w:hideMark/>
          </w:tcPr>
          <w:p w14:paraId="18CE9E10" w14:textId="77777777" w:rsidR="0081637F" w:rsidRPr="009E3391" w:rsidRDefault="0081637F" w:rsidP="00154EF2">
            <w:pPr>
              <w:tabs>
                <w:tab w:val="left" w:pos="1082"/>
              </w:tabs>
              <w:spacing w:before="240"/>
              <w:ind w:right="567"/>
              <w:rPr>
                <w:rFonts w:cs="David"/>
                <w:caps/>
                <w:sz w:val="24"/>
                <w:szCs w:val="24"/>
                <w:rtl/>
              </w:rPr>
            </w:pPr>
            <w:r>
              <w:rPr>
                <w:rFonts w:cs="David" w:hint="cs"/>
                <w:caps/>
                <w:sz w:val="24"/>
                <w:szCs w:val="24"/>
                <w:rtl/>
              </w:rPr>
              <w:t>קטנוע תלת גלגלי</w:t>
            </w:r>
          </w:p>
        </w:tc>
        <w:tc>
          <w:tcPr>
            <w:tcW w:w="1775" w:type="dxa"/>
            <w:tcBorders>
              <w:top w:val="single" w:sz="4" w:space="0" w:color="auto"/>
              <w:left w:val="single" w:sz="4" w:space="0" w:color="auto"/>
              <w:bottom w:val="single" w:sz="4" w:space="0" w:color="auto"/>
              <w:right w:val="single" w:sz="4" w:space="0" w:color="auto"/>
            </w:tcBorders>
          </w:tcPr>
          <w:p w14:paraId="49929039" w14:textId="4FA88846" w:rsidR="0081637F" w:rsidRPr="005D7F9B" w:rsidRDefault="0081637F" w:rsidP="00154EF2">
            <w:pPr>
              <w:tabs>
                <w:tab w:val="left" w:pos="1082"/>
              </w:tabs>
              <w:spacing w:before="240"/>
              <w:ind w:right="567"/>
              <w:rPr>
                <w:rFonts w:cs="David"/>
                <w:sz w:val="24"/>
                <w:szCs w:val="24"/>
                <w:highlight w:val="yellow"/>
              </w:rPr>
            </w:pPr>
            <w:r w:rsidRPr="005A0375">
              <w:t>6</w:t>
            </w:r>
          </w:p>
        </w:tc>
        <w:tc>
          <w:tcPr>
            <w:tcW w:w="1370" w:type="dxa"/>
            <w:tcBorders>
              <w:top w:val="nil"/>
              <w:left w:val="nil"/>
              <w:bottom w:val="single" w:sz="8" w:space="0" w:color="auto"/>
              <w:right w:val="single" w:sz="8" w:space="0" w:color="auto"/>
            </w:tcBorders>
          </w:tcPr>
          <w:p w14:paraId="16B3AE54" w14:textId="1A1FAD86"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771</w:t>
            </w:r>
          </w:p>
        </w:tc>
        <w:tc>
          <w:tcPr>
            <w:tcW w:w="1359" w:type="dxa"/>
            <w:tcBorders>
              <w:top w:val="single" w:sz="4" w:space="0" w:color="auto"/>
              <w:left w:val="single" w:sz="4" w:space="0" w:color="auto"/>
              <w:bottom w:val="single" w:sz="4" w:space="0" w:color="auto"/>
              <w:right w:val="single" w:sz="4" w:space="0" w:color="auto"/>
            </w:tcBorders>
          </w:tcPr>
          <w:p w14:paraId="06339B45" w14:textId="01F81134" w:rsidR="0081637F" w:rsidRPr="005D7F9B" w:rsidRDefault="0081637F" w:rsidP="00154EF2">
            <w:pPr>
              <w:tabs>
                <w:tab w:val="left" w:pos="1082"/>
              </w:tabs>
              <w:spacing w:before="240"/>
              <w:ind w:right="567"/>
              <w:rPr>
                <w:rFonts w:cs="David"/>
                <w:sz w:val="24"/>
                <w:szCs w:val="24"/>
                <w:highlight w:val="yellow"/>
              </w:rPr>
            </w:pPr>
            <w:r w:rsidRPr="001E4E90">
              <w:t>34</w:t>
            </w:r>
          </w:p>
        </w:tc>
        <w:tc>
          <w:tcPr>
            <w:tcW w:w="1353" w:type="dxa"/>
            <w:tcBorders>
              <w:top w:val="single" w:sz="4" w:space="0" w:color="auto"/>
              <w:left w:val="single" w:sz="4" w:space="0" w:color="auto"/>
              <w:bottom w:val="single" w:sz="4" w:space="0" w:color="auto"/>
              <w:right w:val="single" w:sz="4" w:space="0" w:color="auto"/>
            </w:tcBorders>
          </w:tcPr>
          <w:p w14:paraId="12B0422E"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07502047" w14:textId="1AFA8C49" w:rsidTr="0081637F">
        <w:tc>
          <w:tcPr>
            <w:tcW w:w="2692" w:type="dxa"/>
            <w:tcBorders>
              <w:top w:val="single" w:sz="4" w:space="0" w:color="auto"/>
              <w:left w:val="single" w:sz="4" w:space="0" w:color="auto"/>
              <w:bottom w:val="single" w:sz="4" w:space="0" w:color="auto"/>
              <w:right w:val="single" w:sz="4" w:space="0" w:color="auto"/>
            </w:tcBorders>
            <w:hideMark/>
          </w:tcPr>
          <w:p w14:paraId="7A632180" w14:textId="77777777" w:rsidR="0081637F" w:rsidRPr="009E3391" w:rsidRDefault="0081637F" w:rsidP="00154EF2">
            <w:pPr>
              <w:tabs>
                <w:tab w:val="left" w:pos="1082"/>
              </w:tabs>
              <w:spacing w:before="240"/>
              <w:ind w:right="567"/>
              <w:rPr>
                <w:rFonts w:cs="David"/>
                <w:sz w:val="24"/>
                <w:szCs w:val="24"/>
              </w:rPr>
            </w:pPr>
            <w:r>
              <w:rPr>
                <w:rFonts w:cs="David" w:hint="cs"/>
                <w:sz w:val="24"/>
                <w:szCs w:val="24"/>
                <w:rtl/>
              </w:rPr>
              <w:t>טרקטורון</w:t>
            </w:r>
          </w:p>
        </w:tc>
        <w:tc>
          <w:tcPr>
            <w:tcW w:w="1775" w:type="dxa"/>
            <w:tcBorders>
              <w:top w:val="single" w:sz="4" w:space="0" w:color="auto"/>
              <w:left w:val="single" w:sz="4" w:space="0" w:color="auto"/>
              <w:bottom w:val="single" w:sz="4" w:space="0" w:color="auto"/>
              <w:right w:val="single" w:sz="4" w:space="0" w:color="auto"/>
            </w:tcBorders>
          </w:tcPr>
          <w:p w14:paraId="4809355E" w14:textId="0F80B4EF" w:rsidR="0081637F" w:rsidRPr="005D7F9B" w:rsidRDefault="0081637F" w:rsidP="00154EF2">
            <w:pPr>
              <w:tabs>
                <w:tab w:val="left" w:pos="1082"/>
              </w:tabs>
              <w:spacing w:before="240"/>
              <w:ind w:right="567"/>
              <w:rPr>
                <w:rFonts w:cs="David"/>
                <w:sz w:val="24"/>
                <w:szCs w:val="24"/>
                <w:highlight w:val="yellow"/>
              </w:rPr>
            </w:pPr>
            <w:r w:rsidRPr="005A0375">
              <w:t>38</w:t>
            </w:r>
          </w:p>
        </w:tc>
        <w:tc>
          <w:tcPr>
            <w:tcW w:w="1370" w:type="dxa"/>
            <w:tcBorders>
              <w:top w:val="nil"/>
              <w:left w:val="nil"/>
              <w:bottom w:val="single" w:sz="8" w:space="0" w:color="auto"/>
              <w:right w:val="single" w:sz="8" w:space="0" w:color="auto"/>
            </w:tcBorders>
          </w:tcPr>
          <w:p w14:paraId="24513962" w14:textId="50879C0F"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62</w:t>
            </w:r>
          </w:p>
        </w:tc>
        <w:tc>
          <w:tcPr>
            <w:tcW w:w="1359" w:type="dxa"/>
            <w:tcBorders>
              <w:top w:val="single" w:sz="4" w:space="0" w:color="auto"/>
              <w:left w:val="single" w:sz="4" w:space="0" w:color="auto"/>
              <w:bottom w:val="single" w:sz="4" w:space="0" w:color="auto"/>
              <w:right w:val="single" w:sz="4" w:space="0" w:color="auto"/>
            </w:tcBorders>
          </w:tcPr>
          <w:p w14:paraId="5B131D19" w14:textId="24B8B8DB" w:rsidR="0081637F" w:rsidRPr="005D7F9B" w:rsidRDefault="0081637F" w:rsidP="00154EF2">
            <w:pPr>
              <w:tabs>
                <w:tab w:val="left" w:pos="1082"/>
              </w:tabs>
              <w:spacing w:before="240"/>
              <w:ind w:right="567"/>
              <w:rPr>
                <w:rFonts w:cs="David"/>
                <w:sz w:val="24"/>
                <w:szCs w:val="24"/>
                <w:highlight w:val="yellow"/>
              </w:rPr>
            </w:pPr>
            <w:r w:rsidRPr="001E4E90">
              <w:t>50</w:t>
            </w:r>
          </w:p>
        </w:tc>
        <w:tc>
          <w:tcPr>
            <w:tcW w:w="1353" w:type="dxa"/>
            <w:tcBorders>
              <w:top w:val="single" w:sz="4" w:space="0" w:color="auto"/>
              <w:left w:val="single" w:sz="4" w:space="0" w:color="auto"/>
              <w:bottom w:val="single" w:sz="4" w:space="0" w:color="auto"/>
              <w:right w:val="single" w:sz="4" w:space="0" w:color="auto"/>
            </w:tcBorders>
          </w:tcPr>
          <w:p w14:paraId="64AF2F4E"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3D12EC8C" w14:textId="1337127B" w:rsidTr="0081637F">
        <w:tc>
          <w:tcPr>
            <w:tcW w:w="2692" w:type="dxa"/>
            <w:tcBorders>
              <w:top w:val="single" w:sz="4" w:space="0" w:color="auto"/>
              <w:left w:val="single" w:sz="4" w:space="0" w:color="auto"/>
              <w:bottom w:val="single" w:sz="4" w:space="0" w:color="auto"/>
              <w:right w:val="single" w:sz="4" w:space="0" w:color="auto"/>
            </w:tcBorders>
            <w:hideMark/>
          </w:tcPr>
          <w:p w14:paraId="27F2EF41" w14:textId="77777777" w:rsidR="0081637F" w:rsidRPr="009E3391" w:rsidRDefault="0081637F" w:rsidP="00154EF2">
            <w:pPr>
              <w:tabs>
                <w:tab w:val="left" w:pos="1082"/>
              </w:tabs>
              <w:spacing w:before="240"/>
              <w:ind w:right="567"/>
              <w:rPr>
                <w:rFonts w:cs="David"/>
                <w:caps/>
                <w:sz w:val="24"/>
                <w:szCs w:val="24"/>
              </w:rPr>
            </w:pPr>
            <w:r w:rsidRPr="009E3391">
              <w:rPr>
                <w:rFonts w:cs="David"/>
                <w:caps/>
                <w:sz w:val="24"/>
                <w:szCs w:val="24"/>
                <w:rtl/>
              </w:rPr>
              <w:t>טרקטור</w:t>
            </w:r>
          </w:p>
        </w:tc>
        <w:tc>
          <w:tcPr>
            <w:tcW w:w="1775" w:type="dxa"/>
            <w:tcBorders>
              <w:top w:val="single" w:sz="4" w:space="0" w:color="auto"/>
              <w:left w:val="single" w:sz="4" w:space="0" w:color="auto"/>
              <w:bottom w:val="single" w:sz="4" w:space="0" w:color="auto"/>
              <w:right w:val="single" w:sz="4" w:space="0" w:color="auto"/>
            </w:tcBorders>
          </w:tcPr>
          <w:p w14:paraId="2DD15194" w14:textId="57A9DD96" w:rsidR="0081637F" w:rsidRPr="005D7F9B" w:rsidRDefault="0081637F" w:rsidP="00154EF2">
            <w:pPr>
              <w:tabs>
                <w:tab w:val="left" w:pos="1082"/>
              </w:tabs>
              <w:spacing w:before="240"/>
              <w:ind w:right="567"/>
              <w:rPr>
                <w:rFonts w:cs="David"/>
                <w:sz w:val="24"/>
                <w:szCs w:val="24"/>
                <w:highlight w:val="yellow"/>
              </w:rPr>
            </w:pPr>
            <w:r w:rsidRPr="005A0375">
              <w:t>4</w:t>
            </w:r>
          </w:p>
        </w:tc>
        <w:tc>
          <w:tcPr>
            <w:tcW w:w="1370" w:type="dxa"/>
            <w:tcBorders>
              <w:top w:val="nil"/>
              <w:left w:val="nil"/>
              <w:bottom w:val="single" w:sz="8" w:space="0" w:color="auto"/>
              <w:right w:val="single" w:sz="8" w:space="0" w:color="auto"/>
            </w:tcBorders>
          </w:tcPr>
          <w:p w14:paraId="523360BF" w14:textId="6AE6AE6E" w:rsidR="0081637F" w:rsidRPr="00552B81" w:rsidRDefault="0081637F" w:rsidP="006409EE">
            <w:pPr>
              <w:tabs>
                <w:tab w:val="left" w:pos="1082"/>
              </w:tabs>
              <w:spacing w:before="240"/>
              <w:ind w:right="567"/>
              <w:rPr>
                <w:rFonts w:cs="David"/>
                <w:sz w:val="24"/>
                <w:szCs w:val="24"/>
              </w:rPr>
            </w:pPr>
            <w:r w:rsidRPr="00552B81">
              <w:rPr>
                <w:rFonts w:cs="David"/>
                <w:sz w:val="24"/>
                <w:szCs w:val="24"/>
              </w:rPr>
              <w:t> </w:t>
            </w:r>
            <w:r w:rsidR="006409EE" w:rsidRPr="00552B81">
              <w:rPr>
                <w:rFonts w:cs="David"/>
                <w:sz w:val="24"/>
                <w:szCs w:val="24"/>
              </w:rPr>
              <w:t>2</w:t>
            </w:r>
          </w:p>
        </w:tc>
        <w:tc>
          <w:tcPr>
            <w:tcW w:w="1359" w:type="dxa"/>
            <w:tcBorders>
              <w:top w:val="single" w:sz="4" w:space="0" w:color="auto"/>
              <w:left w:val="single" w:sz="4" w:space="0" w:color="auto"/>
              <w:bottom w:val="single" w:sz="4" w:space="0" w:color="auto"/>
              <w:right w:val="single" w:sz="4" w:space="0" w:color="auto"/>
            </w:tcBorders>
          </w:tcPr>
          <w:p w14:paraId="18137241" w14:textId="5D986F8B" w:rsidR="0081637F" w:rsidRPr="005D7F9B" w:rsidRDefault="0081637F" w:rsidP="00154EF2">
            <w:pPr>
              <w:tabs>
                <w:tab w:val="left" w:pos="1082"/>
              </w:tabs>
              <w:spacing w:before="240"/>
              <w:ind w:right="567"/>
              <w:rPr>
                <w:rFonts w:cs="David"/>
                <w:sz w:val="24"/>
                <w:szCs w:val="24"/>
                <w:highlight w:val="yellow"/>
              </w:rPr>
            </w:pPr>
            <w:r w:rsidRPr="001E4E90">
              <w:t>5</w:t>
            </w:r>
          </w:p>
        </w:tc>
        <w:tc>
          <w:tcPr>
            <w:tcW w:w="1353" w:type="dxa"/>
            <w:tcBorders>
              <w:top w:val="single" w:sz="4" w:space="0" w:color="auto"/>
              <w:left w:val="single" w:sz="4" w:space="0" w:color="auto"/>
              <w:bottom w:val="single" w:sz="4" w:space="0" w:color="auto"/>
              <w:right w:val="single" w:sz="4" w:space="0" w:color="auto"/>
            </w:tcBorders>
          </w:tcPr>
          <w:p w14:paraId="10674318"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666D7271" w14:textId="430C1A83" w:rsidTr="0081637F">
        <w:tc>
          <w:tcPr>
            <w:tcW w:w="2692" w:type="dxa"/>
            <w:tcBorders>
              <w:top w:val="single" w:sz="4" w:space="0" w:color="auto"/>
              <w:left w:val="single" w:sz="4" w:space="0" w:color="auto"/>
              <w:bottom w:val="single" w:sz="4" w:space="0" w:color="auto"/>
              <w:right w:val="single" w:sz="4" w:space="0" w:color="auto"/>
            </w:tcBorders>
            <w:hideMark/>
          </w:tcPr>
          <w:p w14:paraId="1A0994E6" w14:textId="77777777" w:rsidR="0081637F" w:rsidRPr="009E3391" w:rsidRDefault="0081637F" w:rsidP="00154EF2">
            <w:pPr>
              <w:tabs>
                <w:tab w:val="left" w:pos="1082"/>
              </w:tabs>
              <w:spacing w:before="240"/>
              <w:ind w:right="567"/>
              <w:rPr>
                <w:rFonts w:cs="David"/>
                <w:caps/>
                <w:sz w:val="24"/>
                <w:szCs w:val="24"/>
              </w:rPr>
            </w:pPr>
            <w:r w:rsidRPr="009E3391">
              <w:rPr>
                <w:rFonts w:cs="David"/>
                <w:caps/>
                <w:sz w:val="24"/>
                <w:szCs w:val="24"/>
                <w:rtl/>
              </w:rPr>
              <w:t>נגרר</w:t>
            </w:r>
          </w:p>
        </w:tc>
        <w:tc>
          <w:tcPr>
            <w:tcW w:w="1775" w:type="dxa"/>
            <w:tcBorders>
              <w:top w:val="single" w:sz="4" w:space="0" w:color="auto"/>
              <w:left w:val="single" w:sz="4" w:space="0" w:color="auto"/>
              <w:bottom w:val="single" w:sz="4" w:space="0" w:color="auto"/>
              <w:right w:val="single" w:sz="4" w:space="0" w:color="auto"/>
            </w:tcBorders>
          </w:tcPr>
          <w:p w14:paraId="7CA1ED74" w14:textId="2AA69624" w:rsidR="0081637F" w:rsidRPr="005D7F9B" w:rsidRDefault="0081637F" w:rsidP="00154EF2">
            <w:pPr>
              <w:tabs>
                <w:tab w:val="left" w:pos="1082"/>
              </w:tabs>
              <w:spacing w:before="240"/>
              <w:ind w:right="567"/>
              <w:rPr>
                <w:rFonts w:cs="David"/>
                <w:sz w:val="24"/>
                <w:szCs w:val="24"/>
                <w:highlight w:val="yellow"/>
              </w:rPr>
            </w:pPr>
            <w:r w:rsidRPr="005A0375">
              <w:t>160</w:t>
            </w:r>
          </w:p>
        </w:tc>
        <w:tc>
          <w:tcPr>
            <w:tcW w:w="1370" w:type="dxa"/>
            <w:tcBorders>
              <w:top w:val="nil"/>
              <w:left w:val="nil"/>
              <w:bottom w:val="single" w:sz="8" w:space="0" w:color="auto"/>
              <w:right w:val="single" w:sz="8" w:space="0" w:color="auto"/>
            </w:tcBorders>
          </w:tcPr>
          <w:p w14:paraId="6B1F7A4B" w14:textId="62887A5B" w:rsidR="0081637F" w:rsidRPr="00552B81" w:rsidRDefault="0081637F" w:rsidP="00154EF2">
            <w:pPr>
              <w:tabs>
                <w:tab w:val="left" w:pos="1082"/>
              </w:tabs>
              <w:spacing w:before="240"/>
              <w:ind w:right="567"/>
              <w:rPr>
                <w:rFonts w:cs="David"/>
                <w:sz w:val="24"/>
                <w:szCs w:val="24"/>
              </w:rPr>
            </w:pPr>
            <w:r w:rsidRPr="00552B81">
              <w:rPr>
                <w:rFonts w:cs="David"/>
                <w:sz w:val="24"/>
                <w:szCs w:val="24"/>
              </w:rPr>
              <w:t> 800</w:t>
            </w:r>
          </w:p>
        </w:tc>
        <w:tc>
          <w:tcPr>
            <w:tcW w:w="1359" w:type="dxa"/>
            <w:tcBorders>
              <w:top w:val="single" w:sz="4" w:space="0" w:color="auto"/>
              <w:left w:val="single" w:sz="4" w:space="0" w:color="auto"/>
              <w:bottom w:val="single" w:sz="4" w:space="0" w:color="auto"/>
              <w:right w:val="single" w:sz="4" w:space="0" w:color="auto"/>
            </w:tcBorders>
          </w:tcPr>
          <w:p w14:paraId="31A37287" w14:textId="3BFC0B00" w:rsidR="0081637F" w:rsidRPr="005D7F9B" w:rsidRDefault="0081637F" w:rsidP="00154EF2">
            <w:pPr>
              <w:tabs>
                <w:tab w:val="left" w:pos="1082"/>
              </w:tabs>
              <w:spacing w:before="240"/>
              <w:ind w:right="567"/>
              <w:rPr>
                <w:rFonts w:cs="David"/>
                <w:sz w:val="24"/>
                <w:szCs w:val="24"/>
                <w:highlight w:val="yellow"/>
              </w:rPr>
            </w:pPr>
            <w:r w:rsidRPr="001E4E90">
              <w:t>68</w:t>
            </w:r>
          </w:p>
        </w:tc>
        <w:tc>
          <w:tcPr>
            <w:tcW w:w="1353" w:type="dxa"/>
            <w:tcBorders>
              <w:top w:val="single" w:sz="4" w:space="0" w:color="auto"/>
              <w:left w:val="single" w:sz="4" w:space="0" w:color="auto"/>
              <w:bottom w:val="single" w:sz="4" w:space="0" w:color="auto"/>
              <w:right w:val="single" w:sz="4" w:space="0" w:color="auto"/>
            </w:tcBorders>
          </w:tcPr>
          <w:p w14:paraId="76EF1A08" w14:textId="77777777" w:rsidR="0081637F" w:rsidRPr="005D7F9B" w:rsidRDefault="0081637F" w:rsidP="00154EF2">
            <w:pPr>
              <w:tabs>
                <w:tab w:val="left" w:pos="1082"/>
              </w:tabs>
              <w:spacing w:before="240"/>
              <w:ind w:right="567"/>
              <w:rPr>
                <w:rFonts w:cs="David"/>
                <w:sz w:val="24"/>
                <w:szCs w:val="24"/>
                <w:highlight w:val="yellow"/>
              </w:rPr>
            </w:pPr>
          </w:p>
        </w:tc>
      </w:tr>
      <w:tr w:rsidR="0081637F" w:rsidRPr="009E3391" w14:paraId="473501C3" w14:textId="41E9E61E" w:rsidTr="0081637F">
        <w:tc>
          <w:tcPr>
            <w:tcW w:w="2692" w:type="dxa"/>
            <w:tcBorders>
              <w:top w:val="single" w:sz="4" w:space="0" w:color="auto"/>
              <w:left w:val="single" w:sz="4" w:space="0" w:color="auto"/>
              <w:bottom w:val="single" w:sz="4" w:space="0" w:color="auto"/>
              <w:right w:val="single" w:sz="4" w:space="0" w:color="auto"/>
            </w:tcBorders>
          </w:tcPr>
          <w:p w14:paraId="0FCC4B3F" w14:textId="77777777" w:rsidR="0081637F" w:rsidRPr="009E3391" w:rsidRDefault="0081637F" w:rsidP="00154EF2">
            <w:pPr>
              <w:tabs>
                <w:tab w:val="left" w:pos="1082"/>
              </w:tabs>
              <w:spacing w:before="240"/>
              <w:ind w:right="567"/>
              <w:rPr>
                <w:rFonts w:cs="David"/>
                <w:sz w:val="24"/>
                <w:szCs w:val="24"/>
              </w:rPr>
            </w:pPr>
            <w:r w:rsidRPr="009E3391">
              <w:rPr>
                <w:rFonts w:cs="David" w:hint="cs"/>
                <w:sz w:val="24"/>
                <w:szCs w:val="24"/>
                <w:rtl/>
              </w:rPr>
              <w:t>סה"כ</w:t>
            </w:r>
          </w:p>
        </w:tc>
        <w:tc>
          <w:tcPr>
            <w:tcW w:w="1775" w:type="dxa"/>
            <w:tcBorders>
              <w:top w:val="single" w:sz="4" w:space="0" w:color="auto"/>
              <w:left w:val="single" w:sz="4" w:space="0" w:color="auto"/>
              <w:bottom w:val="single" w:sz="4" w:space="0" w:color="auto"/>
              <w:right w:val="single" w:sz="4" w:space="0" w:color="auto"/>
            </w:tcBorders>
          </w:tcPr>
          <w:p w14:paraId="2B6F5C78" w14:textId="53DAA3F7" w:rsidR="0081637F" w:rsidRPr="005D7F9B" w:rsidRDefault="0081637F" w:rsidP="00154EF2">
            <w:pPr>
              <w:tabs>
                <w:tab w:val="left" w:pos="1082"/>
              </w:tabs>
              <w:spacing w:before="240"/>
              <w:ind w:right="567"/>
              <w:rPr>
                <w:rFonts w:cs="David"/>
                <w:sz w:val="24"/>
                <w:szCs w:val="24"/>
                <w:highlight w:val="yellow"/>
              </w:rPr>
            </w:pPr>
            <w:r w:rsidRPr="005A0375">
              <w:t>4858</w:t>
            </w:r>
          </w:p>
        </w:tc>
        <w:tc>
          <w:tcPr>
            <w:tcW w:w="1370" w:type="dxa"/>
            <w:tcBorders>
              <w:top w:val="nil"/>
              <w:left w:val="nil"/>
              <w:bottom w:val="single" w:sz="8" w:space="0" w:color="auto"/>
              <w:right w:val="single" w:sz="8" w:space="0" w:color="auto"/>
            </w:tcBorders>
          </w:tcPr>
          <w:p w14:paraId="6A3B445A" w14:textId="2EBEA893" w:rsidR="0081637F" w:rsidRPr="00552B81" w:rsidRDefault="0081637F" w:rsidP="00154EF2">
            <w:pPr>
              <w:tabs>
                <w:tab w:val="left" w:pos="1082"/>
              </w:tabs>
              <w:spacing w:before="240"/>
              <w:ind w:right="567"/>
              <w:rPr>
                <w:rFonts w:cs="David"/>
                <w:sz w:val="24"/>
                <w:szCs w:val="24"/>
                <w:rtl/>
              </w:rPr>
            </w:pPr>
            <w:r w:rsidRPr="00552B81">
              <w:rPr>
                <w:rFonts w:cs="David"/>
                <w:sz w:val="24"/>
                <w:szCs w:val="24"/>
              </w:rPr>
              <w:t> </w:t>
            </w:r>
            <w:r w:rsidR="006409EE" w:rsidRPr="00552B81">
              <w:rPr>
                <w:rFonts w:cs="David" w:hint="cs"/>
                <w:sz w:val="24"/>
                <w:szCs w:val="24"/>
                <w:rtl/>
              </w:rPr>
              <w:t>8154</w:t>
            </w:r>
          </w:p>
        </w:tc>
        <w:tc>
          <w:tcPr>
            <w:tcW w:w="1359" w:type="dxa"/>
            <w:tcBorders>
              <w:top w:val="single" w:sz="4" w:space="0" w:color="auto"/>
              <w:left w:val="single" w:sz="4" w:space="0" w:color="auto"/>
              <w:bottom w:val="single" w:sz="4" w:space="0" w:color="auto"/>
              <w:right w:val="single" w:sz="4" w:space="0" w:color="auto"/>
            </w:tcBorders>
          </w:tcPr>
          <w:p w14:paraId="7EBA2BF3" w14:textId="4F3EE13B" w:rsidR="0081637F" w:rsidRPr="005D7F9B" w:rsidRDefault="0081637F" w:rsidP="00154EF2">
            <w:pPr>
              <w:tabs>
                <w:tab w:val="left" w:pos="1082"/>
              </w:tabs>
              <w:spacing w:before="240"/>
              <w:ind w:right="567"/>
              <w:rPr>
                <w:rFonts w:cs="David"/>
                <w:sz w:val="24"/>
                <w:szCs w:val="24"/>
                <w:highlight w:val="yellow"/>
              </w:rPr>
            </w:pPr>
            <w:r w:rsidRPr="001E4E90">
              <w:t>1068</w:t>
            </w:r>
          </w:p>
        </w:tc>
        <w:tc>
          <w:tcPr>
            <w:tcW w:w="1353" w:type="dxa"/>
            <w:tcBorders>
              <w:top w:val="single" w:sz="4" w:space="0" w:color="auto"/>
              <w:left w:val="single" w:sz="4" w:space="0" w:color="auto"/>
              <w:bottom w:val="single" w:sz="4" w:space="0" w:color="auto"/>
              <w:right w:val="single" w:sz="4" w:space="0" w:color="auto"/>
            </w:tcBorders>
          </w:tcPr>
          <w:p w14:paraId="55017FA6" w14:textId="77777777" w:rsidR="0081637F" w:rsidRPr="005D7F9B" w:rsidRDefault="0081637F" w:rsidP="00154EF2">
            <w:pPr>
              <w:tabs>
                <w:tab w:val="left" w:pos="1082"/>
              </w:tabs>
              <w:spacing w:before="240"/>
              <w:ind w:right="567"/>
              <w:rPr>
                <w:rFonts w:cs="David"/>
                <w:sz w:val="24"/>
                <w:szCs w:val="24"/>
                <w:highlight w:val="yellow"/>
              </w:rPr>
            </w:pPr>
          </w:p>
        </w:tc>
      </w:tr>
    </w:tbl>
    <w:p w14:paraId="579172AD" w14:textId="77777777" w:rsidR="004A0BB0" w:rsidRPr="009E3391" w:rsidRDefault="004A0BB0" w:rsidP="004A0BB0">
      <w:pPr>
        <w:rPr>
          <w:rFonts w:cs="David"/>
          <w:vanish/>
        </w:rPr>
      </w:pPr>
    </w:p>
    <w:p w14:paraId="01E932B7" w14:textId="77777777" w:rsidR="004A0BB0" w:rsidRPr="009E3391" w:rsidRDefault="004A0BB0" w:rsidP="004A0BB0">
      <w:pPr>
        <w:rPr>
          <w:rFonts w:cs="David"/>
          <w:vanish/>
        </w:rPr>
      </w:pPr>
    </w:p>
    <w:p w14:paraId="6A4B3E1E" w14:textId="77777777" w:rsidR="004A0BB0" w:rsidRPr="009E3391" w:rsidRDefault="004A0BB0" w:rsidP="004A0BB0">
      <w:pPr>
        <w:tabs>
          <w:tab w:val="left" w:pos="1082"/>
          <w:tab w:val="left" w:pos="8306"/>
        </w:tabs>
        <w:rPr>
          <w:rFonts w:cs="David"/>
          <w:sz w:val="24"/>
          <w:szCs w:val="24"/>
          <w:rtl/>
        </w:rPr>
      </w:pPr>
    </w:p>
    <w:p w14:paraId="639AE21C" w14:textId="77777777" w:rsidR="004A0BB0" w:rsidRPr="009E3391" w:rsidRDefault="004A0BB0" w:rsidP="004A0BB0">
      <w:pPr>
        <w:tabs>
          <w:tab w:val="left" w:pos="1082"/>
        </w:tabs>
        <w:spacing w:line="360" w:lineRule="auto"/>
        <w:ind w:right="567"/>
        <w:rPr>
          <w:rFonts w:cs="David"/>
          <w:sz w:val="24"/>
          <w:szCs w:val="24"/>
          <w:rtl/>
        </w:rPr>
      </w:pPr>
    </w:p>
    <w:p w14:paraId="47E13B84"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 xml:space="preserve">הערה: </w:t>
      </w:r>
    </w:p>
    <w:p w14:paraId="26B50DA6" w14:textId="099A61A4" w:rsidR="004A0BB0" w:rsidRPr="009E3391" w:rsidRDefault="004A0BB0" w:rsidP="00EC5DF9">
      <w:pPr>
        <w:tabs>
          <w:tab w:val="left" w:pos="1082"/>
        </w:tabs>
        <w:spacing w:line="360" w:lineRule="auto"/>
        <w:ind w:right="567"/>
        <w:rPr>
          <w:rFonts w:cs="David"/>
          <w:sz w:val="24"/>
          <w:szCs w:val="24"/>
          <w:rtl/>
        </w:rPr>
      </w:pPr>
      <w:r w:rsidRPr="009E3391">
        <w:rPr>
          <w:rFonts w:cs="David" w:hint="cs"/>
          <w:sz w:val="24"/>
          <w:szCs w:val="24"/>
          <w:rtl/>
        </w:rPr>
        <w:t>מחזור החיים</w:t>
      </w:r>
      <w:r w:rsidR="009F3D89">
        <w:rPr>
          <w:rFonts w:cs="David" w:hint="cs"/>
          <w:sz w:val="24"/>
          <w:szCs w:val="24"/>
          <w:rtl/>
        </w:rPr>
        <w:t xml:space="preserve"> הממוצע</w:t>
      </w:r>
      <w:r w:rsidRPr="009E3391">
        <w:rPr>
          <w:rFonts w:cs="David" w:hint="cs"/>
          <w:sz w:val="24"/>
          <w:szCs w:val="24"/>
          <w:rtl/>
        </w:rPr>
        <w:t xml:space="preserve"> ל</w:t>
      </w:r>
      <w:r w:rsidR="00A36220">
        <w:rPr>
          <w:rFonts w:cs="David" w:hint="cs"/>
          <w:sz w:val="24"/>
          <w:szCs w:val="24"/>
          <w:rtl/>
        </w:rPr>
        <w:t xml:space="preserve">כלי </w:t>
      </w:r>
      <w:r w:rsidRPr="009E3391">
        <w:rPr>
          <w:rFonts w:cs="David" w:hint="cs"/>
          <w:sz w:val="24"/>
          <w:szCs w:val="24"/>
          <w:rtl/>
        </w:rPr>
        <w:t xml:space="preserve">רכב  מינהל הרכב הממשלתי  שב"ס ומשטרה  הוא </w:t>
      </w:r>
      <w:r w:rsidR="00EC5DF9">
        <w:rPr>
          <w:rFonts w:cs="David" w:hint="cs"/>
          <w:sz w:val="24"/>
          <w:szCs w:val="24"/>
          <w:rtl/>
        </w:rPr>
        <w:t>4</w:t>
      </w:r>
      <w:r w:rsidRPr="009E3391">
        <w:rPr>
          <w:rFonts w:cs="David" w:hint="cs"/>
          <w:sz w:val="24"/>
          <w:szCs w:val="24"/>
          <w:rtl/>
        </w:rPr>
        <w:t xml:space="preserve"> שנים      </w:t>
      </w:r>
    </w:p>
    <w:p w14:paraId="0AD952DA"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מחזור החיים הממוצע למשאיות אוטובוסים ורכב ייעודי הוא כ-10 שנים</w:t>
      </w:r>
    </w:p>
    <w:p w14:paraId="4E4C3BDA" w14:textId="2207DA12" w:rsidR="004A0BB0" w:rsidRPr="009E3391" w:rsidRDefault="009F3D89" w:rsidP="004A0BB0">
      <w:pPr>
        <w:tabs>
          <w:tab w:val="left" w:pos="1082"/>
        </w:tabs>
        <w:spacing w:line="360" w:lineRule="auto"/>
        <w:ind w:right="567"/>
        <w:rPr>
          <w:rFonts w:cs="David"/>
          <w:sz w:val="24"/>
          <w:szCs w:val="24"/>
          <w:rtl/>
        </w:rPr>
      </w:pPr>
      <w:r>
        <w:rPr>
          <w:rFonts w:cs="David" w:hint="cs"/>
          <w:sz w:val="24"/>
          <w:szCs w:val="24"/>
          <w:rtl/>
        </w:rPr>
        <w:t xml:space="preserve">מחזור חיים הממוצע לרכבי כבאות כ </w:t>
      </w:r>
      <w:r>
        <w:rPr>
          <w:rFonts w:cs="David"/>
          <w:sz w:val="24"/>
          <w:szCs w:val="24"/>
          <w:rtl/>
        </w:rPr>
        <w:t>–</w:t>
      </w:r>
      <w:r>
        <w:rPr>
          <w:rFonts w:cs="David" w:hint="cs"/>
          <w:sz w:val="24"/>
          <w:szCs w:val="24"/>
          <w:rtl/>
        </w:rPr>
        <w:t xml:space="preserve"> 25 שנים</w:t>
      </w:r>
    </w:p>
    <w:p w14:paraId="5DA0FF0C" w14:textId="77777777" w:rsidR="004A0BB0" w:rsidRDefault="004A0BB0" w:rsidP="004A0BB0">
      <w:pPr>
        <w:tabs>
          <w:tab w:val="left" w:pos="1082"/>
        </w:tabs>
        <w:ind w:right="567"/>
        <w:rPr>
          <w:rFonts w:cs="David"/>
          <w:sz w:val="24"/>
          <w:szCs w:val="24"/>
          <w:rtl/>
        </w:rPr>
      </w:pPr>
      <w:r w:rsidRPr="009E3391">
        <w:rPr>
          <w:rFonts w:cs="David"/>
          <w:sz w:val="24"/>
          <w:szCs w:val="24"/>
          <w:rtl/>
        </w:rPr>
        <w:br w:type="page"/>
      </w:r>
      <w:r w:rsidRPr="009E3391">
        <w:rPr>
          <w:rFonts w:cs="David" w:hint="cs"/>
          <w:sz w:val="24"/>
          <w:szCs w:val="24"/>
          <w:rtl/>
        </w:rPr>
        <w:lastRenderedPageBreak/>
        <w:t>נספח  ז'</w:t>
      </w:r>
    </w:p>
    <w:p w14:paraId="04655BEF" w14:textId="77777777" w:rsidR="002D7D7D" w:rsidRPr="009E3391" w:rsidRDefault="002D7D7D" w:rsidP="004A0BB0">
      <w:pPr>
        <w:tabs>
          <w:tab w:val="left" w:pos="1082"/>
        </w:tabs>
        <w:ind w:right="567"/>
        <w:rPr>
          <w:rFonts w:cs="David"/>
          <w:sz w:val="24"/>
          <w:szCs w:val="24"/>
          <w:rtl/>
        </w:rPr>
      </w:pPr>
    </w:p>
    <w:p w14:paraId="3F849ADE" w14:textId="77777777" w:rsidR="004A0BB0" w:rsidRPr="009E3391" w:rsidRDefault="004A0BB0" w:rsidP="004A0BB0">
      <w:pPr>
        <w:keepNext/>
        <w:tabs>
          <w:tab w:val="left" w:pos="283"/>
          <w:tab w:val="left" w:pos="1082"/>
        </w:tabs>
        <w:overflowPunct w:val="0"/>
        <w:autoSpaceDE w:val="0"/>
        <w:autoSpaceDN w:val="0"/>
        <w:adjustRightInd w:val="0"/>
        <w:textAlignment w:val="baseline"/>
        <w:outlineLvl w:val="0"/>
        <w:rPr>
          <w:rFonts w:cs="David"/>
          <w:b/>
          <w:bCs/>
          <w:kern w:val="28"/>
          <w:sz w:val="24"/>
          <w:szCs w:val="24"/>
          <w:u w:val="single"/>
          <w:rtl/>
        </w:rPr>
      </w:pPr>
      <w:r w:rsidRPr="009E3391">
        <w:rPr>
          <w:rFonts w:cs="David" w:hint="cs"/>
          <w:b/>
          <w:bCs/>
          <w:kern w:val="28"/>
          <w:sz w:val="24"/>
          <w:szCs w:val="24"/>
          <w:u w:val="single"/>
          <w:rtl/>
        </w:rPr>
        <w:t>תצהיר בדבר אי תיאום הצעות במכרז</w:t>
      </w:r>
    </w:p>
    <w:p w14:paraId="5D361595" w14:textId="77777777" w:rsidR="004A0BB0" w:rsidRPr="009E3391" w:rsidRDefault="004A0BB0" w:rsidP="004A0BB0">
      <w:pPr>
        <w:tabs>
          <w:tab w:val="left" w:pos="1082"/>
        </w:tabs>
        <w:overflowPunct w:val="0"/>
        <w:autoSpaceDE w:val="0"/>
        <w:autoSpaceDN w:val="0"/>
        <w:adjustRightInd w:val="0"/>
        <w:textAlignment w:val="baseline"/>
        <w:rPr>
          <w:rFonts w:cs="David"/>
          <w:sz w:val="24"/>
          <w:szCs w:val="24"/>
          <w:rtl/>
        </w:rPr>
      </w:pPr>
    </w:p>
    <w:p w14:paraId="7EE6D449"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Pr>
      </w:pPr>
      <w:r w:rsidRPr="009E3391">
        <w:rPr>
          <w:rFonts w:cs="David" w:hint="cs"/>
          <w:sz w:val="24"/>
          <w:szCs w:val="24"/>
          <w:rtl/>
        </w:rPr>
        <w:t xml:space="preserve">אני הח"מ______________________________ מס ת"ז _____________ העובד בתאגיד </w:t>
      </w:r>
    </w:p>
    <w:p w14:paraId="786AE895"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r w:rsidRPr="009E3391">
        <w:rPr>
          <w:rFonts w:cs="David" w:hint="cs"/>
          <w:sz w:val="24"/>
          <w:szCs w:val="24"/>
          <w:rtl/>
        </w:rPr>
        <w:t xml:space="preserve">_____________________ (שם התאגיד) מצהיר בזאת כי: </w:t>
      </w:r>
    </w:p>
    <w:p w14:paraId="386983E8" w14:textId="77777777" w:rsidR="004A0BB0" w:rsidRPr="009E3391" w:rsidRDefault="004A0BB0" w:rsidP="004A0BB0">
      <w:pPr>
        <w:tabs>
          <w:tab w:val="left" w:pos="34"/>
          <w:tab w:val="num" w:pos="567"/>
          <w:tab w:val="left" w:pos="1082"/>
          <w:tab w:val="left" w:pos="8640"/>
        </w:tabs>
        <w:overflowPunct w:val="0"/>
        <w:autoSpaceDE w:val="0"/>
        <w:autoSpaceDN w:val="0"/>
        <w:adjustRightInd w:val="0"/>
        <w:spacing w:after="60" w:line="480" w:lineRule="auto"/>
        <w:ind w:left="567" w:hanging="567"/>
        <w:textAlignment w:val="baseline"/>
        <w:rPr>
          <w:rFonts w:cs="David"/>
          <w:color w:val="000000"/>
          <w:sz w:val="24"/>
          <w:szCs w:val="24"/>
          <w:rtl/>
        </w:rPr>
      </w:pPr>
      <w:r w:rsidRPr="009E3391">
        <w:rPr>
          <w:rFonts w:cs="David" w:hint="cs"/>
          <w:color w:val="000000"/>
          <w:sz w:val="24"/>
          <w:szCs w:val="24"/>
          <w:rtl/>
        </w:rPr>
        <w:t xml:space="preserve">אני מוסמך לחתום על תצהיר זה בשם התאגיד ומנהליו. </w:t>
      </w:r>
    </w:p>
    <w:p w14:paraId="42F624C9" w14:textId="77777777" w:rsidR="004A0BB0" w:rsidRPr="009E3391" w:rsidRDefault="004A0BB0" w:rsidP="004A0BB0">
      <w:pPr>
        <w:tabs>
          <w:tab w:val="left" w:pos="34"/>
          <w:tab w:val="num" w:pos="567"/>
          <w:tab w:val="left" w:pos="1082"/>
          <w:tab w:val="left" w:pos="8640"/>
        </w:tabs>
        <w:overflowPunct w:val="0"/>
        <w:autoSpaceDE w:val="0"/>
        <w:autoSpaceDN w:val="0"/>
        <w:adjustRightInd w:val="0"/>
        <w:spacing w:after="60" w:line="480" w:lineRule="auto"/>
        <w:ind w:left="567" w:hanging="567"/>
        <w:textAlignment w:val="baseline"/>
        <w:rPr>
          <w:rFonts w:cs="David"/>
          <w:color w:val="000000"/>
          <w:sz w:val="24"/>
          <w:szCs w:val="24"/>
          <w:rtl/>
        </w:rPr>
      </w:pPr>
      <w:r w:rsidRPr="009E3391">
        <w:rPr>
          <w:rFonts w:cs="David" w:hint="cs"/>
          <w:color w:val="000000"/>
          <w:sz w:val="24"/>
          <w:szCs w:val="24"/>
          <w:rtl/>
        </w:rPr>
        <w:t xml:space="preserve">אני נושא המשרה אשר אחראי בתאגיד להצעה המוגשת מטעם התאגיד במכרז זה. </w:t>
      </w:r>
    </w:p>
    <w:p w14:paraId="77EE1420" w14:textId="77777777" w:rsidR="004A0BB0" w:rsidRPr="009E3391" w:rsidRDefault="004A0BB0" w:rsidP="004A0BB0">
      <w:pPr>
        <w:tabs>
          <w:tab w:val="left" w:pos="90"/>
          <w:tab w:val="left" w:pos="1082"/>
          <w:tab w:val="left" w:pos="8640"/>
        </w:tabs>
        <w:overflowPunct w:val="0"/>
        <w:autoSpaceDE w:val="0"/>
        <w:autoSpaceDN w:val="0"/>
        <w:adjustRightInd w:val="0"/>
        <w:spacing w:after="60" w:line="480" w:lineRule="auto"/>
        <w:ind w:left="90"/>
        <w:textAlignment w:val="baseline"/>
        <w:rPr>
          <w:rFonts w:cs="David"/>
          <w:color w:val="000000"/>
          <w:sz w:val="24"/>
          <w:szCs w:val="24"/>
          <w:rtl/>
        </w:rPr>
      </w:pPr>
      <w:r w:rsidRPr="009E3391">
        <w:rPr>
          <w:rFonts w:cs="David" w:hint="cs"/>
          <w:color w:val="000000"/>
          <w:sz w:val="24"/>
          <w:szCs w:val="24"/>
          <w:rtl/>
        </w:rPr>
        <w:t>בכוונתי להשתמש, במסגרת הצעה זו בקבלני המשנה המפורטים להלן (יש לפרט את שם התאגיד ופרטי יצירת קשר עימו):</w:t>
      </w:r>
    </w:p>
    <w:tbl>
      <w:tblPr>
        <w:bidiVisual/>
        <w:tblW w:w="8100" w:type="dxa"/>
        <w:tblInd w:w="220" w:type="dxa"/>
        <w:tblBorders>
          <w:bottom w:val="single" w:sz="4" w:space="0" w:color="auto"/>
        </w:tblBorders>
        <w:tblLook w:val="01E0" w:firstRow="1" w:lastRow="1" w:firstColumn="1" w:lastColumn="1" w:noHBand="0" w:noVBand="0"/>
      </w:tblPr>
      <w:tblGrid>
        <w:gridCol w:w="1980"/>
        <w:gridCol w:w="914"/>
        <w:gridCol w:w="2866"/>
        <w:gridCol w:w="912"/>
        <w:gridCol w:w="1428"/>
      </w:tblGrid>
      <w:tr w:rsidR="004A0BB0" w:rsidRPr="009E3391" w14:paraId="50DB8403" w14:textId="77777777" w:rsidTr="004A76A6">
        <w:tc>
          <w:tcPr>
            <w:tcW w:w="1980" w:type="dxa"/>
            <w:tcBorders>
              <w:top w:val="nil"/>
              <w:left w:val="nil"/>
              <w:bottom w:val="nil"/>
              <w:right w:val="nil"/>
            </w:tcBorders>
            <w:hideMark/>
          </w:tcPr>
          <w:p w14:paraId="0386F90E"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שם התאגיד</w:t>
            </w:r>
          </w:p>
        </w:tc>
        <w:tc>
          <w:tcPr>
            <w:tcW w:w="914" w:type="dxa"/>
            <w:tcBorders>
              <w:top w:val="nil"/>
              <w:left w:val="nil"/>
              <w:bottom w:val="nil"/>
              <w:right w:val="nil"/>
            </w:tcBorders>
          </w:tcPr>
          <w:p w14:paraId="6C0D3113"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nil"/>
              <w:left w:val="nil"/>
              <w:bottom w:val="nil"/>
              <w:right w:val="nil"/>
            </w:tcBorders>
            <w:hideMark/>
          </w:tcPr>
          <w:p w14:paraId="51209F6F"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תחום העבודה בו ניתנת קבלנות המשנה</w:t>
            </w:r>
          </w:p>
        </w:tc>
        <w:tc>
          <w:tcPr>
            <w:tcW w:w="912" w:type="dxa"/>
            <w:tcBorders>
              <w:top w:val="nil"/>
              <w:left w:val="nil"/>
              <w:bottom w:val="nil"/>
              <w:right w:val="nil"/>
            </w:tcBorders>
          </w:tcPr>
          <w:p w14:paraId="6B915723"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nil"/>
              <w:left w:val="nil"/>
              <w:bottom w:val="nil"/>
              <w:right w:val="nil"/>
            </w:tcBorders>
            <w:hideMark/>
          </w:tcPr>
          <w:p w14:paraId="41C8D68C"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פרטי יצירת קשר</w:t>
            </w:r>
          </w:p>
        </w:tc>
      </w:tr>
      <w:tr w:rsidR="004A0BB0" w:rsidRPr="009E3391" w14:paraId="1791AD75" w14:textId="77777777" w:rsidTr="004A76A6">
        <w:tc>
          <w:tcPr>
            <w:tcW w:w="1980" w:type="dxa"/>
            <w:tcBorders>
              <w:top w:val="single" w:sz="4" w:space="0" w:color="auto"/>
              <w:left w:val="nil"/>
              <w:bottom w:val="single" w:sz="4" w:space="0" w:color="auto"/>
              <w:right w:val="nil"/>
            </w:tcBorders>
          </w:tcPr>
          <w:p w14:paraId="1064480D"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914" w:type="dxa"/>
            <w:tcBorders>
              <w:top w:val="nil"/>
              <w:left w:val="nil"/>
              <w:bottom w:val="nil"/>
              <w:right w:val="nil"/>
            </w:tcBorders>
          </w:tcPr>
          <w:p w14:paraId="722CCFD8"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single" w:sz="4" w:space="0" w:color="auto"/>
              <w:left w:val="nil"/>
              <w:bottom w:val="single" w:sz="4" w:space="0" w:color="auto"/>
              <w:right w:val="nil"/>
            </w:tcBorders>
          </w:tcPr>
          <w:p w14:paraId="3C2E895B"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912" w:type="dxa"/>
            <w:tcBorders>
              <w:top w:val="nil"/>
              <w:left w:val="nil"/>
              <w:bottom w:val="nil"/>
              <w:right w:val="nil"/>
            </w:tcBorders>
          </w:tcPr>
          <w:p w14:paraId="60583382"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single" w:sz="4" w:space="0" w:color="auto"/>
              <w:left w:val="nil"/>
              <w:bottom w:val="single" w:sz="4" w:space="0" w:color="auto"/>
              <w:right w:val="nil"/>
            </w:tcBorders>
          </w:tcPr>
          <w:p w14:paraId="32BCFF0F"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r>
      <w:tr w:rsidR="004A0BB0" w:rsidRPr="009E3391" w14:paraId="7A6FECE3" w14:textId="77777777" w:rsidTr="004A76A6">
        <w:tc>
          <w:tcPr>
            <w:tcW w:w="1980" w:type="dxa"/>
            <w:tcBorders>
              <w:top w:val="single" w:sz="4" w:space="0" w:color="auto"/>
              <w:left w:val="nil"/>
              <w:bottom w:val="single" w:sz="4" w:space="0" w:color="auto"/>
              <w:right w:val="nil"/>
            </w:tcBorders>
          </w:tcPr>
          <w:p w14:paraId="4AB80E29"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914" w:type="dxa"/>
            <w:tcBorders>
              <w:top w:val="nil"/>
              <w:left w:val="nil"/>
              <w:bottom w:val="nil"/>
              <w:right w:val="nil"/>
            </w:tcBorders>
          </w:tcPr>
          <w:p w14:paraId="12041EA1"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866" w:type="dxa"/>
            <w:tcBorders>
              <w:top w:val="single" w:sz="4" w:space="0" w:color="auto"/>
              <w:left w:val="nil"/>
              <w:bottom w:val="single" w:sz="4" w:space="0" w:color="auto"/>
              <w:right w:val="nil"/>
            </w:tcBorders>
          </w:tcPr>
          <w:p w14:paraId="4317B0E6"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912" w:type="dxa"/>
            <w:tcBorders>
              <w:top w:val="nil"/>
              <w:left w:val="nil"/>
              <w:bottom w:val="nil"/>
              <w:right w:val="nil"/>
            </w:tcBorders>
          </w:tcPr>
          <w:p w14:paraId="7EEA3A0C"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428" w:type="dxa"/>
            <w:tcBorders>
              <w:top w:val="single" w:sz="4" w:space="0" w:color="auto"/>
              <w:left w:val="nil"/>
              <w:bottom w:val="single" w:sz="4" w:space="0" w:color="auto"/>
              <w:right w:val="nil"/>
            </w:tcBorders>
          </w:tcPr>
          <w:p w14:paraId="7AC1DE09"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r>
    </w:tbl>
    <w:p w14:paraId="32DFB6C7"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p>
    <w:p w14:paraId="4B73C2F0"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tl/>
        </w:rPr>
      </w:pPr>
      <w:r w:rsidRPr="009E3391">
        <w:rPr>
          <w:rFonts w:cs="David" w:hint="cs"/>
          <w:color w:val="000000"/>
          <w:sz w:val="24"/>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30A5871"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tl/>
        </w:rPr>
      </w:pPr>
      <w:r w:rsidRPr="009E3391">
        <w:rPr>
          <w:rFonts w:cs="David" w:hint="cs"/>
          <w:color w:val="000000"/>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2EEFA611"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tl/>
        </w:rPr>
      </w:pPr>
      <w:r w:rsidRPr="009E3391">
        <w:rPr>
          <w:rFonts w:cs="David" w:hint="cs"/>
          <w:color w:val="000000"/>
          <w:sz w:val="24"/>
          <w:szCs w:val="24"/>
          <w:rtl/>
        </w:rPr>
        <w:t xml:space="preserve">לא הייתי מעורב בניסיון להניא מתחרה אחר מלהגיש הצעות במכרז זה. </w:t>
      </w:r>
    </w:p>
    <w:p w14:paraId="3AC2AACD"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Pr>
      </w:pPr>
      <w:r w:rsidRPr="009E3391">
        <w:rPr>
          <w:rFonts w:cs="David" w:hint="cs"/>
          <w:color w:val="000000"/>
          <w:sz w:val="24"/>
          <w:szCs w:val="24"/>
          <w:rtl/>
        </w:rPr>
        <w:t xml:space="preserve">לא הייתי מעורב בניסיון לגרום למתחרה אחר להגיש הצעה גבוהה או נמוכה יותר מהצעתי זו. </w:t>
      </w:r>
    </w:p>
    <w:p w14:paraId="591F3F08"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tl/>
        </w:rPr>
      </w:pPr>
      <w:r w:rsidRPr="009E3391">
        <w:rPr>
          <w:rFonts w:cs="David" w:hint="cs"/>
          <w:color w:val="000000"/>
          <w:sz w:val="24"/>
          <w:szCs w:val="24"/>
          <w:rtl/>
        </w:rPr>
        <w:t xml:space="preserve">לא הייתי מעורב בניסיון לגרום למתחרה להגיש הצעה בלתי תחרותית מכל סוג שהוא. </w:t>
      </w:r>
    </w:p>
    <w:p w14:paraId="1EC1F777" w14:textId="77777777" w:rsidR="004A0BB0" w:rsidRPr="009E3391" w:rsidRDefault="004A0BB0" w:rsidP="004A0BB0">
      <w:pPr>
        <w:tabs>
          <w:tab w:val="left" w:pos="34"/>
          <w:tab w:val="left" w:pos="1082"/>
          <w:tab w:val="left" w:pos="8640"/>
        </w:tabs>
        <w:overflowPunct w:val="0"/>
        <w:autoSpaceDE w:val="0"/>
        <w:autoSpaceDN w:val="0"/>
        <w:adjustRightInd w:val="0"/>
        <w:spacing w:after="60" w:line="480" w:lineRule="auto"/>
        <w:ind w:left="15" w:hanging="15"/>
        <w:textAlignment w:val="baseline"/>
        <w:rPr>
          <w:rFonts w:cs="David"/>
          <w:color w:val="000000"/>
          <w:sz w:val="24"/>
          <w:szCs w:val="24"/>
          <w:rtl/>
        </w:rPr>
      </w:pPr>
      <w:r w:rsidRPr="009E3391">
        <w:rPr>
          <w:rFonts w:cs="David" w:hint="cs"/>
          <w:color w:val="000000"/>
          <w:sz w:val="24"/>
          <w:szCs w:val="24"/>
          <w:rtl/>
        </w:rPr>
        <w:t xml:space="preserve">הצעה זו של התאגיד מוגשת בתום לב ולא נעשית בעקבות הסדר או דין ודברים כלשהוא עם מתחרה או מתחרה פוטנציאלי אחר במכרז זה. </w:t>
      </w:r>
    </w:p>
    <w:p w14:paraId="123F56BE"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b/>
          <w:bCs/>
          <w:sz w:val="24"/>
          <w:szCs w:val="24"/>
          <w:rtl/>
        </w:rPr>
      </w:pPr>
      <w:r w:rsidRPr="009E3391">
        <w:rPr>
          <w:rFonts w:cs="David"/>
          <w:b/>
          <w:bCs/>
          <w:sz w:val="24"/>
          <w:szCs w:val="24"/>
          <w:u w:val="single"/>
          <w:rtl/>
        </w:rPr>
        <w:br w:type="page"/>
      </w:r>
      <w:r w:rsidRPr="009E3391">
        <w:rPr>
          <w:rFonts w:cs="David" w:hint="cs"/>
          <w:b/>
          <w:bCs/>
          <w:sz w:val="24"/>
          <w:szCs w:val="24"/>
          <w:u w:val="single"/>
          <w:rtl/>
        </w:rPr>
        <w:lastRenderedPageBreak/>
        <w:t xml:space="preserve">יש לסמן </w:t>
      </w:r>
      <w:r w:rsidRPr="009E3391">
        <w:rPr>
          <w:rFonts w:cs="David"/>
          <w:b/>
          <w:bCs/>
          <w:sz w:val="24"/>
          <w:szCs w:val="24"/>
          <w:u w:val="single"/>
        </w:rPr>
        <w:t>V</w:t>
      </w:r>
      <w:r w:rsidRPr="009E3391">
        <w:rPr>
          <w:rFonts w:cs="David" w:hint="cs"/>
          <w:b/>
          <w:bCs/>
          <w:sz w:val="24"/>
          <w:szCs w:val="24"/>
          <w:u w:val="single"/>
          <w:rtl/>
        </w:rPr>
        <w:t xml:space="preserve"> במקום המתאים</w:t>
      </w:r>
    </w:p>
    <w:p w14:paraId="22EF6794"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b/>
          <w:bCs/>
          <w:sz w:val="24"/>
          <w:szCs w:val="24"/>
          <w:rtl/>
        </w:rPr>
      </w:pPr>
    </w:p>
    <w:p w14:paraId="55656737" w14:textId="77777777" w:rsidR="004A0BB0" w:rsidRPr="009E3391" w:rsidRDefault="004A0BB0" w:rsidP="004A0BB0">
      <w:pPr>
        <w:numPr>
          <w:ilvl w:val="0"/>
          <w:numId w:val="13"/>
        </w:numPr>
        <w:tabs>
          <w:tab w:val="num" w:pos="180"/>
          <w:tab w:val="left" w:pos="1082"/>
        </w:tabs>
        <w:overflowPunct w:val="0"/>
        <w:autoSpaceDE w:val="0"/>
        <w:autoSpaceDN w:val="0"/>
        <w:adjustRightInd w:val="0"/>
        <w:spacing w:before="120" w:after="120" w:line="360" w:lineRule="auto"/>
        <w:ind w:left="-180" w:firstLine="0"/>
        <w:jc w:val="left"/>
        <w:textAlignment w:val="baseline"/>
        <w:rPr>
          <w:rFonts w:cs="David"/>
          <w:sz w:val="24"/>
          <w:szCs w:val="24"/>
          <w:rtl/>
        </w:rPr>
      </w:pPr>
      <w:r w:rsidRPr="009E3391">
        <w:rPr>
          <w:rFonts w:cs="David" w:hint="cs"/>
          <w:sz w:val="24"/>
          <w:szCs w:val="24"/>
          <w:rtl/>
        </w:rPr>
        <w:t xml:space="preserve">למיטב ידיעתי, התאגיד מציע ההצעה לא נמצא כרגע תחת חקירה בחשד לתיאום מכרז </w:t>
      </w:r>
    </w:p>
    <w:p w14:paraId="2E3589A4"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Pr>
      </w:pPr>
      <w:r w:rsidRPr="009E3391">
        <w:rPr>
          <w:rFonts w:cs="David" w:hint="cs"/>
          <w:sz w:val="24"/>
          <w:szCs w:val="24"/>
          <w:rtl/>
        </w:rPr>
        <w:t>אם כן, אנא פרט:</w:t>
      </w:r>
    </w:p>
    <w:p w14:paraId="56EE1831" w14:textId="77777777" w:rsidR="004A0BB0" w:rsidRPr="009E3391" w:rsidRDefault="004A0BB0" w:rsidP="004A0BB0">
      <w:pPr>
        <w:pBdr>
          <w:top w:val="single" w:sz="12" w:space="1" w:color="auto"/>
          <w:bottom w:val="single" w:sz="12" w:space="1" w:color="auto"/>
        </w:pBdr>
        <w:tabs>
          <w:tab w:val="left" w:pos="1082"/>
        </w:tabs>
        <w:overflowPunct w:val="0"/>
        <w:autoSpaceDE w:val="0"/>
        <w:autoSpaceDN w:val="0"/>
        <w:adjustRightInd w:val="0"/>
        <w:spacing w:line="360" w:lineRule="auto"/>
        <w:ind w:right="-180"/>
        <w:textAlignment w:val="baseline"/>
        <w:rPr>
          <w:rFonts w:cs="David"/>
          <w:sz w:val="24"/>
          <w:szCs w:val="24"/>
          <w:rtl/>
        </w:rPr>
      </w:pPr>
    </w:p>
    <w:p w14:paraId="0722F1D0"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p>
    <w:p w14:paraId="62A35C27"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r w:rsidRPr="009E3391">
        <w:rPr>
          <w:rFonts w:cs="David" w:hint="cs"/>
          <w:sz w:val="24"/>
          <w:szCs w:val="24"/>
          <w:rtl/>
        </w:rPr>
        <w:t xml:space="preserve">אני מודע לכך כי העונש על תיאום מכרז יכול להגיע עד חמש שנות מאסר בפועל, הכל בהתאם להוראות 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31"/>
        <w:gridCol w:w="246"/>
        <w:gridCol w:w="1447"/>
        <w:gridCol w:w="272"/>
        <w:gridCol w:w="1708"/>
        <w:gridCol w:w="234"/>
        <w:gridCol w:w="1612"/>
        <w:gridCol w:w="234"/>
        <w:gridCol w:w="1122"/>
      </w:tblGrid>
      <w:tr w:rsidR="004A0BB0" w:rsidRPr="009E3391" w14:paraId="46A263C9" w14:textId="77777777" w:rsidTr="004A76A6">
        <w:tc>
          <w:tcPr>
            <w:tcW w:w="1477" w:type="dxa"/>
            <w:tcBorders>
              <w:top w:val="nil"/>
              <w:left w:val="nil"/>
              <w:bottom w:val="single" w:sz="4" w:space="0" w:color="auto"/>
              <w:right w:val="nil"/>
            </w:tcBorders>
          </w:tcPr>
          <w:p w14:paraId="301328B9"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48" w:type="dxa"/>
          </w:tcPr>
          <w:p w14:paraId="6A0E11E7"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488" w:type="dxa"/>
            <w:tcBorders>
              <w:top w:val="nil"/>
              <w:left w:val="nil"/>
              <w:bottom w:val="single" w:sz="4" w:space="0" w:color="auto"/>
              <w:right w:val="nil"/>
            </w:tcBorders>
          </w:tcPr>
          <w:p w14:paraId="38D1BCCF"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76" w:type="dxa"/>
          </w:tcPr>
          <w:p w14:paraId="61452EA2"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769" w:type="dxa"/>
            <w:tcBorders>
              <w:top w:val="nil"/>
              <w:left w:val="nil"/>
              <w:bottom w:val="single" w:sz="4" w:space="0" w:color="auto"/>
              <w:right w:val="nil"/>
            </w:tcBorders>
          </w:tcPr>
          <w:p w14:paraId="361AEA19"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35" w:type="dxa"/>
          </w:tcPr>
          <w:p w14:paraId="4193947A"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663" w:type="dxa"/>
            <w:tcBorders>
              <w:top w:val="nil"/>
              <w:left w:val="nil"/>
              <w:bottom w:val="single" w:sz="4" w:space="0" w:color="auto"/>
              <w:right w:val="nil"/>
            </w:tcBorders>
          </w:tcPr>
          <w:p w14:paraId="55B3EC87"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235" w:type="dxa"/>
          </w:tcPr>
          <w:p w14:paraId="7285D992"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137" w:type="dxa"/>
            <w:tcBorders>
              <w:top w:val="nil"/>
              <w:left w:val="nil"/>
              <w:bottom w:val="single" w:sz="4" w:space="0" w:color="auto"/>
              <w:right w:val="nil"/>
            </w:tcBorders>
          </w:tcPr>
          <w:p w14:paraId="13F8B0C6"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r>
      <w:tr w:rsidR="004A0BB0" w:rsidRPr="009E3391" w14:paraId="0AE4262B" w14:textId="77777777" w:rsidTr="004A76A6">
        <w:tc>
          <w:tcPr>
            <w:tcW w:w="1477" w:type="dxa"/>
            <w:tcBorders>
              <w:top w:val="single" w:sz="4" w:space="0" w:color="auto"/>
              <w:left w:val="nil"/>
              <w:bottom w:val="nil"/>
              <w:right w:val="nil"/>
            </w:tcBorders>
            <w:hideMark/>
          </w:tcPr>
          <w:p w14:paraId="5EDAF746"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תאריך</w:t>
            </w:r>
          </w:p>
        </w:tc>
        <w:tc>
          <w:tcPr>
            <w:tcW w:w="248" w:type="dxa"/>
          </w:tcPr>
          <w:p w14:paraId="114D2FCB"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488" w:type="dxa"/>
            <w:tcBorders>
              <w:top w:val="single" w:sz="4" w:space="0" w:color="auto"/>
              <w:left w:val="nil"/>
              <w:bottom w:val="nil"/>
              <w:right w:val="nil"/>
            </w:tcBorders>
            <w:hideMark/>
          </w:tcPr>
          <w:p w14:paraId="592F3FC8"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שם התאגיד</w:t>
            </w:r>
          </w:p>
        </w:tc>
        <w:tc>
          <w:tcPr>
            <w:tcW w:w="276" w:type="dxa"/>
          </w:tcPr>
          <w:p w14:paraId="04AECEFA"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769" w:type="dxa"/>
            <w:tcBorders>
              <w:top w:val="single" w:sz="4" w:space="0" w:color="auto"/>
              <w:left w:val="nil"/>
              <w:bottom w:val="nil"/>
              <w:right w:val="nil"/>
            </w:tcBorders>
            <w:hideMark/>
          </w:tcPr>
          <w:p w14:paraId="4146EED7"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חותמת התאגיד</w:t>
            </w:r>
          </w:p>
        </w:tc>
        <w:tc>
          <w:tcPr>
            <w:tcW w:w="235" w:type="dxa"/>
          </w:tcPr>
          <w:p w14:paraId="5945736A"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663" w:type="dxa"/>
            <w:tcBorders>
              <w:top w:val="single" w:sz="4" w:space="0" w:color="auto"/>
              <w:left w:val="nil"/>
              <w:bottom w:val="nil"/>
              <w:right w:val="nil"/>
            </w:tcBorders>
            <w:hideMark/>
          </w:tcPr>
          <w:p w14:paraId="58698405"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שם המצהיר</w:t>
            </w:r>
          </w:p>
        </w:tc>
        <w:tc>
          <w:tcPr>
            <w:tcW w:w="235" w:type="dxa"/>
          </w:tcPr>
          <w:p w14:paraId="62FA9DD7"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p>
        </w:tc>
        <w:tc>
          <w:tcPr>
            <w:tcW w:w="1137" w:type="dxa"/>
            <w:tcBorders>
              <w:top w:val="single" w:sz="4" w:space="0" w:color="auto"/>
              <w:left w:val="nil"/>
              <w:bottom w:val="nil"/>
              <w:right w:val="nil"/>
            </w:tcBorders>
            <w:hideMark/>
          </w:tcPr>
          <w:p w14:paraId="43861BC5" w14:textId="77777777" w:rsidR="004A0BB0" w:rsidRPr="009E3391" w:rsidRDefault="004A0BB0" w:rsidP="004A76A6">
            <w:pPr>
              <w:tabs>
                <w:tab w:val="left" w:pos="1082"/>
              </w:tabs>
              <w:overflowPunct w:val="0"/>
              <w:autoSpaceDE w:val="0"/>
              <w:autoSpaceDN w:val="0"/>
              <w:adjustRightInd w:val="0"/>
              <w:spacing w:line="360" w:lineRule="auto"/>
              <w:textAlignment w:val="baseline"/>
              <w:rPr>
                <w:rFonts w:cs="David"/>
                <w:sz w:val="24"/>
                <w:szCs w:val="24"/>
              </w:rPr>
            </w:pPr>
            <w:r w:rsidRPr="009E3391">
              <w:rPr>
                <w:rFonts w:cs="David" w:hint="cs"/>
                <w:sz w:val="24"/>
                <w:szCs w:val="24"/>
                <w:rtl/>
              </w:rPr>
              <w:t>חתימת המצהיר</w:t>
            </w:r>
          </w:p>
        </w:tc>
      </w:tr>
    </w:tbl>
    <w:p w14:paraId="6D98EBAD"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p>
    <w:p w14:paraId="1E96448F" w14:textId="77777777" w:rsidR="004A0BB0" w:rsidRPr="009E3391" w:rsidRDefault="004A0BB0" w:rsidP="004A0BB0">
      <w:pPr>
        <w:keepNext/>
        <w:tabs>
          <w:tab w:val="left" w:pos="1082"/>
        </w:tabs>
        <w:overflowPunct w:val="0"/>
        <w:autoSpaceDE w:val="0"/>
        <w:autoSpaceDN w:val="0"/>
        <w:adjustRightInd w:val="0"/>
        <w:spacing w:line="360" w:lineRule="auto"/>
        <w:ind w:left="-180"/>
        <w:textAlignment w:val="baseline"/>
        <w:outlineLvl w:val="0"/>
        <w:rPr>
          <w:rFonts w:ascii="Times New (W1)" w:hAnsi="Times New (W1)" w:cs="David"/>
          <w:b/>
          <w:bCs/>
          <w:sz w:val="24"/>
          <w:szCs w:val="24"/>
          <w:u w:val="single"/>
          <w:rtl/>
        </w:rPr>
      </w:pPr>
      <w:r w:rsidRPr="009E3391">
        <w:rPr>
          <w:rFonts w:ascii="Times New (W1)" w:hAnsi="Times New (W1)" w:cs="David" w:hint="cs"/>
          <w:b/>
          <w:bCs/>
          <w:sz w:val="24"/>
          <w:szCs w:val="24"/>
          <w:u w:val="single"/>
          <w:rtl/>
        </w:rPr>
        <w:t>אישור</w:t>
      </w:r>
    </w:p>
    <w:p w14:paraId="05D0ED68" w14:textId="77777777" w:rsidR="004A0BB0" w:rsidRPr="009E3391" w:rsidRDefault="004A0BB0" w:rsidP="004A0BB0">
      <w:pPr>
        <w:tabs>
          <w:tab w:val="left" w:pos="1082"/>
        </w:tabs>
        <w:overflowPunct w:val="0"/>
        <w:autoSpaceDE w:val="0"/>
        <w:autoSpaceDN w:val="0"/>
        <w:adjustRightInd w:val="0"/>
        <w:spacing w:line="360" w:lineRule="auto"/>
        <w:ind w:left="-180"/>
        <w:textAlignment w:val="baseline"/>
        <w:rPr>
          <w:rFonts w:cs="David"/>
          <w:sz w:val="24"/>
          <w:szCs w:val="24"/>
          <w:rtl/>
        </w:rPr>
      </w:pPr>
    </w:p>
    <w:p w14:paraId="3B305EE3" w14:textId="77777777" w:rsidR="004A0BB0" w:rsidRDefault="004A0BB0" w:rsidP="00804956">
      <w:pPr>
        <w:tabs>
          <w:tab w:val="left" w:pos="1082"/>
        </w:tabs>
        <w:overflowPunct w:val="0"/>
        <w:autoSpaceDE w:val="0"/>
        <w:autoSpaceDN w:val="0"/>
        <w:adjustRightInd w:val="0"/>
        <w:spacing w:line="360" w:lineRule="auto"/>
        <w:ind w:left="-180"/>
        <w:textAlignment w:val="baseline"/>
        <w:rPr>
          <w:rFonts w:cs="David"/>
          <w:sz w:val="24"/>
          <w:szCs w:val="24"/>
          <w:rtl/>
        </w:rPr>
      </w:pPr>
      <w:r w:rsidRPr="009E3391">
        <w:rPr>
          <w:rFonts w:cs="David" w:hint="cs"/>
          <w:sz w:val="24"/>
          <w:szCs w:val="24"/>
          <w:rtl/>
        </w:rPr>
        <w:t xml:space="preserve">אני הח"מ, עו"ד ___________,  מרח' ____________, מאשר בזאת כי ביום _________ הופיע בפני </w:t>
      </w:r>
      <w:r w:rsidR="00804956">
        <w:rPr>
          <w:rFonts w:cs="David" w:hint="cs"/>
          <w:sz w:val="24"/>
          <w:szCs w:val="24"/>
          <w:rtl/>
        </w:rPr>
        <w:t xml:space="preserve">מר </w:t>
      </w:r>
      <w:r w:rsidRPr="009E3391">
        <w:rPr>
          <w:rFonts w:cs="David" w:hint="cs"/>
          <w:sz w:val="24"/>
          <w:szCs w:val="24"/>
          <w:rtl/>
        </w:rPr>
        <w:t xml:space="preserve">_________, שזיהה את עצמו ע"י ת"ז / </w:t>
      </w:r>
      <w:r w:rsidR="00804956">
        <w:rPr>
          <w:rFonts w:cs="David" w:hint="cs"/>
          <w:sz w:val="24"/>
          <w:szCs w:val="24"/>
          <w:rtl/>
        </w:rPr>
        <w:t xml:space="preserve"> ______________ </w:t>
      </w:r>
      <w:r w:rsidRPr="009E3391">
        <w:rPr>
          <w:rFonts w:cs="David" w:hint="cs"/>
          <w:sz w:val="24"/>
          <w:szCs w:val="24"/>
          <w:rtl/>
        </w:rPr>
        <w:t xml:space="preserve">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B4F578" w14:textId="77777777" w:rsidR="00804956" w:rsidRDefault="00804956" w:rsidP="00804956">
      <w:pPr>
        <w:tabs>
          <w:tab w:val="left" w:pos="1082"/>
        </w:tabs>
        <w:overflowPunct w:val="0"/>
        <w:autoSpaceDE w:val="0"/>
        <w:autoSpaceDN w:val="0"/>
        <w:adjustRightInd w:val="0"/>
        <w:spacing w:line="360" w:lineRule="auto"/>
        <w:ind w:left="-180"/>
        <w:textAlignment w:val="baseline"/>
        <w:rPr>
          <w:rFonts w:cs="David"/>
          <w:sz w:val="24"/>
          <w:szCs w:val="24"/>
          <w:rtl/>
        </w:rPr>
      </w:pPr>
    </w:p>
    <w:p w14:paraId="3E39CF9D" w14:textId="77777777" w:rsidR="00804956" w:rsidRDefault="00804956" w:rsidP="00804956">
      <w:pPr>
        <w:tabs>
          <w:tab w:val="left" w:pos="1082"/>
        </w:tabs>
        <w:overflowPunct w:val="0"/>
        <w:autoSpaceDE w:val="0"/>
        <w:autoSpaceDN w:val="0"/>
        <w:adjustRightInd w:val="0"/>
        <w:spacing w:line="360" w:lineRule="auto"/>
        <w:ind w:left="-180"/>
        <w:textAlignment w:val="baseline"/>
        <w:rPr>
          <w:rFonts w:cs="David"/>
          <w:sz w:val="24"/>
          <w:szCs w:val="24"/>
          <w:rtl/>
        </w:rPr>
      </w:pPr>
    </w:p>
    <w:p w14:paraId="4ADE9DC4" w14:textId="77777777" w:rsidR="00804956" w:rsidRPr="009E3391" w:rsidRDefault="00804956" w:rsidP="00804956">
      <w:pPr>
        <w:tabs>
          <w:tab w:val="left" w:pos="1082"/>
        </w:tabs>
        <w:overflowPunct w:val="0"/>
        <w:autoSpaceDE w:val="0"/>
        <w:autoSpaceDN w:val="0"/>
        <w:adjustRightInd w:val="0"/>
        <w:spacing w:line="360" w:lineRule="auto"/>
        <w:ind w:left="-180"/>
        <w:textAlignment w:val="baseline"/>
        <w:rPr>
          <w:rFonts w:cs="David"/>
          <w:sz w:val="24"/>
          <w:szCs w:val="24"/>
          <w:rtl/>
        </w:rPr>
      </w:pPr>
    </w:p>
    <w:p w14:paraId="595738F9" w14:textId="77777777" w:rsidR="004A0BB0" w:rsidRPr="00804956" w:rsidRDefault="004A0BB0" w:rsidP="004A0BB0">
      <w:pPr>
        <w:tabs>
          <w:tab w:val="left" w:pos="1082"/>
        </w:tabs>
        <w:overflowPunct w:val="0"/>
        <w:autoSpaceDE w:val="0"/>
        <w:autoSpaceDN w:val="0"/>
        <w:adjustRightInd w:val="0"/>
        <w:spacing w:line="360" w:lineRule="auto"/>
        <w:textAlignment w:val="baseline"/>
        <w:rPr>
          <w:rFonts w:cs="David"/>
          <w:sz w:val="24"/>
          <w:szCs w:val="24"/>
          <w:u w:val="single"/>
          <w:rtl/>
        </w:rPr>
      </w:pPr>
      <w:r w:rsidRPr="00804956">
        <w:rPr>
          <w:rFonts w:cs="David" w:hint="cs"/>
          <w:sz w:val="24"/>
          <w:szCs w:val="24"/>
          <w:u w:val="single"/>
          <w:rtl/>
        </w:rPr>
        <w:t>שם מלא וחותמת</w:t>
      </w:r>
    </w:p>
    <w:p w14:paraId="0231A152" w14:textId="77777777" w:rsidR="004A0BB0" w:rsidRPr="009E3391" w:rsidRDefault="004A0BB0" w:rsidP="004A0BB0">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b/>
          <w:bCs/>
          <w:sz w:val="24"/>
          <w:szCs w:val="24"/>
          <w:rtl/>
        </w:rPr>
      </w:pPr>
      <w:r w:rsidRPr="009E3391">
        <w:rPr>
          <w:rFonts w:cs="David" w:hint="cs"/>
          <w:b/>
          <w:bCs/>
          <w:sz w:val="24"/>
          <w:szCs w:val="24"/>
          <w:rtl/>
        </w:rPr>
        <w:br w:type="page"/>
      </w:r>
      <w:r w:rsidRPr="009E3391">
        <w:rPr>
          <w:rFonts w:cs="David" w:hint="cs"/>
          <w:b/>
          <w:bCs/>
          <w:sz w:val="24"/>
          <w:szCs w:val="24"/>
          <w:rtl/>
        </w:rPr>
        <w:lastRenderedPageBreak/>
        <w:t>נספח ח'</w:t>
      </w:r>
    </w:p>
    <w:p w14:paraId="450679BE" w14:textId="77777777" w:rsidR="004A0BB0" w:rsidRPr="00EC5DF9" w:rsidRDefault="004A0BB0" w:rsidP="00EC5DF9">
      <w:pPr>
        <w:pStyle w:val="3"/>
        <w:tabs>
          <w:tab w:val="left" w:pos="1082"/>
        </w:tabs>
        <w:bidi/>
        <w:spacing w:line="480" w:lineRule="auto"/>
        <w:jc w:val="center"/>
        <w:rPr>
          <w:u w:val="single"/>
          <w:rtl/>
        </w:rPr>
      </w:pPr>
      <w:r w:rsidRPr="00EC5DF9">
        <w:rPr>
          <w:rFonts w:hint="cs"/>
          <w:u w:val="single"/>
          <w:rtl/>
        </w:rPr>
        <w:t>ערבות ביצוע</w:t>
      </w:r>
    </w:p>
    <w:p w14:paraId="24793549"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Pr>
      </w:pPr>
      <w:r w:rsidRPr="009E3391">
        <w:rPr>
          <w:rFonts w:cs="David" w:hint="cs"/>
          <w:sz w:val="24"/>
          <w:szCs w:val="24"/>
          <w:rtl/>
        </w:rPr>
        <w:t>שם הבנק/ חברת ביטוח_________________________</w:t>
      </w:r>
    </w:p>
    <w:p w14:paraId="58FDF208"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b/>
          <w:bCs/>
          <w:sz w:val="24"/>
          <w:szCs w:val="24"/>
          <w:rtl/>
        </w:rPr>
      </w:pPr>
      <w:r w:rsidRPr="009E3391">
        <w:rPr>
          <w:rFonts w:cs="David" w:hint="cs"/>
          <w:sz w:val="24"/>
          <w:szCs w:val="24"/>
          <w:rtl/>
        </w:rPr>
        <w:t>מס' הטלפון</w:t>
      </w:r>
      <w:r w:rsidRPr="009E3391">
        <w:rPr>
          <w:rFonts w:cs="David" w:hint="cs"/>
          <w:b/>
          <w:bCs/>
          <w:sz w:val="24"/>
          <w:szCs w:val="24"/>
          <w:rtl/>
        </w:rPr>
        <w:t>__________________________</w:t>
      </w:r>
    </w:p>
    <w:p w14:paraId="213B05CF"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מס' הפקס:________________________________</w:t>
      </w:r>
    </w:p>
    <w:p w14:paraId="705A9510"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b/>
          <w:bCs/>
          <w:sz w:val="24"/>
          <w:szCs w:val="24"/>
          <w:rtl/>
        </w:rPr>
      </w:pPr>
      <w:r w:rsidRPr="009E3391">
        <w:rPr>
          <w:rFonts w:cs="David" w:hint="cs"/>
          <w:b/>
          <w:bCs/>
          <w:sz w:val="24"/>
          <w:szCs w:val="24"/>
          <w:rtl/>
        </w:rPr>
        <w:t>כתב ערבות</w:t>
      </w:r>
    </w:p>
    <w:p w14:paraId="5E156FDC"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"לכבוד ממשלת ישראל</w:t>
      </w:r>
    </w:p>
    <w:p w14:paraId="77713E3C"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באמצעות משרד ____________________________</w:t>
      </w:r>
    </w:p>
    <w:p w14:paraId="4E6D728A"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             </w:t>
      </w:r>
      <w:r w:rsidRPr="009E3391">
        <w:rPr>
          <w:rFonts w:cs="David" w:hint="cs"/>
          <w:b/>
          <w:bCs/>
          <w:sz w:val="24"/>
          <w:szCs w:val="24"/>
          <w:rtl/>
        </w:rPr>
        <w:t>הנדון : ערבות מס'</w:t>
      </w:r>
      <w:r w:rsidRPr="009E3391">
        <w:rPr>
          <w:rFonts w:cs="David" w:hint="cs"/>
          <w:sz w:val="24"/>
          <w:szCs w:val="24"/>
          <w:rtl/>
        </w:rPr>
        <w:t xml:space="preserve"> _______________________ </w:t>
      </w:r>
    </w:p>
    <w:p w14:paraId="57D003F4" w14:textId="2C4DCEA0" w:rsidR="00B752F4" w:rsidRPr="009E3391" w:rsidRDefault="004A0BB0" w:rsidP="003C1B7C">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Pr>
      </w:pPr>
      <w:r w:rsidRPr="009E3391">
        <w:rPr>
          <w:rFonts w:cs="David" w:hint="cs"/>
          <w:sz w:val="24"/>
          <w:szCs w:val="24"/>
          <w:rtl/>
        </w:rPr>
        <w:t xml:space="preserve">אנו ערבים בזה כלפיכם לסילוק כל סכום </w:t>
      </w:r>
      <w:r w:rsidRPr="00C953CE">
        <w:rPr>
          <w:rFonts w:cs="David" w:hint="cs"/>
          <w:sz w:val="24"/>
          <w:szCs w:val="24"/>
          <w:rtl/>
        </w:rPr>
        <w:t xml:space="preserve">עד לסך של </w:t>
      </w:r>
      <w:r w:rsidR="00E97D74" w:rsidRPr="00C953CE">
        <w:rPr>
          <w:rFonts w:cs="David" w:hint="cs"/>
          <w:sz w:val="24"/>
          <w:szCs w:val="24"/>
          <w:rtl/>
        </w:rPr>
        <w:t>10</w:t>
      </w:r>
      <w:r w:rsidR="00B752F4" w:rsidRPr="00C953CE">
        <w:rPr>
          <w:rFonts w:cs="David" w:hint="cs"/>
          <w:sz w:val="24"/>
          <w:szCs w:val="24"/>
          <w:rtl/>
        </w:rPr>
        <w:t xml:space="preserve">0,000 </w:t>
      </w:r>
      <w:r w:rsidRPr="00C953CE">
        <w:rPr>
          <w:rFonts w:cs="David" w:hint="cs"/>
          <w:sz w:val="24"/>
          <w:szCs w:val="24"/>
          <w:rtl/>
        </w:rPr>
        <w:t>₪. (במילים:</w:t>
      </w:r>
      <w:r w:rsidR="00777FFB">
        <w:rPr>
          <w:rFonts w:cs="David" w:hint="cs"/>
          <w:sz w:val="24"/>
          <w:szCs w:val="24"/>
          <w:rtl/>
        </w:rPr>
        <w:t xml:space="preserve"> </w:t>
      </w:r>
      <w:r w:rsidR="00E97D74" w:rsidRPr="00C953CE">
        <w:rPr>
          <w:rFonts w:cs="David" w:hint="cs"/>
          <w:sz w:val="24"/>
          <w:szCs w:val="24"/>
          <w:rtl/>
        </w:rPr>
        <w:t xml:space="preserve">מאה </w:t>
      </w:r>
      <w:r w:rsidR="00B752F4" w:rsidRPr="00C953CE">
        <w:rPr>
          <w:rFonts w:cs="David" w:hint="cs"/>
          <w:sz w:val="24"/>
          <w:szCs w:val="24"/>
          <w:rtl/>
        </w:rPr>
        <w:t xml:space="preserve">אלף </w:t>
      </w:r>
      <w:r w:rsidRPr="00C953CE">
        <w:rPr>
          <w:rFonts w:cs="David" w:hint="cs"/>
          <w:sz w:val="24"/>
          <w:szCs w:val="24"/>
          <w:rtl/>
        </w:rPr>
        <w:t xml:space="preserve">₪ ) עבור </w:t>
      </w:r>
      <w:r w:rsidRPr="009E3391">
        <w:rPr>
          <w:rFonts w:cs="David" w:hint="cs"/>
          <w:sz w:val="24"/>
          <w:szCs w:val="24"/>
          <w:rtl/>
        </w:rPr>
        <w:t xml:space="preserve">ביצוע מכרז </w:t>
      </w:r>
      <w:r w:rsidR="00EC5DF9">
        <w:rPr>
          <w:rFonts w:cs="David" w:hint="cs"/>
          <w:sz w:val="24"/>
          <w:szCs w:val="24"/>
          <w:rtl/>
        </w:rPr>
        <w:t>8-2017</w:t>
      </w:r>
      <w:r w:rsidRPr="009E3391">
        <w:rPr>
          <w:rFonts w:cs="David" w:hint="cs"/>
          <w:sz w:val="24"/>
          <w:szCs w:val="24"/>
          <w:rtl/>
        </w:rPr>
        <w:t xml:space="preserve"> </w:t>
      </w:r>
      <w:r w:rsidR="00C834C2">
        <w:rPr>
          <w:rFonts w:cs="David" w:hint="cs"/>
          <w:sz w:val="24"/>
          <w:szCs w:val="24"/>
          <w:rtl/>
        </w:rPr>
        <w:t xml:space="preserve"> ל</w:t>
      </w:r>
      <w:r w:rsidR="007625BA">
        <w:rPr>
          <w:rFonts w:cs="David" w:hint="cs"/>
          <w:sz w:val="24"/>
          <w:szCs w:val="24"/>
          <w:rtl/>
        </w:rPr>
        <w:t>גרירה חילוץ ותיקוני דרך</w:t>
      </w:r>
      <w:r w:rsidR="003C1B7C">
        <w:rPr>
          <w:rFonts w:cs="David" w:hint="cs"/>
          <w:sz w:val="24"/>
          <w:szCs w:val="24"/>
          <w:rtl/>
        </w:rPr>
        <w:t xml:space="preserve"> ל</w:t>
      </w:r>
      <w:r w:rsidRPr="009E3391">
        <w:rPr>
          <w:rFonts w:cs="David" w:hint="cs"/>
          <w:sz w:val="24"/>
          <w:szCs w:val="24"/>
          <w:rtl/>
        </w:rPr>
        <w:t>רכב</w:t>
      </w:r>
      <w:r w:rsidR="00804956">
        <w:rPr>
          <w:rFonts w:cs="David" w:hint="cs"/>
          <w:sz w:val="24"/>
          <w:szCs w:val="24"/>
          <w:rtl/>
        </w:rPr>
        <w:t xml:space="preserve">  </w:t>
      </w:r>
      <w:r w:rsidRPr="009E3391">
        <w:rPr>
          <w:rFonts w:cs="David" w:hint="cs"/>
          <w:sz w:val="24"/>
          <w:szCs w:val="24"/>
          <w:rtl/>
        </w:rPr>
        <w:t xml:space="preserve">שיוצמד למדד המחירים לצרכן מתאריך:    </w:t>
      </w:r>
      <w:r w:rsidR="00777FFB">
        <w:rPr>
          <w:rFonts w:cs="David" w:hint="cs"/>
          <w:sz w:val="24"/>
          <w:szCs w:val="24"/>
          <w:rtl/>
        </w:rPr>
        <w:t>________</w:t>
      </w:r>
    </w:p>
    <w:p w14:paraId="62349017"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(תאריך תחילת תוקפה של הערבות)</w:t>
      </w:r>
    </w:p>
    <w:p w14:paraId="1588A424" w14:textId="77777777" w:rsidR="004A0BB0" w:rsidRPr="009E3391" w:rsidRDefault="004A0BB0" w:rsidP="00804956">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אשר תדרשו מאת _________________________(להלן-"החייב") בקשר עם ביצוע הסכם במכרז </w:t>
      </w:r>
      <w:r w:rsidR="00EC5DF9">
        <w:rPr>
          <w:rFonts w:cs="David" w:hint="cs"/>
          <w:sz w:val="24"/>
          <w:szCs w:val="24"/>
          <w:rtl/>
        </w:rPr>
        <w:t>8-2017</w:t>
      </w:r>
      <w:r w:rsidRPr="009E3391">
        <w:rPr>
          <w:rFonts w:cs="David" w:hint="cs"/>
          <w:sz w:val="24"/>
          <w:szCs w:val="24"/>
          <w:rtl/>
        </w:rPr>
        <w:t xml:space="preserve"> לרכישה שרותי הסעה.</w:t>
      </w:r>
    </w:p>
    <w:p w14:paraId="360DAE21" w14:textId="65B75DEC"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אנו נשלם לכם את הסכום הנ"ל תוך 15 יום מתאריך דרישתכם הראשונה </w:t>
      </w:r>
      <w:r w:rsidR="00777FFB">
        <w:rPr>
          <w:rFonts w:cs="David" w:hint="cs"/>
          <w:sz w:val="24"/>
          <w:szCs w:val="24"/>
          <w:rtl/>
        </w:rPr>
        <w:t xml:space="preserve">שנשלחה אלינו </w:t>
      </w:r>
      <w:r w:rsidRPr="009E3391">
        <w:rPr>
          <w:rFonts w:cs="David" w:hint="cs"/>
          <w:sz w:val="24"/>
          <w:szCs w:val="24"/>
          <w:rtl/>
        </w:rPr>
        <w:t>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DDF28B" w14:textId="473DB4E9" w:rsidR="004A0BB0" w:rsidRPr="009E3391" w:rsidRDefault="004A0BB0" w:rsidP="00777FFB">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ערבות זו תהיה בתוקף מתאריך </w:t>
      </w:r>
      <w:r w:rsidR="00777FFB">
        <w:rPr>
          <w:rFonts w:cs="David" w:hint="cs"/>
          <w:sz w:val="24"/>
          <w:szCs w:val="24"/>
          <w:rtl/>
        </w:rPr>
        <w:t xml:space="preserve">חתימתה </w:t>
      </w:r>
      <w:r w:rsidRPr="009E3391">
        <w:rPr>
          <w:rFonts w:cs="David" w:hint="cs"/>
          <w:sz w:val="24"/>
          <w:szCs w:val="24"/>
          <w:rtl/>
        </w:rPr>
        <w:t>עד תאריך ____________________.</w:t>
      </w:r>
    </w:p>
    <w:p w14:paraId="646B3BFE" w14:textId="3D24B955" w:rsidR="00777FFB" w:rsidRPr="00777FFB" w:rsidDel="00777FFB" w:rsidRDefault="004A0BB0" w:rsidP="00777FFB">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b/>
          <w:bCs/>
          <w:sz w:val="24"/>
          <w:szCs w:val="24"/>
          <w:rtl/>
        </w:rPr>
      </w:pPr>
      <w:r w:rsidRPr="009E3391">
        <w:rPr>
          <w:rFonts w:cs="David" w:hint="cs"/>
          <w:sz w:val="24"/>
          <w:szCs w:val="24"/>
          <w:rtl/>
        </w:rPr>
        <w:t xml:space="preserve">דרישה על פי ערבות זו יש להפנות לסניף הבנק/ חב' הביטוח שכתובתו: </w:t>
      </w:r>
    </w:p>
    <w:tbl>
      <w:tblPr>
        <w:tblStyle w:val="aff2"/>
        <w:bidiVisual/>
        <w:tblW w:w="8728" w:type="dxa"/>
        <w:tblInd w:w="3"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82"/>
        <w:gridCol w:w="1324"/>
        <w:gridCol w:w="1560"/>
        <w:gridCol w:w="3662"/>
      </w:tblGrid>
      <w:tr w:rsidR="00777FFB" w:rsidRPr="002C4C76" w14:paraId="342ACDEE" w14:textId="77777777" w:rsidTr="00D3639D">
        <w:trPr>
          <w:trHeight w:val="520"/>
        </w:trPr>
        <w:tc>
          <w:tcPr>
            <w:tcW w:w="2182" w:type="dxa"/>
          </w:tcPr>
          <w:p w14:paraId="00E95931"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324" w:type="dxa"/>
          </w:tcPr>
          <w:p w14:paraId="130F5F15"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1560" w:type="dxa"/>
          </w:tcPr>
          <w:p w14:paraId="4FBF5789"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c>
          <w:tcPr>
            <w:tcW w:w="3662" w:type="dxa"/>
          </w:tcPr>
          <w:p w14:paraId="7A8DFCDE"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rPr>
                <w:rFonts w:cs="David"/>
                <w:sz w:val="24"/>
                <w:szCs w:val="24"/>
                <w:rtl/>
              </w:rPr>
            </w:pPr>
          </w:p>
        </w:tc>
      </w:tr>
      <w:tr w:rsidR="00777FFB" w:rsidRPr="002C4C76" w14:paraId="60F73579" w14:textId="77777777" w:rsidTr="00D3639D">
        <w:trPr>
          <w:trHeight w:val="675"/>
        </w:trPr>
        <w:tc>
          <w:tcPr>
            <w:tcW w:w="2182" w:type="dxa"/>
          </w:tcPr>
          <w:p w14:paraId="692AF1E9"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שם הבנק/חב' הביטוח</w:t>
            </w:r>
          </w:p>
        </w:tc>
        <w:tc>
          <w:tcPr>
            <w:tcW w:w="1324" w:type="dxa"/>
          </w:tcPr>
          <w:p w14:paraId="2F8F584E"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בנק</w:t>
            </w:r>
          </w:p>
        </w:tc>
        <w:tc>
          <w:tcPr>
            <w:tcW w:w="1560" w:type="dxa"/>
          </w:tcPr>
          <w:p w14:paraId="293B67F4"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מס' סניף</w:t>
            </w:r>
          </w:p>
        </w:tc>
        <w:tc>
          <w:tcPr>
            <w:tcW w:w="3662" w:type="dxa"/>
          </w:tcPr>
          <w:p w14:paraId="670FB748" w14:textId="77777777" w:rsidR="00777FFB" w:rsidRPr="002C4C76" w:rsidRDefault="00777FFB" w:rsidP="00D3639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67"/>
              <w:jc w:val="left"/>
              <w:rPr>
                <w:rFonts w:cs="David"/>
                <w:sz w:val="24"/>
                <w:szCs w:val="24"/>
                <w:rtl/>
              </w:rPr>
            </w:pPr>
            <w:r w:rsidRPr="002C4C76">
              <w:rPr>
                <w:rFonts w:cs="David" w:hint="cs"/>
                <w:sz w:val="24"/>
                <w:szCs w:val="24"/>
                <w:rtl/>
              </w:rPr>
              <w:t>כתובת סניף הבנק/חב' ביטוח</w:t>
            </w:r>
          </w:p>
        </w:tc>
      </w:tr>
    </w:tbl>
    <w:p w14:paraId="398D1EA2" w14:textId="1D65E759" w:rsidR="004A0BB0" w:rsidRPr="009E3391" w:rsidRDefault="004A0BB0" w:rsidP="00777FFB">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ערבות זו הנה אוטונומית, בלתי מוגבלת בתנאים ואינה ניתנת להעברה.</w:t>
      </w:r>
    </w:p>
    <w:p w14:paraId="75DCFB73" w14:textId="77777777" w:rsidR="004A0BB0" w:rsidRPr="009E3391" w:rsidRDefault="004A0BB0" w:rsidP="00EC5DF9">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_______________     __________________      </w:t>
      </w:r>
      <w:r w:rsidR="00C834C2">
        <w:rPr>
          <w:rFonts w:cs="David" w:hint="cs"/>
          <w:sz w:val="24"/>
          <w:szCs w:val="24"/>
          <w:rtl/>
        </w:rPr>
        <w:t xml:space="preserve">        </w:t>
      </w:r>
      <w:r w:rsidRPr="009E3391">
        <w:rPr>
          <w:rFonts w:cs="David" w:hint="cs"/>
          <w:sz w:val="24"/>
          <w:szCs w:val="24"/>
          <w:rtl/>
        </w:rPr>
        <w:t xml:space="preserve">   _______________</w:t>
      </w:r>
    </w:p>
    <w:p w14:paraId="39A7595F" w14:textId="77777777" w:rsidR="004A0BB0" w:rsidRPr="009E3391" w:rsidRDefault="004A0BB0" w:rsidP="00C834C2">
      <w:pPr>
        <w:tabs>
          <w:tab w:val="left" w:pos="901"/>
          <w:tab w:val="left" w:pos="1082"/>
          <w:tab w:val="left" w:pos="1576"/>
          <w:tab w:val="left" w:pos="2137"/>
          <w:tab w:val="left" w:pos="2699"/>
          <w:tab w:val="left" w:pos="3263"/>
          <w:tab w:val="left" w:pos="3824"/>
          <w:tab w:val="left" w:pos="4388"/>
          <w:tab w:val="left" w:pos="4949"/>
          <w:tab w:val="left" w:pos="6075"/>
          <w:tab w:val="left" w:pos="7200"/>
        </w:tabs>
        <w:spacing w:line="480" w:lineRule="auto"/>
        <w:ind w:left="-316" w:right="748"/>
        <w:rPr>
          <w:rFonts w:cs="David"/>
          <w:sz w:val="24"/>
          <w:szCs w:val="24"/>
          <w:rtl/>
        </w:rPr>
      </w:pPr>
      <w:r w:rsidRPr="009E3391">
        <w:rPr>
          <w:rFonts w:cs="David" w:hint="cs"/>
          <w:sz w:val="24"/>
          <w:szCs w:val="24"/>
          <w:rtl/>
        </w:rPr>
        <w:t xml:space="preserve">    </w:t>
      </w:r>
      <w:r w:rsidR="00C834C2">
        <w:rPr>
          <w:rFonts w:cs="David" w:hint="cs"/>
          <w:sz w:val="24"/>
          <w:szCs w:val="24"/>
          <w:rtl/>
        </w:rPr>
        <w:t xml:space="preserve">       </w:t>
      </w:r>
      <w:r w:rsidRPr="009E3391">
        <w:rPr>
          <w:rFonts w:cs="David" w:hint="cs"/>
          <w:sz w:val="24"/>
          <w:szCs w:val="24"/>
          <w:rtl/>
        </w:rPr>
        <w:t xml:space="preserve"> תאריך                 </w:t>
      </w:r>
      <w:r w:rsidR="00C834C2">
        <w:rPr>
          <w:rFonts w:cs="David" w:hint="cs"/>
          <w:sz w:val="24"/>
          <w:szCs w:val="24"/>
          <w:rtl/>
        </w:rPr>
        <w:t xml:space="preserve">          </w:t>
      </w:r>
      <w:r w:rsidRPr="009E3391">
        <w:rPr>
          <w:rFonts w:cs="David" w:hint="cs"/>
          <w:sz w:val="24"/>
          <w:szCs w:val="24"/>
          <w:rtl/>
        </w:rPr>
        <w:t xml:space="preserve">שם מלא                  </w:t>
      </w:r>
      <w:r w:rsidR="00C834C2">
        <w:rPr>
          <w:rFonts w:cs="David" w:hint="cs"/>
          <w:sz w:val="24"/>
          <w:szCs w:val="24"/>
          <w:rtl/>
        </w:rPr>
        <w:t xml:space="preserve">                 </w:t>
      </w:r>
      <w:r w:rsidRPr="009E3391">
        <w:rPr>
          <w:rFonts w:cs="David" w:hint="cs"/>
          <w:sz w:val="24"/>
          <w:szCs w:val="24"/>
          <w:rtl/>
        </w:rPr>
        <w:t>חתימה וחותמת</w:t>
      </w:r>
    </w:p>
    <w:p w14:paraId="641C6F3F" w14:textId="77777777" w:rsidR="004A0BB0" w:rsidRPr="009E3391" w:rsidRDefault="004A0BB0" w:rsidP="00EC5DF9">
      <w:pPr>
        <w:tabs>
          <w:tab w:val="left" w:pos="424"/>
          <w:tab w:val="left" w:pos="1082"/>
        </w:tabs>
        <w:spacing w:line="480" w:lineRule="auto"/>
        <w:ind w:right="567"/>
        <w:rPr>
          <w:rFonts w:cs="David"/>
          <w:b/>
          <w:bCs/>
          <w:sz w:val="24"/>
          <w:szCs w:val="24"/>
          <w:rtl/>
        </w:rPr>
      </w:pPr>
      <w:r w:rsidRPr="009E3391">
        <w:rPr>
          <w:rFonts w:cs="David" w:hint="cs"/>
          <w:b/>
          <w:bCs/>
          <w:sz w:val="24"/>
          <w:szCs w:val="24"/>
          <w:rtl/>
        </w:rPr>
        <w:br w:type="page"/>
      </w:r>
      <w:r w:rsidRPr="009E3391">
        <w:rPr>
          <w:rFonts w:cs="David" w:hint="cs"/>
          <w:b/>
          <w:bCs/>
          <w:sz w:val="24"/>
          <w:szCs w:val="24"/>
          <w:rtl/>
        </w:rPr>
        <w:lastRenderedPageBreak/>
        <w:t>נספח ט'</w:t>
      </w:r>
    </w:p>
    <w:p w14:paraId="31E4A6A5" w14:textId="77777777" w:rsidR="004A0BB0" w:rsidRPr="009E3391" w:rsidRDefault="004A0BB0" w:rsidP="004A0BB0">
      <w:pPr>
        <w:tabs>
          <w:tab w:val="left" w:pos="1082"/>
        </w:tabs>
        <w:spacing w:line="360" w:lineRule="auto"/>
        <w:ind w:right="567"/>
        <w:rPr>
          <w:rFonts w:cs="David"/>
          <w:b/>
          <w:bCs/>
          <w:sz w:val="24"/>
          <w:szCs w:val="24"/>
          <w:u w:val="single"/>
          <w:rtl/>
        </w:rPr>
      </w:pPr>
      <w:r w:rsidRPr="009E3391">
        <w:rPr>
          <w:rFonts w:cs="David" w:hint="cs"/>
          <w:b/>
          <w:bCs/>
          <w:sz w:val="24"/>
          <w:szCs w:val="24"/>
          <w:u w:val="single"/>
          <w:rtl/>
        </w:rPr>
        <w:t>נתונים על צי הרכב הגורר בבעלות המציע</w:t>
      </w:r>
    </w:p>
    <w:p w14:paraId="2BD9CADB" w14:textId="77777777" w:rsidR="004A0BB0" w:rsidRPr="009E3391" w:rsidRDefault="004A0BB0" w:rsidP="004A0BB0">
      <w:pPr>
        <w:tabs>
          <w:tab w:val="left" w:pos="1082"/>
        </w:tabs>
        <w:spacing w:line="360" w:lineRule="auto"/>
        <w:ind w:right="567"/>
        <w:rPr>
          <w:rFonts w:cs="David"/>
          <w:sz w:val="24"/>
          <w:szCs w:val="24"/>
          <w:rtl/>
        </w:rPr>
      </w:pPr>
      <w:r w:rsidRPr="009E3391">
        <w:rPr>
          <w:rFonts w:cs="David" w:hint="cs"/>
          <w:sz w:val="24"/>
          <w:szCs w:val="24"/>
          <w:rtl/>
        </w:rPr>
        <w:t>(יש לצרף צילום נקי ברור וקריא של רישיונות הרכב בהתאמה)</w:t>
      </w:r>
    </w:p>
    <w:p w14:paraId="5D47EEE6" w14:textId="77777777" w:rsidR="004A0BB0" w:rsidRPr="009E3391" w:rsidRDefault="004A0BB0" w:rsidP="004A0BB0">
      <w:pPr>
        <w:tabs>
          <w:tab w:val="left" w:pos="1082"/>
        </w:tabs>
        <w:spacing w:line="360" w:lineRule="auto"/>
        <w:ind w:right="567"/>
        <w:rPr>
          <w:rFonts w:cs="David"/>
          <w:sz w:val="24"/>
          <w:szCs w:val="24"/>
          <w:rtl/>
        </w:rPr>
      </w:pPr>
    </w:p>
    <w:tbl>
      <w:tblPr>
        <w:tblW w:w="9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126"/>
        <w:gridCol w:w="1134"/>
        <w:gridCol w:w="992"/>
        <w:gridCol w:w="1418"/>
        <w:gridCol w:w="1275"/>
        <w:gridCol w:w="1010"/>
      </w:tblGrid>
      <w:tr w:rsidR="004A0BB0" w:rsidRPr="009E3391" w14:paraId="310EC13A" w14:textId="77777777" w:rsidTr="00C834C2">
        <w:trPr>
          <w:cantSplit/>
        </w:trPr>
        <w:tc>
          <w:tcPr>
            <w:tcW w:w="1417" w:type="dxa"/>
            <w:tcBorders>
              <w:top w:val="single" w:sz="4" w:space="0" w:color="auto"/>
              <w:left w:val="single" w:sz="4" w:space="0" w:color="auto"/>
              <w:bottom w:val="single" w:sz="4" w:space="0" w:color="auto"/>
              <w:right w:val="single" w:sz="4" w:space="0" w:color="auto"/>
            </w:tcBorders>
            <w:hideMark/>
          </w:tcPr>
          <w:p w14:paraId="2BA4E85D"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המחוז</w:t>
            </w:r>
          </w:p>
        </w:tc>
        <w:tc>
          <w:tcPr>
            <w:tcW w:w="2126" w:type="dxa"/>
            <w:tcBorders>
              <w:top w:val="single" w:sz="4" w:space="0" w:color="auto"/>
              <w:left w:val="single" w:sz="4" w:space="0" w:color="auto"/>
              <w:bottom w:val="single" w:sz="4" w:space="0" w:color="auto"/>
              <w:right w:val="single" w:sz="4" w:space="0" w:color="auto"/>
            </w:tcBorders>
            <w:hideMark/>
          </w:tcPr>
          <w:p w14:paraId="70730675"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סוג רכב שניתן לגרור</w:t>
            </w:r>
          </w:p>
        </w:tc>
        <w:tc>
          <w:tcPr>
            <w:tcW w:w="1134" w:type="dxa"/>
            <w:tcBorders>
              <w:top w:val="single" w:sz="4" w:space="0" w:color="auto"/>
              <w:left w:val="single" w:sz="4" w:space="0" w:color="auto"/>
              <w:bottom w:val="single" w:sz="4" w:space="0" w:color="auto"/>
              <w:right w:val="single" w:sz="4" w:space="0" w:color="auto"/>
            </w:tcBorders>
            <w:hideMark/>
          </w:tcPr>
          <w:p w14:paraId="07CBAC12"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שנת ייצור</w:t>
            </w:r>
          </w:p>
        </w:tc>
        <w:tc>
          <w:tcPr>
            <w:tcW w:w="992" w:type="dxa"/>
            <w:tcBorders>
              <w:top w:val="single" w:sz="4" w:space="0" w:color="auto"/>
              <w:left w:val="single" w:sz="4" w:space="0" w:color="auto"/>
              <w:bottom w:val="single" w:sz="4" w:space="0" w:color="auto"/>
              <w:right w:val="single" w:sz="4" w:space="0" w:color="auto"/>
            </w:tcBorders>
            <w:hideMark/>
          </w:tcPr>
          <w:p w14:paraId="2B94E1DE"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תוצר</w:t>
            </w:r>
          </w:p>
        </w:tc>
        <w:tc>
          <w:tcPr>
            <w:tcW w:w="1418" w:type="dxa"/>
            <w:tcBorders>
              <w:top w:val="single" w:sz="4" w:space="0" w:color="auto"/>
              <w:left w:val="single" w:sz="4" w:space="0" w:color="auto"/>
              <w:bottom w:val="single" w:sz="4" w:space="0" w:color="auto"/>
              <w:right w:val="single" w:sz="4" w:space="0" w:color="auto"/>
            </w:tcBorders>
            <w:hideMark/>
          </w:tcPr>
          <w:p w14:paraId="09A9C563"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מספר הרכב</w:t>
            </w:r>
          </w:p>
        </w:tc>
        <w:tc>
          <w:tcPr>
            <w:tcW w:w="1275" w:type="dxa"/>
            <w:tcBorders>
              <w:top w:val="single" w:sz="4" w:space="0" w:color="auto"/>
              <w:left w:val="single" w:sz="4" w:space="0" w:color="auto"/>
              <w:bottom w:val="single" w:sz="4" w:space="0" w:color="auto"/>
              <w:right w:val="single" w:sz="4" w:space="0" w:color="auto"/>
            </w:tcBorders>
            <w:hideMark/>
          </w:tcPr>
          <w:p w14:paraId="5106223B" w14:textId="77777777" w:rsidR="004A0BB0" w:rsidRPr="009E3391" w:rsidRDefault="004A0BB0" w:rsidP="006D17D9">
            <w:pPr>
              <w:tabs>
                <w:tab w:val="left" w:pos="1082"/>
              </w:tabs>
              <w:spacing w:line="276" w:lineRule="auto"/>
              <w:rPr>
                <w:rFonts w:cs="David"/>
                <w:sz w:val="24"/>
                <w:szCs w:val="24"/>
              </w:rPr>
            </w:pPr>
            <w:r w:rsidRPr="009E3391">
              <w:rPr>
                <w:rFonts w:cs="David" w:hint="cs"/>
                <w:sz w:val="24"/>
                <w:szCs w:val="24"/>
                <w:rtl/>
              </w:rPr>
              <w:t>סוג הרכב</w:t>
            </w:r>
          </w:p>
        </w:tc>
        <w:tc>
          <w:tcPr>
            <w:tcW w:w="1010" w:type="dxa"/>
            <w:tcBorders>
              <w:top w:val="single" w:sz="4" w:space="0" w:color="auto"/>
              <w:left w:val="single" w:sz="4" w:space="0" w:color="auto"/>
              <w:bottom w:val="single" w:sz="4" w:space="0" w:color="auto"/>
              <w:right w:val="single" w:sz="4" w:space="0" w:color="auto"/>
            </w:tcBorders>
            <w:hideMark/>
          </w:tcPr>
          <w:p w14:paraId="735C2545" w14:textId="77777777" w:rsidR="004A0BB0" w:rsidRPr="009E3391" w:rsidRDefault="004A0BB0" w:rsidP="006D17D9">
            <w:pPr>
              <w:tabs>
                <w:tab w:val="left" w:pos="1082"/>
              </w:tabs>
              <w:spacing w:line="276" w:lineRule="auto"/>
              <w:ind w:right="-26"/>
              <w:rPr>
                <w:rFonts w:cs="David"/>
                <w:sz w:val="24"/>
                <w:szCs w:val="24"/>
              </w:rPr>
            </w:pPr>
            <w:r w:rsidRPr="009E3391">
              <w:rPr>
                <w:rFonts w:cs="David" w:hint="cs"/>
                <w:sz w:val="24"/>
                <w:szCs w:val="24"/>
                <w:rtl/>
              </w:rPr>
              <w:t>מס' סידורי</w:t>
            </w:r>
          </w:p>
        </w:tc>
      </w:tr>
      <w:tr w:rsidR="004A0BB0" w:rsidRPr="009E3391" w14:paraId="15413BC0" w14:textId="77777777" w:rsidTr="00C834C2">
        <w:trPr>
          <w:cantSplit/>
          <w:trHeight w:val="70"/>
        </w:trPr>
        <w:tc>
          <w:tcPr>
            <w:tcW w:w="1417" w:type="dxa"/>
            <w:tcBorders>
              <w:top w:val="single" w:sz="4" w:space="0" w:color="auto"/>
              <w:left w:val="single" w:sz="4" w:space="0" w:color="auto"/>
              <w:bottom w:val="single" w:sz="4" w:space="0" w:color="auto"/>
              <w:right w:val="single" w:sz="4" w:space="0" w:color="auto"/>
            </w:tcBorders>
          </w:tcPr>
          <w:p w14:paraId="1E179CF9"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0AEDBA34"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D0D03C7"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756CD8C"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8184F0C"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79D5B60"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AC72774"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36D3A537"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029DE77B"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EC60C08"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EC89183"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F8309B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1184AA9"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BF4EA12"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DC4829D"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CC725AC"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0760332"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A659BA8"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7117E09"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51CD870"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EA8313B"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5757788"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767760BD"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458C33AE"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5EFD30CB"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245B882"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7C4281F"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B43FF61"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AA92F6F"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78DB7A0"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2CA4A2C"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DF9D6B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2EA76ECE"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852B172"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76E4FBC"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DF5B9A8"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6E0647C"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97BA5A9"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78F4293"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DF21A8C"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54B032F4"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069FA51E"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58E27A5"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993C42D"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4D9C705"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1B4C808"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F6AC41C"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7201BB65"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2BF1456D"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20134E5"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3572E46"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29721A7"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AF2BE90"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D856B4F"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2729D1A"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3F891C28"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77F006F"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E408E25"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D9A09E4"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97A51C2"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49F68D3"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2854F54"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F4119D7"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1C960384"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0A09F636"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B373AA0"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0D0F121"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ABF5321"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8E51885"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7EA5FCA"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5698812"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C91A097"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211A4C9"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9EB97F3"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E311275"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B9DC96D"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F4539E8"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DCB54EC"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C859AD4"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2036D4A0"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59CA9825"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C3BB4BC"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9915C5A"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890AA2F"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0DD9D78"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0EF00FB"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C053E60"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24A0210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287C4C8"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D951182"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ACD94F3"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BD7F741"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73575AC"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8F0011B"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A67366F"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7CCB3E3C"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2E210308"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37E27CB"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9C96113"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1D9DF6F0"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0171148"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FFEC48F"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BC76DC8"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47036925"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1C1F86ED"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0087E0C8"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7C71259"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B17DB4B"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D448E1C"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A0C950C"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FBED523"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22AF7115"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68E58A94"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9023D50"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5F6EEF7"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1D3A6FD2"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5E088F4"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1F2E549"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E5309E6"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080FDAD5"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3F91F2C5"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D1B359F"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7E50E98"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96DC466"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314352C"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948DB0F"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B08B4E1"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4A30A0AD"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634ACE9B"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7E4F71C"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5E8CF1B"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F5E01CB"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477B16D"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EDE4C8F"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12BD900"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7F5779D9"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690F838"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28F6159"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196677B"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20C8C7C"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67650BB"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403EE0D"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5D03393"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F2DBD44"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59EA65CD"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0505FF0"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67D3454"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C4D78EC"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324B9B3"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2F4B1D7"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70574638"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6EFB929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8C2BB55"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1999FB7"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D9128CA"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4D6AA2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A4A2255"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9140F5D"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19E3F9F"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74ADA1F8"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434D220"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96DF2E9"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A0CB3F4"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4607347"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3334A40"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1B462D3"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0400FDF"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F68B7DE"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42B9DA1"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84B111D"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2DC6764"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C7749B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753918D"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C039E2C"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1D7D08E"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47433EA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4F62A926"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6FFE70E"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24FCC2A"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A585D6B"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B04BCF2"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FD1591E"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D54BF7F"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0C60F19E"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9C8875A"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CFD885A"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5649387"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E7C69AD"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5EEDE33"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7CF27E3"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13A15BE"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03BFC6C2"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E21FAD5"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8A0C5AC"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ACC40E8"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18E2F401"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5B7772B"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A639E49"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ABC4569"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38F71D77"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6F38AC62"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C3A165F"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B793493"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3E29AD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75AB664"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E141271"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314330D"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2047A99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B322A5B"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E8FEAE1"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232A377"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BB5CB0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83A60E7"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2A43F7B"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224290C"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15F20C54"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784300B1"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D7E6E87"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662FDFF"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0EB6E805"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9EFCD21"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F9D1F24"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9C06BBC"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76A47642"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01CF9DC1"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4E3A12D"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BAAE754"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6798A42"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FB9F2D9"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BA645BF"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4CEA533"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r w:rsidR="004A0BB0" w:rsidRPr="009E3391" w14:paraId="5CB74DFF" w14:textId="77777777" w:rsidTr="00C834C2">
        <w:trPr>
          <w:cantSplit/>
        </w:trPr>
        <w:tc>
          <w:tcPr>
            <w:tcW w:w="1417" w:type="dxa"/>
            <w:tcBorders>
              <w:top w:val="single" w:sz="4" w:space="0" w:color="auto"/>
              <w:left w:val="single" w:sz="4" w:space="0" w:color="auto"/>
              <w:bottom w:val="single" w:sz="4" w:space="0" w:color="auto"/>
              <w:right w:val="single" w:sz="4" w:space="0" w:color="auto"/>
            </w:tcBorders>
          </w:tcPr>
          <w:p w14:paraId="1E59AEED" w14:textId="77777777" w:rsidR="004A0BB0" w:rsidRPr="009E3391" w:rsidRDefault="004A0BB0" w:rsidP="006D17D9">
            <w:pPr>
              <w:tabs>
                <w:tab w:val="left" w:pos="1082"/>
              </w:tabs>
              <w:spacing w:line="276"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19871C4" w14:textId="77777777" w:rsidR="004A0BB0" w:rsidRPr="009E3391" w:rsidRDefault="004A0BB0" w:rsidP="006D17D9">
            <w:pPr>
              <w:tabs>
                <w:tab w:val="left" w:pos="1082"/>
              </w:tabs>
              <w:spacing w:line="276"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0516AD6" w14:textId="77777777" w:rsidR="004A0BB0" w:rsidRPr="009E3391" w:rsidRDefault="004A0BB0" w:rsidP="006D17D9">
            <w:pPr>
              <w:tabs>
                <w:tab w:val="left" w:pos="1082"/>
              </w:tabs>
              <w:spacing w:line="276"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E7C4651" w14:textId="77777777" w:rsidR="004A0BB0" w:rsidRPr="009E3391" w:rsidRDefault="004A0BB0" w:rsidP="006D17D9">
            <w:pPr>
              <w:tabs>
                <w:tab w:val="left" w:pos="1082"/>
              </w:tabs>
              <w:spacing w:line="276"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0A28292" w14:textId="77777777" w:rsidR="004A0BB0" w:rsidRPr="009E3391" w:rsidRDefault="004A0BB0" w:rsidP="006D17D9">
            <w:pPr>
              <w:tabs>
                <w:tab w:val="left" w:pos="1082"/>
              </w:tabs>
              <w:spacing w:line="276"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577E78A" w14:textId="77777777" w:rsidR="004A0BB0" w:rsidRPr="009E3391" w:rsidRDefault="004A0BB0" w:rsidP="006D17D9">
            <w:pPr>
              <w:tabs>
                <w:tab w:val="left" w:pos="1082"/>
              </w:tabs>
              <w:spacing w:line="276"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3FA846F" w14:textId="77777777" w:rsidR="004A0BB0" w:rsidRPr="009E3391" w:rsidRDefault="004A0BB0" w:rsidP="006D17D9">
            <w:pPr>
              <w:numPr>
                <w:ilvl w:val="0"/>
                <w:numId w:val="14"/>
              </w:numPr>
              <w:tabs>
                <w:tab w:val="left" w:pos="1082"/>
              </w:tabs>
              <w:spacing w:line="276" w:lineRule="auto"/>
              <w:ind w:right="567"/>
              <w:jc w:val="left"/>
              <w:rPr>
                <w:rFonts w:cs="David"/>
                <w:sz w:val="24"/>
                <w:szCs w:val="24"/>
              </w:rPr>
            </w:pPr>
          </w:p>
        </w:tc>
      </w:tr>
    </w:tbl>
    <w:p w14:paraId="7F3807E6" w14:textId="77777777" w:rsidR="004A0BB0" w:rsidRPr="009E3391" w:rsidRDefault="004A0BB0" w:rsidP="004A0BB0">
      <w:pPr>
        <w:tabs>
          <w:tab w:val="left" w:pos="1082"/>
        </w:tabs>
        <w:ind w:right="567"/>
        <w:rPr>
          <w:rFonts w:cs="David"/>
          <w:sz w:val="24"/>
          <w:szCs w:val="24"/>
          <w:rtl/>
        </w:rPr>
      </w:pPr>
    </w:p>
    <w:p w14:paraId="6FD35BB7" w14:textId="77777777" w:rsidR="00B46D8F" w:rsidRPr="009E3391" w:rsidRDefault="004A0BB0" w:rsidP="00B46D8F">
      <w:pPr>
        <w:bidi w:val="0"/>
        <w:spacing w:before="200" w:after="200" w:line="276" w:lineRule="auto"/>
        <w:jc w:val="left"/>
        <w:rPr>
          <w:rFonts w:cs="David"/>
          <w:sz w:val="24"/>
          <w:szCs w:val="24"/>
        </w:rPr>
      </w:pPr>
      <w:r w:rsidRPr="009E3391">
        <w:rPr>
          <w:rFonts w:cs="David" w:hint="cs"/>
          <w:sz w:val="24"/>
          <w:szCs w:val="24"/>
          <w:rtl/>
        </w:rPr>
        <w:br w:type="page"/>
      </w:r>
    </w:p>
    <w:tbl>
      <w:tblPr>
        <w:tblW w:w="9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2126"/>
        <w:gridCol w:w="1134"/>
        <w:gridCol w:w="992"/>
        <w:gridCol w:w="1418"/>
        <w:gridCol w:w="1275"/>
        <w:gridCol w:w="1010"/>
      </w:tblGrid>
      <w:tr w:rsidR="00B46D8F" w:rsidRPr="009E3391" w14:paraId="7AEED372" w14:textId="77777777" w:rsidTr="00A43888">
        <w:trPr>
          <w:cantSplit/>
        </w:trPr>
        <w:tc>
          <w:tcPr>
            <w:tcW w:w="1417" w:type="dxa"/>
            <w:tcBorders>
              <w:top w:val="single" w:sz="4" w:space="0" w:color="auto"/>
              <w:left w:val="single" w:sz="4" w:space="0" w:color="auto"/>
              <w:bottom w:val="single" w:sz="4" w:space="0" w:color="auto"/>
              <w:right w:val="single" w:sz="4" w:space="0" w:color="auto"/>
            </w:tcBorders>
            <w:hideMark/>
          </w:tcPr>
          <w:p w14:paraId="1A7267D4"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lastRenderedPageBreak/>
              <w:t>המחוז</w:t>
            </w:r>
          </w:p>
        </w:tc>
        <w:tc>
          <w:tcPr>
            <w:tcW w:w="2126" w:type="dxa"/>
            <w:tcBorders>
              <w:top w:val="single" w:sz="4" w:space="0" w:color="auto"/>
              <w:left w:val="single" w:sz="4" w:space="0" w:color="auto"/>
              <w:bottom w:val="single" w:sz="4" w:space="0" w:color="auto"/>
              <w:right w:val="single" w:sz="4" w:space="0" w:color="auto"/>
            </w:tcBorders>
            <w:hideMark/>
          </w:tcPr>
          <w:p w14:paraId="3205FCAB"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t>סוג רכב שניתן לגרור</w:t>
            </w:r>
          </w:p>
        </w:tc>
        <w:tc>
          <w:tcPr>
            <w:tcW w:w="1134" w:type="dxa"/>
            <w:tcBorders>
              <w:top w:val="single" w:sz="4" w:space="0" w:color="auto"/>
              <w:left w:val="single" w:sz="4" w:space="0" w:color="auto"/>
              <w:bottom w:val="single" w:sz="4" w:space="0" w:color="auto"/>
              <w:right w:val="single" w:sz="4" w:space="0" w:color="auto"/>
            </w:tcBorders>
            <w:hideMark/>
          </w:tcPr>
          <w:p w14:paraId="2ABAFEFE"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t>שנת ייצור</w:t>
            </w:r>
          </w:p>
        </w:tc>
        <w:tc>
          <w:tcPr>
            <w:tcW w:w="992" w:type="dxa"/>
            <w:tcBorders>
              <w:top w:val="single" w:sz="4" w:space="0" w:color="auto"/>
              <w:left w:val="single" w:sz="4" w:space="0" w:color="auto"/>
              <w:bottom w:val="single" w:sz="4" w:space="0" w:color="auto"/>
              <w:right w:val="single" w:sz="4" w:space="0" w:color="auto"/>
            </w:tcBorders>
            <w:hideMark/>
          </w:tcPr>
          <w:p w14:paraId="62D52C11"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t>תוצר</w:t>
            </w:r>
          </w:p>
        </w:tc>
        <w:tc>
          <w:tcPr>
            <w:tcW w:w="1418" w:type="dxa"/>
            <w:tcBorders>
              <w:top w:val="single" w:sz="4" w:space="0" w:color="auto"/>
              <w:left w:val="single" w:sz="4" w:space="0" w:color="auto"/>
              <w:bottom w:val="single" w:sz="4" w:space="0" w:color="auto"/>
              <w:right w:val="single" w:sz="4" w:space="0" w:color="auto"/>
            </w:tcBorders>
            <w:hideMark/>
          </w:tcPr>
          <w:p w14:paraId="27086131"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t>מספר הרכב</w:t>
            </w:r>
          </w:p>
        </w:tc>
        <w:tc>
          <w:tcPr>
            <w:tcW w:w="1275" w:type="dxa"/>
            <w:tcBorders>
              <w:top w:val="single" w:sz="4" w:space="0" w:color="auto"/>
              <w:left w:val="single" w:sz="4" w:space="0" w:color="auto"/>
              <w:bottom w:val="single" w:sz="4" w:space="0" w:color="auto"/>
              <w:right w:val="single" w:sz="4" w:space="0" w:color="auto"/>
            </w:tcBorders>
            <w:hideMark/>
          </w:tcPr>
          <w:p w14:paraId="0785668D" w14:textId="77777777" w:rsidR="00B46D8F" w:rsidRPr="009E3391" w:rsidRDefault="00B46D8F" w:rsidP="006D17D9">
            <w:pPr>
              <w:tabs>
                <w:tab w:val="left" w:pos="1082"/>
              </w:tabs>
              <w:spacing w:line="360" w:lineRule="auto"/>
              <w:rPr>
                <w:rFonts w:cs="David"/>
                <w:sz w:val="24"/>
                <w:szCs w:val="24"/>
              </w:rPr>
            </w:pPr>
            <w:r w:rsidRPr="009E3391">
              <w:rPr>
                <w:rFonts w:cs="David" w:hint="cs"/>
                <w:sz w:val="24"/>
                <w:szCs w:val="24"/>
                <w:rtl/>
              </w:rPr>
              <w:t>סוג הרכב</w:t>
            </w:r>
          </w:p>
        </w:tc>
        <w:tc>
          <w:tcPr>
            <w:tcW w:w="1010" w:type="dxa"/>
            <w:tcBorders>
              <w:top w:val="single" w:sz="4" w:space="0" w:color="auto"/>
              <w:left w:val="single" w:sz="4" w:space="0" w:color="auto"/>
              <w:bottom w:val="single" w:sz="4" w:space="0" w:color="auto"/>
              <w:right w:val="single" w:sz="4" w:space="0" w:color="auto"/>
            </w:tcBorders>
            <w:hideMark/>
          </w:tcPr>
          <w:p w14:paraId="23BBE938" w14:textId="77777777" w:rsidR="00B46D8F" w:rsidRPr="009E3391" w:rsidRDefault="00B46D8F" w:rsidP="006D17D9">
            <w:pPr>
              <w:tabs>
                <w:tab w:val="left" w:pos="1082"/>
              </w:tabs>
              <w:spacing w:line="360" w:lineRule="auto"/>
              <w:ind w:right="-26"/>
              <w:rPr>
                <w:rFonts w:cs="David"/>
                <w:sz w:val="24"/>
                <w:szCs w:val="24"/>
              </w:rPr>
            </w:pPr>
            <w:r w:rsidRPr="009E3391">
              <w:rPr>
                <w:rFonts w:cs="David" w:hint="cs"/>
                <w:sz w:val="24"/>
                <w:szCs w:val="24"/>
                <w:rtl/>
              </w:rPr>
              <w:t>מס' סידורי</w:t>
            </w:r>
          </w:p>
        </w:tc>
      </w:tr>
      <w:tr w:rsidR="00B46D8F" w:rsidRPr="009E3391" w14:paraId="7E19CB6F" w14:textId="77777777" w:rsidTr="00A43888">
        <w:trPr>
          <w:cantSplit/>
          <w:trHeight w:val="70"/>
        </w:trPr>
        <w:tc>
          <w:tcPr>
            <w:tcW w:w="1417" w:type="dxa"/>
            <w:tcBorders>
              <w:top w:val="single" w:sz="4" w:space="0" w:color="auto"/>
              <w:left w:val="single" w:sz="4" w:space="0" w:color="auto"/>
              <w:bottom w:val="single" w:sz="4" w:space="0" w:color="auto"/>
              <w:right w:val="single" w:sz="4" w:space="0" w:color="auto"/>
            </w:tcBorders>
          </w:tcPr>
          <w:p w14:paraId="3732AEE8"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2E6CC2B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D7798F1"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10330595"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069E92B"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A22C766"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3487769"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55D65DF"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3E9E6EC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F0D12D3"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3980185"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97F0F20"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A74273A"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511A56D"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10419C4"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6F0C43CA"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B19E48C"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B617BB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5D4FA4B"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692FA2B"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F94252E"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1631C38"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23E6743"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3F966F65"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44917D0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C76CEC3"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4E6D86C"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70968F2"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F0BF138"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831BB00"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6DFB7AE"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668504A8"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93C3FB9"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765615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7551FBA"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7AEEE79"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CFF71DE"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EC050A7"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2E2EC03"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74D07A1"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18108B82"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DC4B1F9"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DEC7CB2"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47866F8"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A131BAC"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A197EAF"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F1DDA50"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066A6D08"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512A79C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58F0D1A"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BF68CAA"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C7F3703"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76E6574"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136D441"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F799588"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3C4612B4"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3BE59197"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10F24D8"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D056E3F"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046369CA"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4DE2A72"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A0F3CDF"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59EE865"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104C184B"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67485D14"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E27B25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3F27B6B"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8758558"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F897A21"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81F12E3"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B247293"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049A501A"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524CB323"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38120E7"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BD819ED"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C679B66"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DC16D1A"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0833824"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50D91AC"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789BA424"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2EFF960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E2BD800"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130A2DBA"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0888F51E"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9302A63"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7D6CB12"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639205F"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5007E22E"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5F4EBCC"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2006A82F"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A6ED9F5"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9AC5F66"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4D4AC42"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DE168DF"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B810774"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06EEE2BE"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597CCE0F"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23F9FD01"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86BC3E3"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946C1F7"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A8C0D27"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9E164A3"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6DEA864"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48C2D6EC"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157D4168"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0142F6F8"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10946D0"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BEE4E50"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03F339B"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3AB990C"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91B561A"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A5D51C1"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75BBED67"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58F882C"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E67CE49"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F61993D"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E40A761"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162157F"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ADF7A23"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1F378A6"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59162610"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1BF228F"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C9D8D42"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340F77E"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E636070"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5775CFE"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F372782"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47619E83"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14684AA7"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0004B40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F7BFFDC"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63136A0C"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AD82EDD"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28AD2B0"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32C19443"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7B8A8D81"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70AEF12"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9823318"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2EF0A58"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76C97A7"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C02B8A9"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F7300CF"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79F30819"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61433F6"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D6399C2"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10E5FBF"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F7C0C09"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4E69375"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CB3AF59"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45A9384"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1DA12E9"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4A5DF135"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701A2A80"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6DD61F1"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60334B0"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409317C"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FBC2AF5"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40C8A25D"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6C09ADD0"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2ABE42AC"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10FB66C8"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17A2C90C"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B078249"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A1E1BD0"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01DC69E"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1595CE4"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C4D40DE"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57400290"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60108B1C"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75B5AE13"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5E4073C"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7F67E36"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654A94C"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8EF8D9E"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4918CB67"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7AAAF9A5"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4DAF277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538A5301"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7C9F257A"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006DAA8B"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A34354C"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FED4AD4"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D5C580F"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1512FF22"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C382E5C"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2574195"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87BD9E1"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52626407"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3A451D6"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1E44ACB"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E163598"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72ADC149"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14D278F2"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9769B3A"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62DEC92"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AD9511E"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E09A896"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39587A5"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A816FE1"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51E53AD3"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0EDCF05A"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CFD76A6"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2BDA2DC"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301DA29F"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BF47949"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CDDE951"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184CB5C0"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5F668148"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620E93B5"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4456589"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5555305B"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402CE900"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5F38BF4"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3B4CD925"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E33418D"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13C9B0E6"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7A7A96CC"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4BF802AD"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048B765A"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5480374"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6B97226"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35D0321"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524DF555"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78BC0B36"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3B941410"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3AD27F9B"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38763653"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2A0EDFE7"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7B05AEA"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39C8D1C"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07DE5DAB"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r w:rsidR="00B46D8F" w:rsidRPr="009E3391" w14:paraId="6EA6F7BA" w14:textId="77777777" w:rsidTr="00A43888">
        <w:trPr>
          <w:cantSplit/>
        </w:trPr>
        <w:tc>
          <w:tcPr>
            <w:tcW w:w="1417" w:type="dxa"/>
            <w:tcBorders>
              <w:top w:val="single" w:sz="4" w:space="0" w:color="auto"/>
              <w:left w:val="single" w:sz="4" w:space="0" w:color="auto"/>
              <w:bottom w:val="single" w:sz="4" w:space="0" w:color="auto"/>
              <w:right w:val="single" w:sz="4" w:space="0" w:color="auto"/>
            </w:tcBorders>
          </w:tcPr>
          <w:p w14:paraId="61070941" w14:textId="77777777" w:rsidR="00B46D8F" w:rsidRPr="009E3391" w:rsidRDefault="00B46D8F" w:rsidP="006D17D9">
            <w:pPr>
              <w:tabs>
                <w:tab w:val="left" w:pos="1082"/>
              </w:tabs>
              <w:spacing w:line="360" w:lineRule="auto"/>
              <w:ind w:right="567"/>
              <w:rPr>
                <w:rFonts w:cs="David"/>
                <w:sz w:val="24"/>
                <w:szCs w:val="24"/>
              </w:rPr>
            </w:pPr>
          </w:p>
        </w:tc>
        <w:tc>
          <w:tcPr>
            <w:tcW w:w="2126" w:type="dxa"/>
            <w:tcBorders>
              <w:top w:val="single" w:sz="4" w:space="0" w:color="auto"/>
              <w:left w:val="single" w:sz="4" w:space="0" w:color="auto"/>
              <w:bottom w:val="single" w:sz="4" w:space="0" w:color="auto"/>
              <w:right w:val="single" w:sz="4" w:space="0" w:color="auto"/>
            </w:tcBorders>
          </w:tcPr>
          <w:p w14:paraId="65FAFF84" w14:textId="77777777" w:rsidR="00B46D8F" w:rsidRPr="009E3391" w:rsidRDefault="00B46D8F" w:rsidP="006D17D9">
            <w:pPr>
              <w:tabs>
                <w:tab w:val="left" w:pos="1082"/>
              </w:tabs>
              <w:spacing w:line="360" w:lineRule="auto"/>
              <w:ind w:right="567"/>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tcPr>
          <w:p w14:paraId="69296349" w14:textId="77777777" w:rsidR="00B46D8F" w:rsidRPr="009E3391" w:rsidRDefault="00B46D8F" w:rsidP="006D17D9">
            <w:pPr>
              <w:tabs>
                <w:tab w:val="left" w:pos="1082"/>
              </w:tabs>
              <w:spacing w:line="360" w:lineRule="auto"/>
              <w:ind w:right="567"/>
              <w:rPr>
                <w:rFonts w:cs="David"/>
                <w:sz w:val="24"/>
                <w:szCs w:val="24"/>
              </w:rPr>
            </w:pPr>
          </w:p>
        </w:tc>
        <w:tc>
          <w:tcPr>
            <w:tcW w:w="992" w:type="dxa"/>
            <w:tcBorders>
              <w:top w:val="single" w:sz="4" w:space="0" w:color="auto"/>
              <w:left w:val="single" w:sz="4" w:space="0" w:color="auto"/>
              <w:bottom w:val="single" w:sz="4" w:space="0" w:color="auto"/>
              <w:right w:val="single" w:sz="4" w:space="0" w:color="auto"/>
            </w:tcBorders>
          </w:tcPr>
          <w:p w14:paraId="73D2DCC8" w14:textId="77777777" w:rsidR="00B46D8F" w:rsidRPr="009E3391" w:rsidRDefault="00B46D8F"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B6CC8C2" w14:textId="77777777" w:rsidR="00B46D8F" w:rsidRPr="009E3391" w:rsidRDefault="00B46D8F" w:rsidP="006D17D9">
            <w:pPr>
              <w:tabs>
                <w:tab w:val="left" w:pos="1082"/>
              </w:tabs>
              <w:spacing w:line="360" w:lineRule="auto"/>
              <w:ind w:right="567"/>
              <w:rPr>
                <w:rFonts w:cs="David"/>
                <w:sz w:val="24"/>
                <w:szCs w:val="24"/>
              </w:rPr>
            </w:pPr>
          </w:p>
        </w:tc>
        <w:tc>
          <w:tcPr>
            <w:tcW w:w="1275" w:type="dxa"/>
            <w:tcBorders>
              <w:top w:val="single" w:sz="4" w:space="0" w:color="auto"/>
              <w:left w:val="single" w:sz="4" w:space="0" w:color="auto"/>
              <w:bottom w:val="single" w:sz="4" w:space="0" w:color="auto"/>
              <w:right w:val="single" w:sz="4" w:space="0" w:color="auto"/>
            </w:tcBorders>
          </w:tcPr>
          <w:p w14:paraId="175EAE18" w14:textId="77777777" w:rsidR="00B46D8F" w:rsidRPr="009E3391" w:rsidRDefault="00B46D8F" w:rsidP="006D17D9">
            <w:pPr>
              <w:tabs>
                <w:tab w:val="left" w:pos="1082"/>
              </w:tabs>
              <w:spacing w:line="360" w:lineRule="auto"/>
              <w:ind w:right="567"/>
              <w:rPr>
                <w:rFonts w:cs="David"/>
                <w:sz w:val="24"/>
                <w:szCs w:val="24"/>
              </w:rPr>
            </w:pPr>
          </w:p>
        </w:tc>
        <w:tc>
          <w:tcPr>
            <w:tcW w:w="1010" w:type="dxa"/>
            <w:tcBorders>
              <w:top w:val="single" w:sz="4" w:space="0" w:color="auto"/>
              <w:left w:val="single" w:sz="4" w:space="0" w:color="auto"/>
              <w:bottom w:val="single" w:sz="4" w:space="0" w:color="auto"/>
              <w:right w:val="single" w:sz="4" w:space="0" w:color="auto"/>
            </w:tcBorders>
          </w:tcPr>
          <w:p w14:paraId="26498CB0" w14:textId="77777777" w:rsidR="00B46D8F" w:rsidRPr="009E3391" w:rsidRDefault="00B46D8F" w:rsidP="006D17D9">
            <w:pPr>
              <w:numPr>
                <w:ilvl w:val="0"/>
                <w:numId w:val="14"/>
              </w:numPr>
              <w:tabs>
                <w:tab w:val="left" w:pos="1082"/>
              </w:tabs>
              <w:spacing w:line="360" w:lineRule="auto"/>
              <w:ind w:right="567"/>
              <w:jc w:val="left"/>
              <w:rPr>
                <w:rFonts w:cs="David"/>
                <w:sz w:val="24"/>
                <w:szCs w:val="24"/>
              </w:rPr>
            </w:pPr>
          </w:p>
        </w:tc>
      </w:tr>
    </w:tbl>
    <w:p w14:paraId="239401B6" w14:textId="2C4BB7B5" w:rsidR="004A0BB0" w:rsidRPr="009E3391" w:rsidRDefault="004A0BB0" w:rsidP="00076E8F">
      <w:pPr>
        <w:bidi w:val="0"/>
        <w:spacing w:before="200" w:after="200" w:line="276" w:lineRule="auto"/>
        <w:jc w:val="right"/>
        <w:rPr>
          <w:rFonts w:cs="David"/>
          <w:sz w:val="24"/>
          <w:szCs w:val="24"/>
        </w:rPr>
      </w:pPr>
      <w:r w:rsidRPr="009E3391">
        <w:rPr>
          <w:rFonts w:cs="David" w:hint="cs"/>
          <w:sz w:val="24"/>
          <w:szCs w:val="24"/>
          <w:rtl/>
        </w:rPr>
        <w:lastRenderedPageBreak/>
        <w:t>נספח י'</w:t>
      </w:r>
    </w:p>
    <w:p w14:paraId="0012600A" w14:textId="77777777" w:rsidR="004A0BB0" w:rsidRPr="009E3391" w:rsidRDefault="004A0BB0" w:rsidP="004A0BB0">
      <w:pPr>
        <w:tabs>
          <w:tab w:val="left" w:pos="1082"/>
        </w:tabs>
        <w:ind w:right="567"/>
        <w:rPr>
          <w:rFonts w:cs="David"/>
          <w:sz w:val="24"/>
          <w:szCs w:val="24"/>
          <w:u w:val="single"/>
          <w:rtl/>
        </w:rPr>
      </w:pPr>
    </w:p>
    <w:p w14:paraId="5BFB0698" w14:textId="77777777" w:rsidR="004A0BB0" w:rsidRPr="009E3391" w:rsidRDefault="004A0BB0" w:rsidP="004A0BB0">
      <w:pPr>
        <w:tabs>
          <w:tab w:val="left" w:pos="1082"/>
        </w:tabs>
        <w:ind w:right="567"/>
        <w:rPr>
          <w:rFonts w:cs="David"/>
          <w:sz w:val="24"/>
          <w:szCs w:val="24"/>
          <w:u w:val="single"/>
          <w:rtl/>
        </w:rPr>
      </w:pPr>
      <w:r w:rsidRPr="009E3391">
        <w:rPr>
          <w:rFonts w:cs="David" w:hint="cs"/>
          <w:sz w:val="24"/>
          <w:szCs w:val="24"/>
          <w:u w:val="single"/>
          <w:rtl/>
        </w:rPr>
        <w:t xml:space="preserve">נתונים על צי ניידות השרות בבעלות המציע </w:t>
      </w:r>
    </w:p>
    <w:p w14:paraId="4838E071" w14:textId="77777777" w:rsidR="004A0BB0" w:rsidRPr="009E3391" w:rsidRDefault="004A0BB0" w:rsidP="004A0BB0">
      <w:pPr>
        <w:tabs>
          <w:tab w:val="left" w:pos="1082"/>
        </w:tabs>
        <w:ind w:right="567"/>
        <w:rPr>
          <w:rFonts w:cs="David"/>
          <w:sz w:val="24"/>
          <w:szCs w:val="24"/>
          <w:rtl/>
        </w:rPr>
      </w:pPr>
      <w:r w:rsidRPr="009E3391">
        <w:rPr>
          <w:rFonts w:cs="David" w:hint="cs"/>
          <w:sz w:val="24"/>
          <w:szCs w:val="24"/>
          <w:rtl/>
        </w:rPr>
        <w:t>(יש לצרף ההצעה צילום נקי ברור וקריא של רישיונות הרכב בהתאמה )</w:t>
      </w:r>
    </w:p>
    <w:p w14:paraId="490733C1" w14:textId="77777777" w:rsidR="004A0BB0" w:rsidRPr="009E3391" w:rsidRDefault="004A0BB0" w:rsidP="004A0BB0">
      <w:pPr>
        <w:tabs>
          <w:tab w:val="left" w:pos="1082"/>
        </w:tabs>
        <w:ind w:right="567"/>
        <w:rPr>
          <w:rFonts w:cs="David"/>
          <w:sz w:val="24"/>
          <w:szCs w:val="24"/>
          <w:u w:val="single"/>
          <w:rtl/>
        </w:rPr>
      </w:pPr>
    </w:p>
    <w:tbl>
      <w:tblPr>
        <w:tblpPr w:leftFromText="180" w:rightFromText="180" w:vertAnchor="text" w:horzAnchor="margin" w:tblpXSpec="center" w:tblpY="382"/>
        <w:tblW w:w="7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702"/>
        <w:gridCol w:w="1560"/>
        <w:gridCol w:w="1419"/>
        <w:gridCol w:w="1418"/>
      </w:tblGrid>
      <w:tr w:rsidR="004A0BB0" w:rsidRPr="009E3391" w14:paraId="43F41CE8" w14:textId="77777777" w:rsidTr="00076E8F">
        <w:tc>
          <w:tcPr>
            <w:tcW w:w="1701" w:type="dxa"/>
            <w:tcBorders>
              <w:top w:val="single" w:sz="4" w:space="0" w:color="auto"/>
              <w:left w:val="single" w:sz="4" w:space="0" w:color="auto"/>
              <w:bottom w:val="single" w:sz="4" w:space="0" w:color="auto"/>
              <w:right w:val="single" w:sz="4" w:space="0" w:color="auto"/>
            </w:tcBorders>
            <w:hideMark/>
          </w:tcPr>
          <w:p w14:paraId="345951C0" w14:textId="77777777" w:rsidR="004A0BB0" w:rsidRPr="009E3391" w:rsidRDefault="004A0BB0" w:rsidP="006D17D9">
            <w:pPr>
              <w:tabs>
                <w:tab w:val="left" w:pos="1082"/>
                <w:tab w:val="left" w:pos="1393"/>
              </w:tabs>
              <w:spacing w:line="360" w:lineRule="auto"/>
              <w:ind w:right="92"/>
              <w:rPr>
                <w:rFonts w:cs="David"/>
                <w:sz w:val="24"/>
                <w:szCs w:val="24"/>
              </w:rPr>
            </w:pPr>
            <w:r w:rsidRPr="009E3391">
              <w:rPr>
                <w:rFonts w:cs="David" w:hint="cs"/>
                <w:sz w:val="24"/>
                <w:szCs w:val="24"/>
                <w:rtl/>
              </w:rPr>
              <w:t>המחוז</w:t>
            </w:r>
          </w:p>
        </w:tc>
        <w:tc>
          <w:tcPr>
            <w:tcW w:w="1702" w:type="dxa"/>
            <w:tcBorders>
              <w:top w:val="single" w:sz="4" w:space="0" w:color="auto"/>
              <w:left w:val="single" w:sz="4" w:space="0" w:color="auto"/>
              <w:bottom w:val="single" w:sz="4" w:space="0" w:color="auto"/>
              <w:right w:val="single" w:sz="4" w:space="0" w:color="auto"/>
            </w:tcBorders>
            <w:hideMark/>
          </w:tcPr>
          <w:p w14:paraId="61A1F609" w14:textId="77777777" w:rsidR="004A0BB0" w:rsidRPr="009E3391" w:rsidRDefault="004A0BB0" w:rsidP="006D17D9">
            <w:pPr>
              <w:tabs>
                <w:tab w:val="left" w:pos="1082"/>
                <w:tab w:val="left" w:pos="1393"/>
              </w:tabs>
              <w:spacing w:line="360" w:lineRule="auto"/>
              <w:ind w:right="92"/>
              <w:rPr>
                <w:rFonts w:cs="David"/>
                <w:sz w:val="24"/>
                <w:szCs w:val="24"/>
              </w:rPr>
            </w:pPr>
            <w:r w:rsidRPr="009E3391">
              <w:rPr>
                <w:rFonts w:cs="David" w:hint="cs"/>
                <w:sz w:val="24"/>
                <w:szCs w:val="24"/>
                <w:rtl/>
              </w:rPr>
              <w:t>שנת ייצור</w:t>
            </w:r>
          </w:p>
        </w:tc>
        <w:tc>
          <w:tcPr>
            <w:tcW w:w="1560" w:type="dxa"/>
            <w:tcBorders>
              <w:top w:val="single" w:sz="4" w:space="0" w:color="auto"/>
              <w:left w:val="single" w:sz="4" w:space="0" w:color="auto"/>
              <w:bottom w:val="single" w:sz="4" w:space="0" w:color="auto"/>
              <w:right w:val="single" w:sz="4" w:space="0" w:color="auto"/>
            </w:tcBorders>
            <w:hideMark/>
          </w:tcPr>
          <w:p w14:paraId="1D689575" w14:textId="77777777" w:rsidR="004A0BB0" w:rsidRPr="009E3391" w:rsidRDefault="004A0BB0" w:rsidP="006D17D9">
            <w:pPr>
              <w:tabs>
                <w:tab w:val="left" w:pos="1082"/>
                <w:tab w:val="left" w:pos="1393"/>
              </w:tabs>
              <w:spacing w:line="360" w:lineRule="auto"/>
              <w:ind w:right="92"/>
              <w:rPr>
                <w:rFonts w:cs="David"/>
                <w:sz w:val="24"/>
                <w:szCs w:val="24"/>
              </w:rPr>
            </w:pPr>
            <w:r w:rsidRPr="009E3391">
              <w:rPr>
                <w:rFonts w:cs="David" w:hint="cs"/>
                <w:sz w:val="24"/>
                <w:szCs w:val="24"/>
                <w:rtl/>
              </w:rPr>
              <w:t>תוצר ודגם</w:t>
            </w:r>
          </w:p>
        </w:tc>
        <w:tc>
          <w:tcPr>
            <w:tcW w:w="1419" w:type="dxa"/>
            <w:tcBorders>
              <w:top w:val="single" w:sz="4" w:space="0" w:color="auto"/>
              <w:left w:val="single" w:sz="4" w:space="0" w:color="auto"/>
              <w:bottom w:val="single" w:sz="4" w:space="0" w:color="auto"/>
              <w:right w:val="single" w:sz="4" w:space="0" w:color="auto"/>
            </w:tcBorders>
            <w:hideMark/>
          </w:tcPr>
          <w:p w14:paraId="503A6958" w14:textId="77777777" w:rsidR="004A0BB0" w:rsidRPr="009E3391" w:rsidRDefault="004A0BB0" w:rsidP="006D17D9">
            <w:pPr>
              <w:tabs>
                <w:tab w:val="left" w:pos="1082"/>
                <w:tab w:val="left" w:pos="1393"/>
              </w:tabs>
              <w:spacing w:line="360" w:lineRule="auto"/>
              <w:ind w:right="92"/>
              <w:rPr>
                <w:rFonts w:cs="David"/>
                <w:sz w:val="24"/>
                <w:szCs w:val="24"/>
              </w:rPr>
            </w:pPr>
            <w:r w:rsidRPr="009E3391">
              <w:rPr>
                <w:rFonts w:cs="David" w:hint="cs"/>
                <w:sz w:val="24"/>
                <w:szCs w:val="24"/>
                <w:rtl/>
              </w:rPr>
              <w:t>מס' רכב</w:t>
            </w:r>
          </w:p>
        </w:tc>
        <w:tc>
          <w:tcPr>
            <w:tcW w:w="1418" w:type="dxa"/>
            <w:tcBorders>
              <w:top w:val="single" w:sz="4" w:space="0" w:color="auto"/>
              <w:left w:val="single" w:sz="4" w:space="0" w:color="auto"/>
              <w:bottom w:val="single" w:sz="4" w:space="0" w:color="auto"/>
              <w:right w:val="single" w:sz="4" w:space="0" w:color="auto"/>
            </w:tcBorders>
            <w:hideMark/>
          </w:tcPr>
          <w:p w14:paraId="6BE82584" w14:textId="77777777" w:rsidR="004A0BB0" w:rsidRPr="009E3391" w:rsidRDefault="004A0BB0" w:rsidP="006D17D9">
            <w:pPr>
              <w:tabs>
                <w:tab w:val="left" w:pos="1082"/>
                <w:tab w:val="left" w:pos="1393"/>
              </w:tabs>
              <w:spacing w:line="360" w:lineRule="auto"/>
              <w:ind w:right="92"/>
              <w:rPr>
                <w:rFonts w:cs="David"/>
                <w:sz w:val="24"/>
                <w:szCs w:val="24"/>
              </w:rPr>
            </w:pPr>
            <w:r w:rsidRPr="009E3391">
              <w:rPr>
                <w:rFonts w:cs="David" w:hint="cs"/>
                <w:sz w:val="24"/>
                <w:szCs w:val="24"/>
                <w:rtl/>
              </w:rPr>
              <w:t>מס' סידורי</w:t>
            </w:r>
          </w:p>
        </w:tc>
      </w:tr>
      <w:tr w:rsidR="004A0BB0" w:rsidRPr="009E3391" w14:paraId="1E22A8BD" w14:textId="77777777" w:rsidTr="00076E8F">
        <w:tc>
          <w:tcPr>
            <w:tcW w:w="1701" w:type="dxa"/>
            <w:tcBorders>
              <w:top w:val="single" w:sz="4" w:space="0" w:color="auto"/>
              <w:left w:val="single" w:sz="4" w:space="0" w:color="auto"/>
              <w:bottom w:val="single" w:sz="4" w:space="0" w:color="auto"/>
              <w:right w:val="single" w:sz="4" w:space="0" w:color="auto"/>
            </w:tcBorders>
          </w:tcPr>
          <w:p w14:paraId="0705D61D"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05F3C43F"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73BC50B8"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1A7186A7"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047660D"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02BDF957" w14:textId="77777777" w:rsidTr="00076E8F">
        <w:tc>
          <w:tcPr>
            <w:tcW w:w="1701" w:type="dxa"/>
            <w:tcBorders>
              <w:top w:val="single" w:sz="4" w:space="0" w:color="auto"/>
              <w:left w:val="single" w:sz="4" w:space="0" w:color="auto"/>
              <w:bottom w:val="single" w:sz="4" w:space="0" w:color="auto"/>
              <w:right w:val="single" w:sz="4" w:space="0" w:color="auto"/>
            </w:tcBorders>
          </w:tcPr>
          <w:p w14:paraId="32B00DFD"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271566A6"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7B0FA992"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22E939E1"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85E3FAF"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56E280A7" w14:textId="77777777" w:rsidTr="00076E8F">
        <w:tc>
          <w:tcPr>
            <w:tcW w:w="1701" w:type="dxa"/>
            <w:tcBorders>
              <w:top w:val="single" w:sz="4" w:space="0" w:color="auto"/>
              <w:left w:val="single" w:sz="4" w:space="0" w:color="auto"/>
              <w:bottom w:val="single" w:sz="4" w:space="0" w:color="auto"/>
              <w:right w:val="single" w:sz="4" w:space="0" w:color="auto"/>
            </w:tcBorders>
          </w:tcPr>
          <w:p w14:paraId="4D132D23"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73B769D6"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5E642A94"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43C26913"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445DAAB"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4DA4B9DD" w14:textId="77777777" w:rsidTr="00076E8F">
        <w:tc>
          <w:tcPr>
            <w:tcW w:w="1701" w:type="dxa"/>
            <w:tcBorders>
              <w:top w:val="single" w:sz="4" w:space="0" w:color="auto"/>
              <w:left w:val="single" w:sz="4" w:space="0" w:color="auto"/>
              <w:bottom w:val="single" w:sz="4" w:space="0" w:color="auto"/>
              <w:right w:val="single" w:sz="4" w:space="0" w:color="auto"/>
            </w:tcBorders>
          </w:tcPr>
          <w:p w14:paraId="4A6E58CA"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06511A39"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7067B234"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552C6941"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3CEBFE7"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60DE8162" w14:textId="77777777" w:rsidTr="00076E8F">
        <w:tc>
          <w:tcPr>
            <w:tcW w:w="1701" w:type="dxa"/>
            <w:tcBorders>
              <w:top w:val="single" w:sz="4" w:space="0" w:color="auto"/>
              <w:left w:val="single" w:sz="4" w:space="0" w:color="auto"/>
              <w:bottom w:val="single" w:sz="4" w:space="0" w:color="auto"/>
              <w:right w:val="single" w:sz="4" w:space="0" w:color="auto"/>
            </w:tcBorders>
          </w:tcPr>
          <w:p w14:paraId="437B2EEC"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67C3F331"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6355885F"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635DA217"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A2036AE"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06D55898" w14:textId="77777777" w:rsidTr="00076E8F">
        <w:tc>
          <w:tcPr>
            <w:tcW w:w="1701" w:type="dxa"/>
            <w:tcBorders>
              <w:top w:val="single" w:sz="4" w:space="0" w:color="auto"/>
              <w:left w:val="single" w:sz="4" w:space="0" w:color="auto"/>
              <w:bottom w:val="single" w:sz="4" w:space="0" w:color="auto"/>
              <w:right w:val="single" w:sz="4" w:space="0" w:color="auto"/>
            </w:tcBorders>
          </w:tcPr>
          <w:p w14:paraId="53167414"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1F6FF730"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256AB0B3"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090988B7"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DCE851C"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0B024481" w14:textId="77777777" w:rsidTr="00076E8F">
        <w:tc>
          <w:tcPr>
            <w:tcW w:w="1701" w:type="dxa"/>
            <w:tcBorders>
              <w:top w:val="single" w:sz="4" w:space="0" w:color="auto"/>
              <w:left w:val="single" w:sz="4" w:space="0" w:color="auto"/>
              <w:bottom w:val="single" w:sz="4" w:space="0" w:color="auto"/>
              <w:right w:val="single" w:sz="4" w:space="0" w:color="auto"/>
            </w:tcBorders>
          </w:tcPr>
          <w:p w14:paraId="41B47564"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430863AE"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33E4E8B2"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6FBFD060"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CA9D94E"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5534FCDB" w14:textId="77777777" w:rsidTr="00076E8F">
        <w:tc>
          <w:tcPr>
            <w:tcW w:w="1701" w:type="dxa"/>
            <w:tcBorders>
              <w:top w:val="single" w:sz="4" w:space="0" w:color="auto"/>
              <w:left w:val="single" w:sz="4" w:space="0" w:color="auto"/>
              <w:bottom w:val="single" w:sz="4" w:space="0" w:color="auto"/>
              <w:right w:val="single" w:sz="4" w:space="0" w:color="auto"/>
            </w:tcBorders>
          </w:tcPr>
          <w:p w14:paraId="710AC10F"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449D3F21"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5F8BB75E"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0E067DF3"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A1A7CDD"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131DA064" w14:textId="77777777" w:rsidTr="00076E8F">
        <w:tc>
          <w:tcPr>
            <w:tcW w:w="1701" w:type="dxa"/>
            <w:tcBorders>
              <w:top w:val="single" w:sz="4" w:space="0" w:color="auto"/>
              <w:left w:val="single" w:sz="4" w:space="0" w:color="auto"/>
              <w:bottom w:val="single" w:sz="4" w:space="0" w:color="auto"/>
              <w:right w:val="single" w:sz="4" w:space="0" w:color="auto"/>
            </w:tcBorders>
          </w:tcPr>
          <w:p w14:paraId="6CD53DD7"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4BB24A9B"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11E4EC8F"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1653F208"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D78ECB5"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1BE578C9" w14:textId="77777777" w:rsidTr="00076E8F">
        <w:tc>
          <w:tcPr>
            <w:tcW w:w="1701" w:type="dxa"/>
            <w:tcBorders>
              <w:top w:val="single" w:sz="4" w:space="0" w:color="auto"/>
              <w:left w:val="single" w:sz="4" w:space="0" w:color="auto"/>
              <w:bottom w:val="single" w:sz="4" w:space="0" w:color="auto"/>
              <w:right w:val="single" w:sz="4" w:space="0" w:color="auto"/>
            </w:tcBorders>
          </w:tcPr>
          <w:p w14:paraId="729EDE7D"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53CA4A29"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128BDE57"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1ADD621C"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A098FFC"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5F752142" w14:textId="77777777" w:rsidTr="00076E8F">
        <w:tc>
          <w:tcPr>
            <w:tcW w:w="1701" w:type="dxa"/>
            <w:tcBorders>
              <w:top w:val="single" w:sz="4" w:space="0" w:color="auto"/>
              <w:left w:val="single" w:sz="4" w:space="0" w:color="auto"/>
              <w:bottom w:val="single" w:sz="4" w:space="0" w:color="auto"/>
              <w:right w:val="single" w:sz="4" w:space="0" w:color="auto"/>
            </w:tcBorders>
          </w:tcPr>
          <w:p w14:paraId="4D578060"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30E4B60C"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5128B5A9"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21CE034A"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7610120"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r w:rsidR="004A0BB0" w:rsidRPr="009E3391" w14:paraId="5730FB29" w14:textId="77777777" w:rsidTr="00076E8F">
        <w:tc>
          <w:tcPr>
            <w:tcW w:w="1701" w:type="dxa"/>
            <w:tcBorders>
              <w:top w:val="single" w:sz="4" w:space="0" w:color="auto"/>
              <w:left w:val="single" w:sz="4" w:space="0" w:color="auto"/>
              <w:bottom w:val="single" w:sz="4" w:space="0" w:color="auto"/>
              <w:right w:val="single" w:sz="4" w:space="0" w:color="auto"/>
            </w:tcBorders>
          </w:tcPr>
          <w:p w14:paraId="2B89CBE7" w14:textId="77777777" w:rsidR="004A0BB0" w:rsidRPr="009E3391" w:rsidRDefault="004A0BB0" w:rsidP="006D17D9">
            <w:pPr>
              <w:tabs>
                <w:tab w:val="left" w:pos="1082"/>
              </w:tabs>
              <w:spacing w:line="360" w:lineRule="auto"/>
              <w:ind w:right="567"/>
              <w:rPr>
                <w:rFonts w:cs="David"/>
                <w:sz w:val="24"/>
                <w:szCs w:val="24"/>
              </w:rPr>
            </w:pPr>
          </w:p>
        </w:tc>
        <w:tc>
          <w:tcPr>
            <w:tcW w:w="1702" w:type="dxa"/>
            <w:tcBorders>
              <w:top w:val="single" w:sz="4" w:space="0" w:color="auto"/>
              <w:left w:val="single" w:sz="4" w:space="0" w:color="auto"/>
              <w:bottom w:val="single" w:sz="4" w:space="0" w:color="auto"/>
              <w:right w:val="single" w:sz="4" w:space="0" w:color="auto"/>
            </w:tcBorders>
          </w:tcPr>
          <w:p w14:paraId="6060181C" w14:textId="77777777" w:rsidR="004A0BB0" w:rsidRPr="009E3391" w:rsidRDefault="004A0BB0" w:rsidP="006D17D9">
            <w:pPr>
              <w:tabs>
                <w:tab w:val="left" w:pos="1082"/>
              </w:tabs>
              <w:spacing w:line="360" w:lineRule="auto"/>
              <w:ind w:right="567"/>
              <w:rPr>
                <w:rFonts w:cs="David"/>
                <w:sz w:val="24"/>
                <w:szCs w:val="24"/>
              </w:rPr>
            </w:pPr>
          </w:p>
        </w:tc>
        <w:tc>
          <w:tcPr>
            <w:tcW w:w="1560" w:type="dxa"/>
            <w:tcBorders>
              <w:top w:val="single" w:sz="4" w:space="0" w:color="auto"/>
              <w:left w:val="single" w:sz="4" w:space="0" w:color="auto"/>
              <w:bottom w:val="single" w:sz="4" w:space="0" w:color="auto"/>
              <w:right w:val="single" w:sz="4" w:space="0" w:color="auto"/>
            </w:tcBorders>
          </w:tcPr>
          <w:p w14:paraId="6189D70A" w14:textId="77777777" w:rsidR="004A0BB0" w:rsidRPr="009E3391" w:rsidRDefault="004A0BB0" w:rsidP="006D17D9">
            <w:pPr>
              <w:tabs>
                <w:tab w:val="left" w:pos="1082"/>
              </w:tabs>
              <w:spacing w:line="360" w:lineRule="auto"/>
              <w:ind w:right="567"/>
              <w:rPr>
                <w:rFonts w:cs="David"/>
                <w:sz w:val="24"/>
                <w:szCs w:val="24"/>
              </w:rPr>
            </w:pPr>
          </w:p>
        </w:tc>
        <w:tc>
          <w:tcPr>
            <w:tcW w:w="1419" w:type="dxa"/>
            <w:tcBorders>
              <w:top w:val="single" w:sz="4" w:space="0" w:color="auto"/>
              <w:left w:val="single" w:sz="4" w:space="0" w:color="auto"/>
              <w:bottom w:val="single" w:sz="4" w:space="0" w:color="auto"/>
              <w:right w:val="single" w:sz="4" w:space="0" w:color="auto"/>
            </w:tcBorders>
          </w:tcPr>
          <w:p w14:paraId="000B97EB" w14:textId="77777777" w:rsidR="004A0BB0" w:rsidRPr="009E3391" w:rsidRDefault="004A0BB0" w:rsidP="006D17D9">
            <w:pPr>
              <w:tabs>
                <w:tab w:val="left" w:pos="1082"/>
              </w:tabs>
              <w:spacing w:line="360" w:lineRule="auto"/>
              <w:ind w:right="567"/>
              <w:rPr>
                <w:rFonts w:cs="David"/>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7CFBA75" w14:textId="77777777" w:rsidR="004A0BB0" w:rsidRPr="009E3391" w:rsidRDefault="004A0BB0" w:rsidP="006D17D9">
            <w:pPr>
              <w:numPr>
                <w:ilvl w:val="0"/>
                <w:numId w:val="15"/>
              </w:numPr>
              <w:tabs>
                <w:tab w:val="left" w:pos="1082"/>
              </w:tabs>
              <w:spacing w:line="360" w:lineRule="auto"/>
              <w:ind w:right="567"/>
              <w:jc w:val="left"/>
              <w:rPr>
                <w:rFonts w:cs="David"/>
                <w:sz w:val="24"/>
                <w:szCs w:val="24"/>
              </w:rPr>
            </w:pPr>
          </w:p>
        </w:tc>
      </w:tr>
    </w:tbl>
    <w:p w14:paraId="0D204783" w14:textId="77777777" w:rsidR="004A0BB0" w:rsidRPr="009E3391" w:rsidRDefault="004A0BB0" w:rsidP="004A0BB0">
      <w:pPr>
        <w:tabs>
          <w:tab w:val="left" w:pos="1082"/>
        </w:tabs>
        <w:ind w:right="567"/>
        <w:rPr>
          <w:rFonts w:cs="David"/>
          <w:sz w:val="24"/>
          <w:szCs w:val="24"/>
          <w:rtl/>
        </w:rPr>
      </w:pPr>
    </w:p>
    <w:p w14:paraId="2A642A7B" w14:textId="77777777" w:rsidR="004A0BB0" w:rsidRPr="009E3391" w:rsidRDefault="004A0BB0" w:rsidP="004A0BB0">
      <w:pPr>
        <w:tabs>
          <w:tab w:val="left" w:pos="424"/>
          <w:tab w:val="left" w:pos="1082"/>
        </w:tabs>
        <w:ind w:right="567"/>
        <w:rPr>
          <w:rFonts w:cs="David"/>
          <w:sz w:val="24"/>
          <w:szCs w:val="24"/>
          <w:rtl/>
        </w:rPr>
      </w:pPr>
    </w:p>
    <w:p w14:paraId="5FBE8BDF" w14:textId="77777777" w:rsidR="004A0BB0" w:rsidRPr="009E3391" w:rsidRDefault="004A0BB0" w:rsidP="004A0BB0">
      <w:pPr>
        <w:tabs>
          <w:tab w:val="left" w:pos="424"/>
          <w:tab w:val="left" w:pos="1082"/>
        </w:tabs>
        <w:ind w:right="567"/>
        <w:rPr>
          <w:rFonts w:cs="David"/>
          <w:sz w:val="24"/>
          <w:szCs w:val="24"/>
          <w:rtl/>
        </w:rPr>
      </w:pPr>
    </w:p>
    <w:p w14:paraId="2C08C606" w14:textId="77777777" w:rsidR="004A0BB0" w:rsidRPr="009E3391" w:rsidRDefault="004A0BB0" w:rsidP="004A0BB0">
      <w:pPr>
        <w:tabs>
          <w:tab w:val="left" w:pos="1082"/>
        </w:tabs>
        <w:ind w:right="567"/>
        <w:rPr>
          <w:rFonts w:cs="David"/>
          <w:sz w:val="24"/>
          <w:szCs w:val="24"/>
          <w:u w:val="single"/>
          <w:rtl/>
        </w:rPr>
      </w:pPr>
    </w:p>
    <w:p w14:paraId="67A1B01D" w14:textId="77777777" w:rsidR="004A0BB0" w:rsidRPr="009E3391" w:rsidRDefault="004A0BB0" w:rsidP="004A0BB0">
      <w:pPr>
        <w:tabs>
          <w:tab w:val="left" w:pos="1082"/>
        </w:tabs>
        <w:ind w:right="567"/>
        <w:rPr>
          <w:rFonts w:cs="David"/>
          <w:sz w:val="24"/>
          <w:szCs w:val="24"/>
          <w:u w:val="single"/>
          <w:rtl/>
        </w:rPr>
      </w:pPr>
    </w:p>
    <w:p w14:paraId="40EE43DE" w14:textId="77777777" w:rsidR="004A0BB0" w:rsidRPr="009E3391" w:rsidRDefault="004A0BB0" w:rsidP="004A0BB0">
      <w:pPr>
        <w:tabs>
          <w:tab w:val="left" w:pos="1082"/>
        </w:tabs>
        <w:ind w:right="567"/>
        <w:rPr>
          <w:rFonts w:cs="David"/>
          <w:sz w:val="24"/>
          <w:szCs w:val="24"/>
          <w:u w:val="single"/>
          <w:rtl/>
        </w:rPr>
      </w:pPr>
    </w:p>
    <w:p w14:paraId="0FAE74BE" w14:textId="77777777" w:rsidR="004A0BB0" w:rsidRPr="009E3391" w:rsidRDefault="004A0BB0" w:rsidP="004A0BB0">
      <w:pPr>
        <w:tabs>
          <w:tab w:val="left" w:pos="1082"/>
        </w:tabs>
        <w:ind w:right="567"/>
        <w:rPr>
          <w:rFonts w:cs="David"/>
          <w:sz w:val="24"/>
          <w:szCs w:val="24"/>
          <w:u w:val="single"/>
          <w:rtl/>
        </w:rPr>
      </w:pPr>
    </w:p>
    <w:p w14:paraId="32C14F60" w14:textId="77777777" w:rsidR="004A0BB0" w:rsidRPr="009E3391" w:rsidRDefault="004A0BB0" w:rsidP="004A0BB0">
      <w:pPr>
        <w:tabs>
          <w:tab w:val="left" w:pos="1082"/>
        </w:tabs>
        <w:ind w:right="567"/>
        <w:rPr>
          <w:rFonts w:cs="David"/>
          <w:sz w:val="24"/>
          <w:szCs w:val="24"/>
          <w:u w:val="single"/>
          <w:rtl/>
        </w:rPr>
      </w:pPr>
      <w:r w:rsidRPr="009E3391">
        <w:rPr>
          <w:rFonts w:cs="David" w:hint="cs"/>
          <w:sz w:val="24"/>
          <w:szCs w:val="24"/>
          <w:u w:val="single"/>
          <w:rtl/>
        </w:rPr>
        <w:br w:type="page"/>
      </w:r>
      <w:r w:rsidRPr="009E3391">
        <w:rPr>
          <w:rFonts w:cs="David" w:hint="cs"/>
          <w:sz w:val="24"/>
          <w:szCs w:val="24"/>
          <w:u w:val="single"/>
          <w:rtl/>
        </w:rPr>
        <w:lastRenderedPageBreak/>
        <w:t xml:space="preserve">נתונים על כמות נגררים לגרירת קטנועים/אופנועים טרקטורונים </w:t>
      </w:r>
      <w:r w:rsidR="00E70504">
        <w:rPr>
          <w:rFonts w:cs="David" w:hint="cs"/>
          <w:sz w:val="24"/>
          <w:szCs w:val="24"/>
          <w:u w:val="single"/>
          <w:rtl/>
        </w:rPr>
        <w:t xml:space="preserve">ועגלות </w:t>
      </w:r>
      <w:r w:rsidRPr="009E3391">
        <w:rPr>
          <w:rFonts w:cs="David" w:hint="cs"/>
          <w:sz w:val="24"/>
          <w:szCs w:val="24"/>
          <w:u w:val="single"/>
          <w:rtl/>
        </w:rPr>
        <w:t xml:space="preserve">בבעלות </w:t>
      </w:r>
    </w:p>
    <w:p w14:paraId="3D0EF21D" w14:textId="77777777" w:rsidR="004A0BB0" w:rsidRPr="009E3391" w:rsidRDefault="004A0BB0" w:rsidP="004A0BB0">
      <w:pPr>
        <w:tabs>
          <w:tab w:val="left" w:pos="1082"/>
        </w:tabs>
        <w:ind w:right="567"/>
        <w:rPr>
          <w:rFonts w:cs="David"/>
          <w:sz w:val="24"/>
          <w:szCs w:val="24"/>
          <w:rtl/>
        </w:rPr>
      </w:pPr>
      <w:r w:rsidRPr="009E3391">
        <w:rPr>
          <w:rFonts w:cs="David" w:hint="cs"/>
          <w:sz w:val="24"/>
          <w:szCs w:val="24"/>
          <w:rtl/>
        </w:rPr>
        <w:t>(יש לצרף ההצעה צילום נקי ברור וקריא של רישיונות הרכב בהתאמה )</w:t>
      </w:r>
    </w:p>
    <w:p w14:paraId="016B0D05" w14:textId="77777777" w:rsidR="004A0BB0" w:rsidRPr="009E3391" w:rsidRDefault="004A0BB0" w:rsidP="004A0BB0">
      <w:pPr>
        <w:tabs>
          <w:tab w:val="left" w:pos="1082"/>
        </w:tabs>
        <w:ind w:right="567"/>
        <w:rPr>
          <w:rFonts w:cs="David"/>
          <w:sz w:val="24"/>
          <w:szCs w:val="24"/>
          <w:rtl/>
        </w:rPr>
      </w:pPr>
    </w:p>
    <w:p w14:paraId="02DF1B10" w14:textId="77777777" w:rsidR="004A0BB0" w:rsidRPr="009E3391" w:rsidRDefault="004A0BB0" w:rsidP="004A0BB0">
      <w:pPr>
        <w:tabs>
          <w:tab w:val="left" w:pos="424"/>
          <w:tab w:val="left" w:pos="1082"/>
        </w:tabs>
        <w:ind w:right="567"/>
        <w:rPr>
          <w:rFonts w:cs="David"/>
          <w:sz w:val="24"/>
          <w:szCs w:val="24"/>
          <w:rtl/>
        </w:rPr>
      </w:pPr>
    </w:p>
    <w:tbl>
      <w:tblPr>
        <w:bidiVisual/>
        <w:tblW w:w="0" w:type="auto"/>
        <w:tblInd w:w="-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6"/>
        <w:gridCol w:w="1417"/>
        <w:gridCol w:w="1559"/>
        <w:gridCol w:w="1701"/>
        <w:gridCol w:w="1701"/>
      </w:tblGrid>
      <w:tr w:rsidR="004A0BB0" w:rsidRPr="009E3391" w14:paraId="4080C50A" w14:textId="77777777" w:rsidTr="004A76A6">
        <w:tc>
          <w:tcPr>
            <w:tcW w:w="1615" w:type="dxa"/>
            <w:tcBorders>
              <w:top w:val="single" w:sz="4" w:space="0" w:color="auto"/>
              <w:left w:val="single" w:sz="4" w:space="0" w:color="auto"/>
              <w:bottom w:val="single" w:sz="4" w:space="0" w:color="auto"/>
              <w:right w:val="single" w:sz="4" w:space="0" w:color="auto"/>
            </w:tcBorders>
            <w:hideMark/>
          </w:tcPr>
          <w:p w14:paraId="441DE8AA" w14:textId="77777777" w:rsidR="004A0BB0" w:rsidRPr="009E3391" w:rsidRDefault="004A0BB0" w:rsidP="004A76A6">
            <w:pPr>
              <w:pStyle w:val="ab"/>
              <w:tabs>
                <w:tab w:val="left" w:pos="-58"/>
                <w:tab w:val="left" w:pos="1082"/>
              </w:tabs>
              <w:spacing w:before="240"/>
              <w:ind w:left="720" w:right="180"/>
              <w:rPr>
                <w:rFonts w:cs="David"/>
              </w:rPr>
            </w:pPr>
            <w:r w:rsidRPr="009E3391">
              <w:rPr>
                <w:rFonts w:cs="David" w:hint="cs"/>
                <w:rtl/>
              </w:rPr>
              <w:t>מס"ד</w:t>
            </w:r>
          </w:p>
        </w:tc>
        <w:tc>
          <w:tcPr>
            <w:tcW w:w="1417" w:type="dxa"/>
            <w:tcBorders>
              <w:top w:val="single" w:sz="4" w:space="0" w:color="auto"/>
              <w:left w:val="single" w:sz="4" w:space="0" w:color="auto"/>
              <w:bottom w:val="single" w:sz="4" w:space="0" w:color="auto"/>
              <w:right w:val="single" w:sz="4" w:space="0" w:color="auto"/>
            </w:tcBorders>
            <w:hideMark/>
          </w:tcPr>
          <w:p w14:paraId="4A739B68" w14:textId="77777777" w:rsidR="004A0BB0" w:rsidRPr="009E3391" w:rsidRDefault="004A0BB0" w:rsidP="004A76A6">
            <w:pPr>
              <w:pStyle w:val="ab"/>
              <w:tabs>
                <w:tab w:val="left" w:pos="-58"/>
                <w:tab w:val="left" w:pos="1082"/>
              </w:tabs>
              <w:spacing w:before="240"/>
              <w:ind w:right="180"/>
              <w:rPr>
                <w:rFonts w:cs="David"/>
              </w:rPr>
            </w:pPr>
            <w:r w:rsidRPr="009E3391">
              <w:rPr>
                <w:rFonts w:cs="David" w:hint="cs"/>
                <w:rtl/>
              </w:rPr>
              <w:t xml:space="preserve">מספר רשוי </w:t>
            </w:r>
          </w:p>
        </w:tc>
        <w:tc>
          <w:tcPr>
            <w:tcW w:w="1559" w:type="dxa"/>
            <w:tcBorders>
              <w:top w:val="single" w:sz="4" w:space="0" w:color="auto"/>
              <w:left w:val="single" w:sz="4" w:space="0" w:color="auto"/>
              <w:bottom w:val="single" w:sz="4" w:space="0" w:color="auto"/>
              <w:right w:val="single" w:sz="4" w:space="0" w:color="auto"/>
            </w:tcBorders>
            <w:hideMark/>
          </w:tcPr>
          <w:p w14:paraId="501DC79C" w14:textId="77777777" w:rsidR="004A0BB0" w:rsidRPr="009E3391" w:rsidRDefault="004A0BB0" w:rsidP="004A76A6">
            <w:pPr>
              <w:pStyle w:val="ab"/>
              <w:tabs>
                <w:tab w:val="left" w:pos="-58"/>
                <w:tab w:val="left" w:pos="1082"/>
              </w:tabs>
              <w:spacing w:before="240"/>
              <w:ind w:right="180"/>
              <w:rPr>
                <w:rFonts w:cs="David"/>
              </w:rPr>
            </w:pPr>
            <w:r w:rsidRPr="009E3391">
              <w:rPr>
                <w:rFonts w:cs="David" w:hint="cs"/>
                <w:rtl/>
              </w:rPr>
              <w:t xml:space="preserve">שנת יצור </w:t>
            </w:r>
          </w:p>
        </w:tc>
        <w:tc>
          <w:tcPr>
            <w:tcW w:w="1701" w:type="dxa"/>
            <w:tcBorders>
              <w:top w:val="single" w:sz="4" w:space="0" w:color="auto"/>
              <w:left w:val="single" w:sz="4" w:space="0" w:color="auto"/>
              <w:bottom w:val="single" w:sz="4" w:space="0" w:color="auto"/>
              <w:right w:val="single" w:sz="4" w:space="0" w:color="auto"/>
            </w:tcBorders>
            <w:hideMark/>
          </w:tcPr>
          <w:p w14:paraId="217F9BEB" w14:textId="77777777" w:rsidR="004A0BB0" w:rsidRPr="009E3391" w:rsidRDefault="004A0BB0" w:rsidP="004A76A6">
            <w:pPr>
              <w:pStyle w:val="ab"/>
              <w:tabs>
                <w:tab w:val="left" w:pos="-58"/>
                <w:tab w:val="left" w:pos="1082"/>
              </w:tabs>
              <w:spacing w:before="240"/>
              <w:ind w:right="180"/>
              <w:rPr>
                <w:rFonts w:cs="David"/>
              </w:rPr>
            </w:pPr>
            <w:r w:rsidRPr="009E3391">
              <w:rPr>
                <w:rFonts w:cs="David" w:hint="cs"/>
                <w:rtl/>
              </w:rPr>
              <w:t xml:space="preserve">מחוז </w:t>
            </w:r>
          </w:p>
        </w:tc>
        <w:tc>
          <w:tcPr>
            <w:tcW w:w="1701" w:type="dxa"/>
            <w:tcBorders>
              <w:top w:val="single" w:sz="4" w:space="0" w:color="auto"/>
              <w:left w:val="single" w:sz="4" w:space="0" w:color="auto"/>
              <w:bottom w:val="single" w:sz="4" w:space="0" w:color="auto"/>
              <w:right w:val="single" w:sz="4" w:space="0" w:color="auto"/>
            </w:tcBorders>
          </w:tcPr>
          <w:p w14:paraId="378D3D98"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53EFA95C" w14:textId="77777777" w:rsidTr="004A76A6">
        <w:tc>
          <w:tcPr>
            <w:tcW w:w="1615" w:type="dxa"/>
            <w:tcBorders>
              <w:top w:val="single" w:sz="4" w:space="0" w:color="auto"/>
              <w:left w:val="single" w:sz="4" w:space="0" w:color="auto"/>
              <w:bottom w:val="single" w:sz="4" w:space="0" w:color="auto"/>
              <w:right w:val="single" w:sz="4" w:space="0" w:color="auto"/>
            </w:tcBorders>
          </w:tcPr>
          <w:p w14:paraId="2713DBCA"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3FE38EFA"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17F0E84F"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100CF039"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5B688629"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0599DFA9" w14:textId="77777777" w:rsidTr="004A76A6">
        <w:tc>
          <w:tcPr>
            <w:tcW w:w="1615" w:type="dxa"/>
            <w:tcBorders>
              <w:top w:val="single" w:sz="4" w:space="0" w:color="auto"/>
              <w:left w:val="single" w:sz="4" w:space="0" w:color="auto"/>
              <w:bottom w:val="single" w:sz="4" w:space="0" w:color="auto"/>
              <w:right w:val="single" w:sz="4" w:space="0" w:color="auto"/>
            </w:tcBorders>
          </w:tcPr>
          <w:p w14:paraId="2C411FCA"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596D5B67"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53586226"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00BA1C95"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7EE72C42"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7C1EB523" w14:textId="77777777" w:rsidTr="004A76A6">
        <w:tc>
          <w:tcPr>
            <w:tcW w:w="1615" w:type="dxa"/>
            <w:tcBorders>
              <w:top w:val="single" w:sz="4" w:space="0" w:color="auto"/>
              <w:left w:val="single" w:sz="4" w:space="0" w:color="auto"/>
              <w:bottom w:val="single" w:sz="4" w:space="0" w:color="auto"/>
              <w:right w:val="single" w:sz="4" w:space="0" w:color="auto"/>
            </w:tcBorders>
          </w:tcPr>
          <w:p w14:paraId="7B2602D3"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7C474DD6"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56820E3E"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566931F8"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1CAEE1F2"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7427678E" w14:textId="77777777" w:rsidTr="004A76A6">
        <w:tc>
          <w:tcPr>
            <w:tcW w:w="1615" w:type="dxa"/>
            <w:tcBorders>
              <w:top w:val="single" w:sz="4" w:space="0" w:color="auto"/>
              <w:left w:val="single" w:sz="4" w:space="0" w:color="auto"/>
              <w:bottom w:val="single" w:sz="4" w:space="0" w:color="auto"/>
              <w:right w:val="single" w:sz="4" w:space="0" w:color="auto"/>
            </w:tcBorders>
          </w:tcPr>
          <w:p w14:paraId="4117F0B5"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4E7A264C"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3F1C0395"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30C23A08"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263902A6"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2CE804A6" w14:textId="77777777" w:rsidTr="004A76A6">
        <w:tc>
          <w:tcPr>
            <w:tcW w:w="1615" w:type="dxa"/>
            <w:tcBorders>
              <w:top w:val="single" w:sz="4" w:space="0" w:color="auto"/>
              <w:left w:val="single" w:sz="4" w:space="0" w:color="auto"/>
              <w:bottom w:val="single" w:sz="4" w:space="0" w:color="auto"/>
              <w:right w:val="single" w:sz="4" w:space="0" w:color="auto"/>
            </w:tcBorders>
          </w:tcPr>
          <w:p w14:paraId="26BC96D8"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2BF39172"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3A1F8600"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666481B1"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38D05F62"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1ADEFF38" w14:textId="77777777" w:rsidTr="004A76A6">
        <w:tc>
          <w:tcPr>
            <w:tcW w:w="1615" w:type="dxa"/>
            <w:tcBorders>
              <w:top w:val="single" w:sz="4" w:space="0" w:color="auto"/>
              <w:left w:val="single" w:sz="4" w:space="0" w:color="auto"/>
              <w:bottom w:val="single" w:sz="4" w:space="0" w:color="auto"/>
              <w:right w:val="single" w:sz="4" w:space="0" w:color="auto"/>
            </w:tcBorders>
          </w:tcPr>
          <w:p w14:paraId="5C072A2C"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19E9B9F8"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36902CB8"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54106F93"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1595475A" w14:textId="77777777" w:rsidR="004A0BB0" w:rsidRPr="009E3391" w:rsidRDefault="004A0BB0" w:rsidP="004A76A6">
            <w:pPr>
              <w:pStyle w:val="ab"/>
              <w:tabs>
                <w:tab w:val="left" w:pos="-58"/>
                <w:tab w:val="left" w:pos="1082"/>
              </w:tabs>
              <w:spacing w:before="240"/>
              <w:ind w:right="180"/>
              <w:rPr>
                <w:rFonts w:cs="David"/>
              </w:rPr>
            </w:pPr>
          </w:p>
        </w:tc>
      </w:tr>
      <w:tr w:rsidR="004A0BB0" w:rsidRPr="009E3391" w14:paraId="7F362815" w14:textId="77777777" w:rsidTr="004A76A6">
        <w:tc>
          <w:tcPr>
            <w:tcW w:w="1615" w:type="dxa"/>
            <w:tcBorders>
              <w:top w:val="single" w:sz="4" w:space="0" w:color="auto"/>
              <w:left w:val="single" w:sz="4" w:space="0" w:color="auto"/>
              <w:bottom w:val="single" w:sz="4" w:space="0" w:color="auto"/>
              <w:right w:val="single" w:sz="4" w:space="0" w:color="auto"/>
            </w:tcBorders>
          </w:tcPr>
          <w:p w14:paraId="77F1D1AB" w14:textId="77777777" w:rsidR="004A0BB0" w:rsidRPr="009E3391" w:rsidRDefault="004A0BB0" w:rsidP="004A0BB0">
            <w:pPr>
              <w:pStyle w:val="ab"/>
              <w:numPr>
                <w:ilvl w:val="0"/>
                <w:numId w:val="16"/>
              </w:numPr>
              <w:tabs>
                <w:tab w:val="left" w:pos="-58"/>
                <w:tab w:val="left" w:pos="1082"/>
              </w:tabs>
              <w:spacing w:before="240"/>
              <w:ind w:right="180"/>
              <w:jc w:val="left"/>
              <w:rPr>
                <w:rFonts w:cs="David"/>
              </w:rPr>
            </w:pPr>
          </w:p>
        </w:tc>
        <w:tc>
          <w:tcPr>
            <w:tcW w:w="1417" w:type="dxa"/>
            <w:tcBorders>
              <w:top w:val="single" w:sz="4" w:space="0" w:color="auto"/>
              <w:left w:val="single" w:sz="4" w:space="0" w:color="auto"/>
              <w:bottom w:val="single" w:sz="4" w:space="0" w:color="auto"/>
              <w:right w:val="single" w:sz="4" w:space="0" w:color="auto"/>
            </w:tcBorders>
          </w:tcPr>
          <w:p w14:paraId="13059485" w14:textId="77777777" w:rsidR="004A0BB0" w:rsidRPr="009E3391" w:rsidRDefault="004A0BB0" w:rsidP="004A76A6">
            <w:pPr>
              <w:pStyle w:val="ab"/>
              <w:tabs>
                <w:tab w:val="left" w:pos="-58"/>
                <w:tab w:val="left" w:pos="1082"/>
              </w:tabs>
              <w:spacing w:before="240"/>
              <w:ind w:right="180"/>
              <w:rPr>
                <w:rFonts w:cs="David"/>
              </w:rPr>
            </w:pPr>
          </w:p>
        </w:tc>
        <w:tc>
          <w:tcPr>
            <w:tcW w:w="1559" w:type="dxa"/>
            <w:tcBorders>
              <w:top w:val="single" w:sz="4" w:space="0" w:color="auto"/>
              <w:left w:val="single" w:sz="4" w:space="0" w:color="auto"/>
              <w:bottom w:val="single" w:sz="4" w:space="0" w:color="auto"/>
              <w:right w:val="single" w:sz="4" w:space="0" w:color="auto"/>
            </w:tcBorders>
          </w:tcPr>
          <w:p w14:paraId="581F6E7C"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48DE5F6A" w14:textId="77777777" w:rsidR="004A0BB0" w:rsidRPr="009E3391" w:rsidRDefault="004A0BB0" w:rsidP="004A76A6">
            <w:pPr>
              <w:pStyle w:val="ab"/>
              <w:tabs>
                <w:tab w:val="left" w:pos="-58"/>
                <w:tab w:val="left" w:pos="1082"/>
              </w:tabs>
              <w:spacing w:before="240"/>
              <w:ind w:right="180"/>
              <w:rPr>
                <w:rFonts w:cs="David"/>
              </w:rPr>
            </w:pPr>
          </w:p>
        </w:tc>
        <w:tc>
          <w:tcPr>
            <w:tcW w:w="1701" w:type="dxa"/>
            <w:tcBorders>
              <w:top w:val="single" w:sz="4" w:space="0" w:color="auto"/>
              <w:left w:val="single" w:sz="4" w:space="0" w:color="auto"/>
              <w:bottom w:val="single" w:sz="4" w:space="0" w:color="auto"/>
              <w:right w:val="single" w:sz="4" w:space="0" w:color="auto"/>
            </w:tcBorders>
          </w:tcPr>
          <w:p w14:paraId="15FF5395" w14:textId="77777777" w:rsidR="004A0BB0" w:rsidRPr="009E3391" w:rsidRDefault="004A0BB0" w:rsidP="004A76A6">
            <w:pPr>
              <w:pStyle w:val="ab"/>
              <w:tabs>
                <w:tab w:val="left" w:pos="-58"/>
                <w:tab w:val="left" w:pos="1082"/>
              </w:tabs>
              <w:spacing w:before="240"/>
              <w:ind w:right="180"/>
              <w:rPr>
                <w:rFonts w:cs="David"/>
              </w:rPr>
            </w:pPr>
          </w:p>
        </w:tc>
      </w:tr>
    </w:tbl>
    <w:p w14:paraId="5BACAD3B" w14:textId="77777777" w:rsidR="004A0BB0" w:rsidRPr="009E3391" w:rsidRDefault="004A0BB0" w:rsidP="004A0BB0">
      <w:pPr>
        <w:pStyle w:val="ab"/>
        <w:tabs>
          <w:tab w:val="left" w:pos="-58"/>
          <w:tab w:val="left" w:pos="1082"/>
        </w:tabs>
        <w:ind w:right="180"/>
        <w:rPr>
          <w:rFonts w:cs="David"/>
          <w:rtl/>
        </w:rPr>
      </w:pPr>
      <w:r w:rsidRPr="009E3391">
        <w:rPr>
          <w:rFonts w:cs="David" w:hint="cs"/>
          <w:rtl/>
        </w:rPr>
        <w:br w:type="page"/>
      </w:r>
      <w:r w:rsidR="00E70504">
        <w:rPr>
          <w:rFonts w:cs="David" w:hint="cs"/>
          <w:rtl/>
        </w:rPr>
        <w:lastRenderedPageBreak/>
        <w:t>נספח יא'</w:t>
      </w:r>
    </w:p>
    <w:p w14:paraId="0A7E972A" w14:textId="77777777" w:rsidR="004A0BB0" w:rsidRPr="009E3391" w:rsidRDefault="004A0BB0" w:rsidP="004A0BB0">
      <w:pPr>
        <w:pStyle w:val="ab"/>
        <w:tabs>
          <w:tab w:val="left" w:pos="509"/>
          <w:tab w:val="left" w:pos="1082"/>
        </w:tabs>
        <w:ind w:right="567"/>
        <w:rPr>
          <w:rFonts w:cs="David"/>
          <w:rtl/>
        </w:rPr>
      </w:pPr>
    </w:p>
    <w:p w14:paraId="3579DADC" w14:textId="77777777" w:rsidR="004A0BB0" w:rsidRPr="009E3391" w:rsidRDefault="004A0BB0" w:rsidP="004A0BB0">
      <w:pPr>
        <w:pStyle w:val="ab"/>
        <w:numPr>
          <w:ilvl w:val="0"/>
          <w:numId w:val="23"/>
        </w:numPr>
        <w:tabs>
          <w:tab w:val="left" w:pos="509"/>
          <w:tab w:val="left" w:pos="1082"/>
        </w:tabs>
        <w:ind w:right="567"/>
        <w:jc w:val="left"/>
        <w:rPr>
          <w:rFonts w:cs="David"/>
          <w:b/>
          <w:bCs/>
          <w:rtl/>
        </w:rPr>
      </w:pPr>
      <w:r w:rsidRPr="009E3391">
        <w:rPr>
          <w:rFonts w:cs="David" w:hint="cs"/>
          <w:b/>
          <w:bCs/>
          <w:rtl/>
        </w:rPr>
        <w:t xml:space="preserve">נוהל ביצוע תיקוני דרך </w:t>
      </w:r>
    </w:p>
    <w:p w14:paraId="1ECDF108" w14:textId="77777777" w:rsidR="004A0BB0" w:rsidRPr="009E3391" w:rsidRDefault="004A0BB0" w:rsidP="004A0BB0">
      <w:pPr>
        <w:pStyle w:val="ab"/>
        <w:tabs>
          <w:tab w:val="left" w:pos="509"/>
          <w:tab w:val="left" w:pos="1082"/>
        </w:tabs>
        <w:ind w:right="567"/>
        <w:rPr>
          <w:rFonts w:cs="David"/>
          <w:rtl/>
        </w:rPr>
      </w:pPr>
    </w:p>
    <w:p w14:paraId="5DA481D7" w14:textId="3FFC9F2D" w:rsidR="004A0BB0" w:rsidRPr="0011268D" w:rsidRDefault="004A0BB0" w:rsidP="00733EF6">
      <w:pPr>
        <w:numPr>
          <w:ilvl w:val="0"/>
          <w:numId w:val="17"/>
        </w:numPr>
        <w:tabs>
          <w:tab w:val="clear" w:pos="360"/>
          <w:tab w:val="left" w:pos="84"/>
          <w:tab w:val="left" w:pos="368"/>
          <w:tab w:val="left" w:pos="1082"/>
        </w:tabs>
        <w:overflowPunct w:val="0"/>
        <w:autoSpaceDE w:val="0"/>
        <w:autoSpaceDN w:val="0"/>
        <w:adjustRightInd w:val="0"/>
        <w:spacing w:line="360" w:lineRule="auto"/>
        <w:ind w:left="368"/>
        <w:jc w:val="left"/>
        <w:textAlignment w:val="baseline"/>
        <w:rPr>
          <w:rFonts w:cs="David"/>
          <w:sz w:val="24"/>
          <w:szCs w:val="24"/>
          <w:rtl/>
        </w:rPr>
      </w:pPr>
      <w:r w:rsidRPr="009E3391">
        <w:rPr>
          <w:rFonts w:cs="David" w:hint="cs"/>
          <w:sz w:val="24"/>
          <w:szCs w:val="24"/>
          <w:rtl/>
        </w:rPr>
        <w:t xml:space="preserve">ניידת השרות תגיע  </w:t>
      </w:r>
      <w:r w:rsidRPr="0011268D">
        <w:rPr>
          <w:rFonts w:cs="David" w:hint="cs"/>
          <w:sz w:val="24"/>
          <w:szCs w:val="24"/>
          <w:rtl/>
        </w:rPr>
        <w:t xml:space="preserve">לרכב התקול בהתאם </w:t>
      </w:r>
      <w:r w:rsidRPr="0011268D">
        <w:rPr>
          <w:rFonts w:cs="David" w:hint="eastAsia"/>
          <w:sz w:val="24"/>
          <w:szCs w:val="24"/>
          <w:rtl/>
        </w:rPr>
        <w:t>ל</w:t>
      </w:r>
      <w:r w:rsidR="00D31B0D" w:rsidRPr="0011268D">
        <w:rPr>
          <w:rFonts w:cs="David" w:hint="eastAsia"/>
          <w:sz w:val="24"/>
          <w:szCs w:val="24"/>
          <w:rtl/>
        </w:rPr>
        <w:t>זמנים</w:t>
      </w:r>
      <w:r w:rsidR="00D31B0D" w:rsidRPr="0011268D">
        <w:rPr>
          <w:rFonts w:cs="David"/>
          <w:sz w:val="24"/>
          <w:szCs w:val="24"/>
          <w:rtl/>
        </w:rPr>
        <w:t xml:space="preserve">  הקבועים </w:t>
      </w:r>
      <w:r w:rsidR="00D31B0D" w:rsidRPr="0011268D">
        <w:rPr>
          <w:rFonts w:cs="David" w:hint="cs"/>
          <w:sz w:val="24"/>
          <w:szCs w:val="24"/>
          <w:rtl/>
        </w:rPr>
        <w:t>ב</w:t>
      </w:r>
      <w:r w:rsidRPr="0011268D">
        <w:rPr>
          <w:rFonts w:cs="David" w:hint="cs"/>
          <w:sz w:val="24"/>
          <w:szCs w:val="24"/>
          <w:rtl/>
        </w:rPr>
        <w:t xml:space="preserve">נורמת השירות שנקבעה,  </w:t>
      </w:r>
      <w:r w:rsidR="00376C03" w:rsidRPr="0011268D">
        <w:rPr>
          <w:rFonts w:cs="David" w:hint="cs"/>
          <w:sz w:val="24"/>
          <w:szCs w:val="24"/>
          <w:rtl/>
        </w:rPr>
        <w:t xml:space="preserve">עפ"י סעיף 12 </w:t>
      </w:r>
      <w:r w:rsidRPr="0011268D">
        <w:rPr>
          <w:rFonts w:cs="David" w:hint="cs"/>
          <w:sz w:val="24"/>
          <w:szCs w:val="24"/>
          <w:rtl/>
        </w:rPr>
        <w:t xml:space="preserve">בהגיע הניידת לרכב </w:t>
      </w:r>
      <w:r w:rsidRPr="0011268D">
        <w:rPr>
          <w:rFonts w:cs="David" w:hint="cs"/>
          <w:b/>
          <w:bCs/>
          <w:sz w:val="24"/>
          <w:szCs w:val="24"/>
          <w:rtl/>
        </w:rPr>
        <w:t xml:space="preserve">ינסה   </w:t>
      </w:r>
      <w:r w:rsidRPr="0011268D">
        <w:rPr>
          <w:rFonts w:cs="David" w:hint="cs"/>
          <w:sz w:val="24"/>
          <w:szCs w:val="24"/>
          <w:rtl/>
        </w:rPr>
        <w:t xml:space="preserve">מפעיל ניידת השרות לבצע תיקון במקום, היה והצליח בתיקון והרכב במצב נסיעה בטוחה יסתיים הטיפול ברכב בשלב זה. </w:t>
      </w:r>
    </w:p>
    <w:p w14:paraId="0B160F51" w14:textId="622209CD" w:rsidR="004A0BB0" w:rsidRPr="0011268D" w:rsidRDefault="004A0BB0" w:rsidP="004A0BB0">
      <w:pPr>
        <w:numPr>
          <w:ilvl w:val="0"/>
          <w:numId w:val="17"/>
        </w:numPr>
        <w:tabs>
          <w:tab w:val="clear" w:pos="360"/>
          <w:tab w:val="left" w:pos="368"/>
          <w:tab w:val="left" w:pos="1082"/>
        </w:tabs>
        <w:overflowPunct w:val="0"/>
        <w:autoSpaceDE w:val="0"/>
        <w:autoSpaceDN w:val="0"/>
        <w:adjustRightInd w:val="0"/>
        <w:spacing w:line="360" w:lineRule="auto"/>
        <w:ind w:left="368"/>
        <w:jc w:val="left"/>
        <w:textAlignment w:val="baseline"/>
        <w:rPr>
          <w:rFonts w:cs="David"/>
          <w:sz w:val="24"/>
          <w:szCs w:val="24"/>
        </w:rPr>
      </w:pPr>
      <w:r w:rsidRPr="0011268D">
        <w:rPr>
          <w:rFonts w:cs="David" w:hint="cs"/>
          <w:sz w:val="24"/>
          <w:szCs w:val="24"/>
          <w:rtl/>
        </w:rPr>
        <w:t>במידה שלא הצליח ,ימשיך במידית הליך גרירת הרכב למוסך המטפל תוך עמידה ב</w:t>
      </w:r>
      <w:r w:rsidR="00D31B0D" w:rsidRPr="0011268D">
        <w:rPr>
          <w:rFonts w:cs="David" w:hint="cs"/>
          <w:sz w:val="24"/>
          <w:szCs w:val="24"/>
          <w:rtl/>
        </w:rPr>
        <w:t>זמנים הקבועים ב</w:t>
      </w:r>
      <w:r w:rsidRPr="0011268D">
        <w:rPr>
          <w:rFonts w:cs="David" w:hint="cs"/>
          <w:sz w:val="24"/>
          <w:szCs w:val="24"/>
          <w:rtl/>
        </w:rPr>
        <w:t xml:space="preserve">נורמות השירות שנקבעו </w:t>
      </w:r>
      <w:r w:rsidR="00D31B0D" w:rsidRPr="0011268D">
        <w:rPr>
          <w:rFonts w:cs="David" w:hint="cs"/>
          <w:sz w:val="24"/>
          <w:szCs w:val="24"/>
          <w:rtl/>
        </w:rPr>
        <w:t>בסעיף 12 למכרז</w:t>
      </w:r>
    </w:p>
    <w:p w14:paraId="685653B7" w14:textId="77777777" w:rsidR="004A0BB0" w:rsidRPr="009E3391" w:rsidRDefault="004A0BB0" w:rsidP="004A0BB0">
      <w:pPr>
        <w:numPr>
          <w:ilvl w:val="0"/>
          <w:numId w:val="17"/>
        </w:numPr>
        <w:tabs>
          <w:tab w:val="left" w:pos="1082"/>
        </w:tabs>
        <w:overflowPunct w:val="0"/>
        <w:autoSpaceDE w:val="0"/>
        <w:autoSpaceDN w:val="0"/>
        <w:adjustRightInd w:val="0"/>
        <w:spacing w:line="360" w:lineRule="auto"/>
        <w:jc w:val="left"/>
        <w:textAlignment w:val="baseline"/>
        <w:rPr>
          <w:rFonts w:cs="David"/>
          <w:sz w:val="24"/>
          <w:szCs w:val="24"/>
        </w:rPr>
      </w:pPr>
      <w:r w:rsidRPr="009E3391">
        <w:rPr>
          <w:rFonts w:cs="David" w:hint="cs"/>
          <w:sz w:val="24"/>
          <w:szCs w:val="24"/>
          <w:rtl/>
        </w:rPr>
        <w:t>רשימת הפעילויות לביצוע על ידי הניידת יבוצעו ללא תשלום נוסף (בכול שיטות ההפעלה)  למעט חלפים:</w:t>
      </w:r>
    </w:p>
    <w:p w14:paraId="52D683A6" w14:textId="1B3F3B21" w:rsidR="004A0BB0" w:rsidRPr="009E3391" w:rsidRDefault="00D31B0D" w:rsidP="00E70504">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tl/>
        </w:rPr>
      </w:pPr>
      <w:r w:rsidRPr="00763F52">
        <w:rPr>
          <w:rFonts w:cs="David" w:hint="eastAsia"/>
          <w:sz w:val="24"/>
          <w:szCs w:val="24"/>
          <w:rtl/>
        </w:rPr>
        <w:t>החלפת</w:t>
      </w:r>
      <w:r w:rsidRPr="00763F52">
        <w:rPr>
          <w:rFonts w:cs="David"/>
          <w:sz w:val="24"/>
          <w:szCs w:val="24"/>
          <w:rtl/>
        </w:rPr>
        <w:t xml:space="preserve"> </w:t>
      </w:r>
      <w:r w:rsidRPr="00763F52">
        <w:rPr>
          <w:rFonts w:cs="David" w:hint="eastAsia"/>
          <w:sz w:val="24"/>
          <w:szCs w:val="24"/>
          <w:rtl/>
        </w:rPr>
        <w:t>מנורות</w:t>
      </w:r>
      <w:r w:rsidRPr="00763F52">
        <w:rPr>
          <w:rFonts w:cs="David"/>
          <w:sz w:val="24"/>
          <w:szCs w:val="24"/>
          <w:rtl/>
        </w:rPr>
        <w:t xml:space="preserve"> </w:t>
      </w:r>
      <w:r w:rsidRPr="00763F52">
        <w:rPr>
          <w:rFonts w:cs="David" w:hint="eastAsia"/>
          <w:sz w:val="24"/>
          <w:szCs w:val="24"/>
          <w:rtl/>
        </w:rPr>
        <w:t>מכל</w:t>
      </w:r>
      <w:r w:rsidRPr="00763F52">
        <w:rPr>
          <w:rFonts w:cs="David"/>
          <w:sz w:val="24"/>
          <w:szCs w:val="24"/>
          <w:rtl/>
        </w:rPr>
        <w:t xml:space="preserve"> </w:t>
      </w:r>
      <w:r w:rsidRPr="00763F52">
        <w:rPr>
          <w:rFonts w:cs="David" w:hint="eastAsia"/>
          <w:sz w:val="24"/>
          <w:szCs w:val="24"/>
          <w:rtl/>
        </w:rPr>
        <w:t>הסוגים</w:t>
      </w:r>
      <w:r w:rsidRPr="00763F52">
        <w:rPr>
          <w:rFonts w:cs="David"/>
          <w:sz w:val="24"/>
          <w:szCs w:val="24"/>
          <w:rtl/>
        </w:rPr>
        <w:t xml:space="preserve"> </w:t>
      </w:r>
      <w:r w:rsidRPr="00763F52">
        <w:rPr>
          <w:rFonts w:cs="David" w:hint="eastAsia"/>
          <w:sz w:val="24"/>
          <w:szCs w:val="24"/>
          <w:rtl/>
        </w:rPr>
        <w:t>לכל</w:t>
      </w:r>
      <w:r w:rsidRPr="00763F52">
        <w:rPr>
          <w:rFonts w:cs="David"/>
          <w:sz w:val="24"/>
          <w:szCs w:val="24"/>
          <w:rtl/>
        </w:rPr>
        <w:t xml:space="preserve"> </w:t>
      </w:r>
      <w:r w:rsidRPr="00763F52">
        <w:rPr>
          <w:rFonts w:cs="David" w:hint="eastAsia"/>
          <w:sz w:val="24"/>
          <w:szCs w:val="24"/>
          <w:rtl/>
        </w:rPr>
        <w:t>סוגי</w:t>
      </w:r>
      <w:r w:rsidRPr="00763F52">
        <w:rPr>
          <w:rFonts w:cs="David"/>
          <w:sz w:val="24"/>
          <w:szCs w:val="24"/>
          <w:rtl/>
        </w:rPr>
        <w:t xml:space="preserve"> </w:t>
      </w:r>
      <w:r w:rsidRPr="00763F52">
        <w:rPr>
          <w:rFonts w:cs="David" w:hint="eastAsia"/>
          <w:sz w:val="24"/>
          <w:szCs w:val="24"/>
          <w:rtl/>
        </w:rPr>
        <w:t>הרכב</w:t>
      </w:r>
      <w:r w:rsidRPr="009E3391" w:rsidDel="00D31B0D">
        <w:rPr>
          <w:rFonts w:cs="David" w:hint="cs"/>
          <w:sz w:val="24"/>
          <w:szCs w:val="24"/>
          <w:rtl/>
        </w:rPr>
        <w:t xml:space="preserve"> </w:t>
      </w:r>
      <w:r w:rsidR="004A0BB0" w:rsidRPr="009E3391">
        <w:rPr>
          <w:rFonts w:cs="David" w:hint="cs"/>
          <w:sz w:val="24"/>
          <w:szCs w:val="24"/>
          <w:rtl/>
        </w:rPr>
        <w:t>.</w:t>
      </w:r>
    </w:p>
    <w:p w14:paraId="0A854DED" w14:textId="77777777" w:rsidR="004A0BB0" w:rsidRPr="009E3391" w:rsidRDefault="004A0BB0" w:rsidP="004A0BB0">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Pr>
      </w:pPr>
      <w:r w:rsidRPr="009E3391">
        <w:rPr>
          <w:rFonts w:cs="David" w:hint="cs"/>
          <w:sz w:val="24"/>
          <w:szCs w:val="24"/>
          <w:rtl/>
        </w:rPr>
        <w:t>התנעת הרכב והבאתו למצב נסיעה בטוחה.</w:t>
      </w:r>
    </w:p>
    <w:p w14:paraId="370B2FAD" w14:textId="77777777" w:rsidR="004A0BB0" w:rsidRPr="009E3391" w:rsidRDefault="004A0BB0" w:rsidP="004A0BB0">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tl/>
        </w:rPr>
      </w:pPr>
      <w:r w:rsidRPr="009E3391">
        <w:rPr>
          <w:rFonts w:cs="David" w:hint="cs"/>
          <w:sz w:val="24"/>
          <w:szCs w:val="24"/>
          <w:rtl/>
        </w:rPr>
        <w:t>החלפת מהדק כבל למצבר.</w:t>
      </w:r>
    </w:p>
    <w:p w14:paraId="4330CAA0" w14:textId="21AE7793" w:rsidR="004A0BB0" w:rsidRPr="009E3391" w:rsidRDefault="004A0BB0" w:rsidP="006B585F">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tl/>
        </w:rPr>
      </w:pPr>
      <w:r w:rsidRPr="009E3391">
        <w:rPr>
          <w:rFonts w:cs="David" w:hint="cs"/>
          <w:sz w:val="24"/>
          <w:szCs w:val="24"/>
          <w:rtl/>
        </w:rPr>
        <w:t xml:space="preserve">החלפת  מצבר- </w:t>
      </w:r>
      <w:r w:rsidR="006B585F">
        <w:rPr>
          <w:rFonts w:cs="David" w:hint="cs"/>
          <w:sz w:val="24"/>
          <w:szCs w:val="24"/>
          <w:rtl/>
        </w:rPr>
        <w:t xml:space="preserve">מותאם לרכב </w:t>
      </w:r>
      <w:r w:rsidRPr="009E3391">
        <w:rPr>
          <w:rFonts w:cs="David" w:hint="cs"/>
          <w:sz w:val="24"/>
          <w:szCs w:val="24"/>
          <w:rtl/>
        </w:rPr>
        <w:t xml:space="preserve">מעבר לשעות פעילות המוסכים במחיר </w:t>
      </w:r>
      <w:r w:rsidR="00E70504">
        <w:rPr>
          <w:rFonts w:cs="David" w:hint="cs"/>
          <w:sz w:val="24"/>
          <w:szCs w:val="24"/>
          <w:rtl/>
        </w:rPr>
        <w:t>מצבר ש</w:t>
      </w:r>
      <w:r w:rsidRPr="009E3391">
        <w:rPr>
          <w:rFonts w:cs="David" w:hint="cs"/>
          <w:sz w:val="24"/>
          <w:szCs w:val="24"/>
          <w:rtl/>
        </w:rPr>
        <w:t>מינהל הרכב</w:t>
      </w:r>
      <w:r w:rsidR="00E70504">
        <w:rPr>
          <w:rFonts w:cs="David" w:hint="cs"/>
          <w:sz w:val="24"/>
          <w:szCs w:val="24"/>
          <w:rtl/>
        </w:rPr>
        <w:t xml:space="preserve"> רוכש במכרז המצברים</w:t>
      </w:r>
      <w:r w:rsidR="006B585F">
        <w:rPr>
          <w:rFonts w:cs="David" w:hint="cs"/>
          <w:sz w:val="24"/>
          <w:szCs w:val="24"/>
          <w:rtl/>
        </w:rPr>
        <w:t xml:space="preserve">, אופן הטיפול במצבר המוחלף </w:t>
      </w:r>
      <w:r w:rsidR="006B585F">
        <w:rPr>
          <w:rFonts w:cs="David"/>
          <w:sz w:val="24"/>
          <w:szCs w:val="24"/>
          <w:rtl/>
        </w:rPr>
        <w:t>–</w:t>
      </w:r>
      <w:r w:rsidR="006B585F">
        <w:rPr>
          <w:rFonts w:cs="David" w:hint="cs"/>
          <w:sz w:val="24"/>
          <w:szCs w:val="24"/>
          <w:rtl/>
        </w:rPr>
        <w:t xml:space="preserve"> יש לממש אחריות במידה שהמצבר בתקופת האחריות מול ספק המצברים של המזמין (כיום חברת שנ"פ) ו/או קבלת מצבר חדש מהספק כנגד הזמנה מטעם המזמין</w:t>
      </w:r>
      <w:r w:rsidR="005018F0">
        <w:rPr>
          <w:rFonts w:cs="David" w:hint="cs"/>
          <w:sz w:val="24"/>
          <w:szCs w:val="24"/>
          <w:rtl/>
        </w:rPr>
        <w:t xml:space="preserve"> (נוהל עבודה עם ספק המצברים יסוכם בשיתוף מנהל הרכב)</w:t>
      </w:r>
    </w:p>
    <w:p w14:paraId="41DA409B" w14:textId="63CC12BD" w:rsidR="004A0BB0" w:rsidRPr="009E3391" w:rsidRDefault="004A0BB0" w:rsidP="00920066">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Pr>
      </w:pPr>
      <w:r w:rsidRPr="009E3391">
        <w:rPr>
          <w:rFonts w:cs="David" w:hint="cs"/>
          <w:sz w:val="24"/>
          <w:szCs w:val="24"/>
          <w:rtl/>
        </w:rPr>
        <w:t xml:space="preserve">החלפת גלגל </w:t>
      </w:r>
      <w:r w:rsidR="00D31B0D">
        <w:rPr>
          <w:rFonts w:cs="David" w:hint="cs"/>
          <w:sz w:val="24"/>
          <w:szCs w:val="24"/>
          <w:rtl/>
        </w:rPr>
        <w:t xml:space="preserve">תקול/ תיקון </w:t>
      </w:r>
      <w:r w:rsidR="00E70504">
        <w:rPr>
          <w:rFonts w:cs="David" w:hint="cs"/>
          <w:sz w:val="24"/>
          <w:szCs w:val="24"/>
          <w:rtl/>
        </w:rPr>
        <w:t>תקר</w:t>
      </w:r>
      <w:r w:rsidRPr="009E3391">
        <w:rPr>
          <w:rFonts w:cs="David" w:hint="cs"/>
          <w:sz w:val="24"/>
          <w:szCs w:val="24"/>
          <w:rtl/>
        </w:rPr>
        <w:t xml:space="preserve"> </w:t>
      </w:r>
      <w:r w:rsidR="00614A24">
        <w:rPr>
          <w:rFonts w:cs="David" w:hint="cs"/>
          <w:sz w:val="24"/>
          <w:szCs w:val="24"/>
          <w:rtl/>
        </w:rPr>
        <w:t>לכל סוגי הרכב.</w:t>
      </w:r>
    </w:p>
    <w:p w14:paraId="6CED4409" w14:textId="77777777" w:rsidR="004A0BB0" w:rsidRPr="009E3391" w:rsidRDefault="004A0BB0" w:rsidP="004A0BB0">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Pr>
      </w:pPr>
      <w:r w:rsidRPr="009E3391">
        <w:rPr>
          <w:rFonts w:cs="David" w:hint="cs"/>
          <w:sz w:val="24"/>
          <w:szCs w:val="24"/>
          <w:rtl/>
        </w:rPr>
        <w:t xml:space="preserve">פתיחת רכב  נעול עם מפתחות בפנים / אובדן מפתח </w:t>
      </w:r>
    </w:p>
    <w:p w14:paraId="65580348" w14:textId="26F7CDE1" w:rsidR="004A0BB0" w:rsidRPr="009E3391" w:rsidRDefault="00D31B0D" w:rsidP="004A0BB0">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Pr>
      </w:pPr>
      <w:r w:rsidRPr="00763F52">
        <w:rPr>
          <w:rFonts w:cs="David" w:hint="eastAsia"/>
          <w:sz w:val="24"/>
          <w:szCs w:val="24"/>
          <w:rtl/>
        </w:rPr>
        <w:t>מענה</w:t>
      </w:r>
      <w:r w:rsidRPr="00763F52">
        <w:rPr>
          <w:rFonts w:cs="David"/>
          <w:sz w:val="24"/>
          <w:szCs w:val="24"/>
          <w:rtl/>
        </w:rPr>
        <w:t xml:space="preserve"> </w:t>
      </w:r>
      <w:r w:rsidRPr="00763F52">
        <w:rPr>
          <w:rFonts w:cs="David" w:hint="eastAsia"/>
          <w:sz w:val="24"/>
          <w:szCs w:val="24"/>
          <w:rtl/>
        </w:rPr>
        <w:t>לרכב</w:t>
      </w:r>
      <w:r w:rsidRPr="00763F52">
        <w:rPr>
          <w:rFonts w:cs="David"/>
          <w:sz w:val="24"/>
          <w:szCs w:val="24"/>
        </w:rPr>
        <w:t xml:space="preserve"> </w:t>
      </w:r>
      <w:r w:rsidRPr="00763F52">
        <w:rPr>
          <w:rFonts w:cs="David" w:hint="eastAsia"/>
          <w:sz w:val="24"/>
          <w:szCs w:val="24"/>
          <w:rtl/>
        </w:rPr>
        <w:t>ללא</w:t>
      </w:r>
      <w:r w:rsidRPr="00763F52">
        <w:rPr>
          <w:rFonts w:cs="David"/>
          <w:sz w:val="24"/>
          <w:szCs w:val="24"/>
          <w:rtl/>
        </w:rPr>
        <w:t xml:space="preserve"> דלק והבאתו למצב נסיעה בטוחה או גרירה לתחנת הדלק הקרובה עם </w:t>
      </w:r>
      <w:r w:rsidRPr="00763F52">
        <w:rPr>
          <w:rFonts w:cs="David" w:hint="eastAsia"/>
          <w:sz w:val="24"/>
          <w:szCs w:val="24"/>
          <w:rtl/>
        </w:rPr>
        <w:t>פזומט</w:t>
      </w:r>
      <w:r w:rsidRPr="009E3391" w:rsidDel="00D31B0D">
        <w:rPr>
          <w:rFonts w:cs="David" w:hint="cs"/>
          <w:sz w:val="24"/>
          <w:szCs w:val="24"/>
          <w:rtl/>
        </w:rPr>
        <w:t xml:space="preserve"> </w:t>
      </w:r>
      <w:r w:rsidR="00FD5978">
        <w:rPr>
          <w:rFonts w:cs="David" w:hint="cs"/>
          <w:sz w:val="24"/>
          <w:szCs w:val="24"/>
          <w:rtl/>
        </w:rPr>
        <w:t>.</w:t>
      </w:r>
      <w:r w:rsidR="004A0BB0" w:rsidRPr="009E3391">
        <w:rPr>
          <w:rFonts w:cs="David" w:hint="cs"/>
          <w:sz w:val="24"/>
          <w:szCs w:val="24"/>
          <w:rtl/>
        </w:rPr>
        <w:t xml:space="preserve"> </w:t>
      </w:r>
    </w:p>
    <w:p w14:paraId="3ECB149E" w14:textId="4E4A8BD9" w:rsidR="004A0BB0" w:rsidRPr="0011268D" w:rsidRDefault="004A0BB0" w:rsidP="006937CD">
      <w:pPr>
        <w:numPr>
          <w:ilvl w:val="1"/>
          <w:numId w:val="17"/>
        </w:numPr>
        <w:tabs>
          <w:tab w:val="left" w:pos="1082"/>
        </w:tabs>
        <w:overflowPunct w:val="0"/>
        <w:autoSpaceDE w:val="0"/>
        <w:autoSpaceDN w:val="0"/>
        <w:adjustRightInd w:val="0"/>
        <w:spacing w:line="360" w:lineRule="auto"/>
        <w:ind w:right="567"/>
        <w:jc w:val="left"/>
        <w:textAlignment w:val="baseline"/>
        <w:rPr>
          <w:rFonts w:cs="David"/>
          <w:sz w:val="24"/>
          <w:szCs w:val="24"/>
          <w:rtl/>
        </w:rPr>
      </w:pPr>
      <w:r w:rsidRPr="0011268D">
        <w:rPr>
          <w:rFonts w:cs="David"/>
          <w:sz w:val="24"/>
          <w:szCs w:val="24"/>
          <w:rtl/>
        </w:rPr>
        <w:t xml:space="preserve">תשלום על חלפים אשר יסופקו ויורכבו על ידי ניידת השירות </w:t>
      </w:r>
      <w:r w:rsidR="0011268D" w:rsidRPr="0011268D">
        <w:rPr>
          <w:rFonts w:cs="David" w:hint="cs"/>
          <w:sz w:val="24"/>
          <w:szCs w:val="24"/>
          <w:rtl/>
        </w:rPr>
        <w:t>יהי</w:t>
      </w:r>
      <w:r w:rsidR="0011268D">
        <w:rPr>
          <w:rFonts w:cs="David" w:hint="cs"/>
          <w:sz w:val="24"/>
          <w:szCs w:val="24"/>
          <w:rtl/>
        </w:rPr>
        <w:t>ו בהתאם לאחוז ההנחה המופיע בהצעת</w:t>
      </w:r>
      <w:r w:rsidR="0011268D" w:rsidRPr="0011268D">
        <w:rPr>
          <w:rFonts w:cs="David" w:hint="cs"/>
          <w:sz w:val="24"/>
          <w:szCs w:val="24"/>
          <w:rtl/>
        </w:rPr>
        <w:t xml:space="preserve"> המחיר</w:t>
      </w:r>
      <w:r w:rsidR="0011268D">
        <w:rPr>
          <w:rFonts w:cs="David" w:hint="cs"/>
          <w:sz w:val="24"/>
          <w:szCs w:val="24"/>
          <w:rtl/>
        </w:rPr>
        <w:t>.</w:t>
      </w:r>
      <w:r w:rsidRPr="0011268D">
        <w:rPr>
          <w:rFonts w:cs="David"/>
          <w:sz w:val="24"/>
          <w:szCs w:val="24"/>
          <w:rtl/>
        </w:rPr>
        <w:t xml:space="preserve"> </w:t>
      </w:r>
    </w:p>
    <w:p w14:paraId="0FE2D56E" w14:textId="77777777" w:rsidR="004A0BB0" w:rsidRPr="009E3391" w:rsidRDefault="004A0BB0" w:rsidP="004A0BB0">
      <w:pPr>
        <w:pStyle w:val="ab"/>
        <w:numPr>
          <w:ilvl w:val="0"/>
          <w:numId w:val="23"/>
        </w:numPr>
        <w:tabs>
          <w:tab w:val="left" w:pos="509"/>
          <w:tab w:val="left" w:pos="1082"/>
        </w:tabs>
        <w:ind w:right="567"/>
        <w:jc w:val="left"/>
        <w:rPr>
          <w:rFonts w:cs="David"/>
        </w:rPr>
      </w:pPr>
      <w:r w:rsidRPr="009E3391">
        <w:rPr>
          <w:rFonts w:cs="David" w:hint="cs"/>
          <w:rtl/>
        </w:rPr>
        <w:t>דיווח :</w:t>
      </w:r>
    </w:p>
    <w:p w14:paraId="0C22A33F" w14:textId="77777777" w:rsidR="004A0BB0" w:rsidRPr="009E3391" w:rsidRDefault="004A0BB0" w:rsidP="004A0BB0">
      <w:pPr>
        <w:pStyle w:val="ab"/>
        <w:tabs>
          <w:tab w:val="left" w:pos="509"/>
          <w:tab w:val="left" w:pos="1082"/>
        </w:tabs>
        <w:ind w:left="720" w:right="567"/>
        <w:rPr>
          <w:rFonts w:cs="David"/>
          <w:rtl/>
        </w:rPr>
      </w:pPr>
    </w:p>
    <w:p w14:paraId="27DD69E6" w14:textId="77777777" w:rsidR="004A0BB0" w:rsidRPr="009E3391" w:rsidRDefault="004A0BB0" w:rsidP="004A0BB0">
      <w:pPr>
        <w:tabs>
          <w:tab w:val="left" w:pos="1082"/>
        </w:tabs>
        <w:spacing w:line="360" w:lineRule="auto"/>
        <w:ind w:left="374"/>
        <w:rPr>
          <w:rFonts w:cs="David"/>
          <w:sz w:val="24"/>
          <w:szCs w:val="24"/>
          <w:rtl/>
        </w:rPr>
      </w:pPr>
      <w:r w:rsidRPr="009E3391">
        <w:rPr>
          <w:rFonts w:cs="David" w:hint="cs"/>
          <w:sz w:val="24"/>
          <w:szCs w:val="24"/>
          <w:rtl/>
        </w:rPr>
        <w:t>כל התיקונים ש</w:t>
      </w:r>
      <w:r w:rsidR="00FD5978">
        <w:rPr>
          <w:rFonts w:cs="David" w:hint="cs"/>
          <w:sz w:val="24"/>
          <w:szCs w:val="24"/>
          <w:rtl/>
        </w:rPr>
        <w:t>י</w:t>
      </w:r>
      <w:r w:rsidRPr="009E3391">
        <w:rPr>
          <w:rFonts w:cs="David" w:hint="cs"/>
          <w:sz w:val="24"/>
          <w:szCs w:val="24"/>
          <w:rtl/>
        </w:rPr>
        <w:t>בוצעו ידווחו במייל על ידי הספק (דוח אירוע)  בדיווח יומי מהביצוע לנציג מינהל הרכב הממשלתי/משטרתי, הדיווח יכלול : מס' רישוי הרכב, סוג הרכב, המשרד הממשלתי, תאריך, שעה, מיקום, קריאת מונה, מהות התיקון. ושם המפקח שאישר את ביצוע התיקונים. בהתאם להודעה זו ובמידה ואישר ינפיק המפקח הזמנת תיקון/עבודה כמצוין לעיל</w:t>
      </w:r>
    </w:p>
    <w:p w14:paraId="7434775D" w14:textId="77777777" w:rsidR="004A0BB0" w:rsidRPr="008B5221" w:rsidRDefault="004A0BB0" w:rsidP="004A0BB0">
      <w:pPr>
        <w:pStyle w:val="ab"/>
        <w:tabs>
          <w:tab w:val="left" w:pos="720"/>
          <w:tab w:val="left" w:pos="1082"/>
        </w:tabs>
        <w:spacing w:line="360" w:lineRule="auto"/>
        <w:ind w:right="567"/>
        <w:rPr>
          <w:rFonts w:cs="David"/>
          <w:b/>
          <w:bCs/>
          <w:rtl/>
        </w:rPr>
      </w:pPr>
      <w:r w:rsidRPr="009E3391">
        <w:rPr>
          <w:rFonts w:cs="David" w:hint="cs"/>
          <w:u w:val="single"/>
          <w:rtl/>
        </w:rPr>
        <w:t xml:space="preserve">     </w:t>
      </w:r>
      <w:r w:rsidRPr="009E3391">
        <w:rPr>
          <w:rFonts w:cs="David" w:hint="cs"/>
          <w:u w:val="single"/>
          <w:rtl/>
        </w:rPr>
        <w:br w:type="page"/>
      </w:r>
      <w:r w:rsidRPr="008B5221">
        <w:rPr>
          <w:rFonts w:cs="David" w:hint="cs"/>
          <w:b/>
          <w:bCs/>
          <w:rtl/>
        </w:rPr>
        <w:lastRenderedPageBreak/>
        <w:t>נספח יב'</w:t>
      </w:r>
    </w:p>
    <w:p w14:paraId="1BD430AF" w14:textId="77777777" w:rsidR="004A0BB0" w:rsidRPr="008B5221" w:rsidRDefault="004A0BB0" w:rsidP="004A0BB0">
      <w:pPr>
        <w:pStyle w:val="ab"/>
        <w:tabs>
          <w:tab w:val="left" w:pos="720"/>
          <w:tab w:val="left" w:pos="1082"/>
        </w:tabs>
        <w:ind w:right="567"/>
        <w:rPr>
          <w:rFonts w:cs="David"/>
          <w:b/>
          <w:bCs/>
          <w:rtl/>
        </w:rPr>
      </w:pPr>
    </w:p>
    <w:p w14:paraId="365C73D4" w14:textId="77777777" w:rsidR="004A0BB0" w:rsidRPr="009E3391" w:rsidRDefault="004A0BB0" w:rsidP="004A0BB0">
      <w:pPr>
        <w:pStyle w:val="ab"/>
        <w:tabs>
          <w:tab w:val="left" w:pos="720"/>
          <w:tab w:val="left" w:pos="1082"/>
        </w:tabs>
        <w:ind w:right="567"/>
        <w:rPr>
          <w:rFonts w:cs="David"/>
          <w:b/>
          <w:bCs/>
          <w:u w:val="single"/>
          <w:rtl/>
        </w:rPr>
      </w:pPr>
      <w:r w:rsidRPr="008B5221">
        <w:rPr>
          <w:rFonts w:cs="David" w:hint="cs"/>
          <w:b/>
          <w:bCs/>
          <w:u w:val="single"/>
          <w:rtl/>
        </w:rPr>
        <w:t>נוהל הזמנת גרר/חילוץ</w:t>
      </w:r>
    </w:p>
    <w:p w14:paraId="13D46615" w14:textId="77777777" w:rsidR="004A0BB0" w:rsidRPr="009E3391" w:rsidRDefault="004A0BB0" w:rsidP="004A0BB0">
      <w:pPr>
        <w:pStyle w:val="ab"/>
        <w:tabs>
          <w:tab w:val="left" w:pos="720"/>
          <w:tab w:val="left" w:pos="1082"/>
        </w:tabs>
        <w:ind w:right="567"/>
        <w:rPr>
          <w:rFonts w:cs="David"/>
          <w:u w:val="single"/>
          <w:rtl/>
        </w:rPr>
      </w:pPr>
    </w:p>
    <w:p w14:paraId="565CF3D7" w14:textId="77777777" w:rsidR="004A0BB0" w:rsidRPr="009E3391" w:rsidRDefault="004A0BB0" w:rsidP="004A0BB0">
      <w:pPr>
        <w:numPr>
          <w:ilvl w:val="1"/>
          <w:numId w:val="18"/>
        </w:numPr>
        <w:tabs>
          <w:tab w:val="left" w:pos="1082"/>
          <w:tab w:val="left" w:pos="8306"/>
        </w:tabs>
        <w:jc w:val="left"/>
        <w:rPr>
          <w:rFonts w:cs="David"/>
          <w:b/>
          <w:bCs/>
          <w:sz w:val="24"/>
          <w:szCs w:val="24"/>
          <w:rtl/>
        </w:rPr>
      </w:pPr>
      <w:r w:rsidRPr="009E3391">
        <w:rPr>
          <w:rFonts w:cs="David" w:hint="cs"/>
          <w:b/>
          <w:bCs/>
          <w:sz w:val="24"/>
          <w:szCs w:val="24"/>
          <w:rtl/>
        </w:rPr>
        <w:t xml:space="preserve">כללי  </w:t>
      </w:r>
    </w:p>
    <w:p w14:paraId="4703727F" w14:textId="77777777" w:rsidR="004A0BB0" w:rsidRPr="009E3391" w:rsidRDefault="004A0BB0" w:rsidP="004A0BB0">
      <w:pPr>
        <w:numPr>
          <w:ilvl w:val="2"/>
          <w:numId w:val="18"/>
        </w:numPr>
        <w:tabs>
          <w:tab w:val="left" w:pos="1082"/>
          <w:tab w:val="left" w:pos="8306"/>
        </w:tabs>
        <w:spacing w:line="360" w:lineRule="auto"/>
        <w:jc w:val="left"/>
        <w:rPr>
          <w:rFonts w:cs="David"/>
          <w:sz w:val="24"/>
          <w:szCs w:val="24"/>
          <w:rtl/>
        </w:rPr>
      </w:pPr>
      <w:r w:rsidRPr="009E3391">
        <w:rPr>
          <w:rFonts w:cs="David" w:hint="cs"/>
          <w:sz w:val="24"/>
          <w:szCs w:val="24"/>
          <w:rtl/>
        </w:rPr>
        <w:t xml:space="preserve"> נוהל זה נועד לקבוע דרכי פעולה בעת הצורך להזמין רכב גרר / ניידת שרות לצורך חילוץ וגרירת רכב.</w:t>
      </w:r>
    </w:p>
    <w:p w14:paraId="6A4C417C" w14:textId="0BA1F5D3" w:rsidR="004A0BB0" w:rsidRPr="009E3391" w:rsidRDefault="004A0BB0" w:rsidP="00920066">
      <w:pPr>
        <w:numPr>
          <w:ilvl w:val="2"/>
          <w:numId w:val="18"/>
        </w:numPr>
        <w:tabs>
          <w:tab w:val="left" w:pos="1082"/>
          <w:tab w:val="left" w:pos="8306"/>
        </w:tabs>
        <w:spacing w:line="360" w:lineRule="auto"/>
        <w:jc w:val="left"/>
        <w:rPr>
          <w:rFonts w:cs="David"/>
          <w:sz w:val="24"/>
          <w:szCs w:val="24"/>
          <w:rtl/>
        </w:rPr>
      </w:pPr>
      <w:r w:rsidRPr="009E3391">
        <w:rPr>
          <w:rFonts w:cs="David" w:hint="cs"/>
          <w:sz w:val="24"/>
          <w:szCs w:val="24"/>
          <w:rtl/>
        </w:rPr>
        <w:t>נוהל זה יופעל לצורכי גרירה או חילוץ של  רכב תקול,</w:t>
      </w:r>
      <w:r w:rsidR="00D31B0D">
        <w:rPr>
          <w:rFonts w:cs="David" w:hint="cs"/>
          <w:sz w:val="24"/>
          <w:szCs w:val="24"/>
          <w:rtl/>
        </w:rPr>
        <w:t xml:space="preserve"> </w:t>
      </w:r>
      <w:r w:rsidRPr="009E3391">
        <w:rPr>
          <w:rFonts w:cs="David" w:hint="cs"/>
          <w:sz w:val="24"/>
          <w:szCs w:val="24"/>
          <w:rtl/>
        </w:rPr>
        <w:t xml:space="preserve">רכב  ששקע או רכב שהיה מעורב בתאונת דרכים, כולל רכב שהתהפך, כולל </w:t>
      </w:r>
      <w:r w:rsidR="001371AD">
        <w:rPr>
          <w:rFonts w:cs="David" w:hint="cs"/>
          <w:sz w:val="24"/>
          <w:szCs w:val="24"/>
          <w:rtl/>
        </w:rPr>
        <w:t>מ</w:t>
      </w:r>
      <w:r w:rsidRPr="009E3391">
        <w:rPr>
          <w:rFonts w:cs="David" w:hint="cs"/>
          <w:sz w:val="24"/>
          <w:szCs w:val="24"/>
          <w:rtl/>
        </w:rPr>
        <w:t>חניונים ו</w:t>
      </w:r>
      <w:r w:rsidR="001371AD">
        <w:rPr>
          <w:rFonts w:cs="David" w:hint="cs"/>
          <w:sz w:val="24"/>
          <w:szCs w:val="24"/>
          <w:rtl/>
        </w:rPr>
        <w:t>שטחים בעבירות קשה.</w:t>
      </w:r>
      <w:r w:rsidRPr="009E3391">
        <w:rPr>
          <w:rFonts w:cs="David" w:hint="cs"/>
          <w:sz w:val="24"/>
          <w:szCs w:val="24"/>
          <w:rtl/>
        </w:rPr>
        <w:t xml:space="preserve"> </w:t>
      </w:r>
    </w:p>
    <w:p w14:paraId="0A79199A" w14:textId="77777777" w:rsidR="004A0BB0" w:rsidRPr="009E3391" w:rsidRDefault="004A0BB0" w:rsidP="004A0BB0">
      <w:pPr>
        <w:numPr>
          <w:ilvl w:val="2"/>
          <w:numId w:val="18"/>
        </w:numPr>
        <w:tabs>
          <w:tab w:val="left" w:pos="1082"/>
          <w:tab w:val="left" w:pos="8306"/>
        </w:tabs>
        <w:spacing w:line="360" w:lineRule="auto"/>
        <w:jc w:val="left"/>
        <w:rPr>
          <w:rFonts w:cs="David"/>
          <w:sz w:val="24"/>
          <w:szCs w:val="24"/>
          <w:rtl/>
        </w:rPr>
      </w:pPr>
      <w:r w:rsidRPr="009E3391">
        <w:rPr>
          <w:rFonts w:cs="David" w:hint="cs"/>
          <w:sz w:val="24"/>
          <w:szCs w:val="24"/>
          <w:rtl/>
        </w:rPr>
        <w:t>גרירת רכב במסגרת מכרז זה תתבצע ע"י הספק שזכה במכרז בלבד.</w:t>
      </w:r>
    </w:p>
    <w:p w14:paraId="62D7DD78" w14:textId="77777777" w:rsidR="004A0BB0" w:rsidRPr="009E3391" w:rsidRDefault="004A0BB0" w:rsidP="004A0BB0">
      <w:pPr>
        <w:pStyle w:val="ab"/>
        <w:tabs>
          <w:tab w:val="clear" w:pos="4153"/>
          <w:tab w:val="left" w:pos="1082"/>
          <w:tab w:val="left" w:pos="8306"/>
        </w:tabs>
        <w:ind w:left="397"/>
        <w:rPr>
          <w:rFonts w:cs="David"/>
          <w:rtl/>
        </w:rPr>
      </w:pPr>
    </w:p>
    <w:p w14:paraId="0E582B19" w14:textId="77777777" w:rsidR="004A0BB0" w:rsidRPr="009E3391" w:rsidRDefault="004A0BB0" w:rsidP="004A0BB0">
      <w:pPr>
        <w:numPr>
          <w:ilvl w:val="1"/>
          <w:numId w:val="18"/>
        </w:numPr>
        <w:tabs>
          <w:tab w:val="left" w:pos="1082"/>
        </w:tabs>
        <w:ind w:right="567"/>
        <w:jc w:val="left"/>
        <w:rPr>
          <w:rFonts w:cs="David"/>
          <w:b/>
          <w:bCs/>
          <w:sz w:val="24"/>
          <w:szCs w:val="24"/>
          <w:rtl/>
        </w:rPr>
      </w:pPr>
      <w:r w:rsidRPr="009E3391">
        <w:rPr>
          <w:rFonts w:cs="David" w:hint="cs"/>
          <w:b/>
          <w:bCs/>
          <w:sz w:val="24"/>
          <w:szCs w:val="24"/>
          <w:rtl/>
        </w:rPr>
        <w:t>גורמים הרשאים להזמין גרר במינהל הרכב</w:t>
      </w:r>
    </w:p>
    <w:p w14:paraId="677A2423" w14:textId="77777777" w:rsidR="004A0BB0" w:rsidRPr="009E3391" w:rsidRDefault="004A0BB0" w:rsidP="004A0BB0">
      <w:pPr>
        <w:numPr>
          <w:ilvl w:val="2"/>
          <w:numId w:val="18"/>
        </w:numPr>
        <w:tabs>
          <w:tab w:val="left" w:pos="1082"/>
        </w:tabs>
        <w:spacing w:line="360" w:lineRule="auto"/>
        <w:ind w:right="567"/>
        <w:jc w:val="left"/>
        <w:rPr>
          <w:rFonts w:cs="David"/>
          <w:sz w:val="24"/>
          <w:szCs w:val="24"/>
          <w:rtl/>
        </w:rPr>
      </w:pPr>
      <w:r w:rsidRPr="009E3391">
        <w:rPr>
          <w:rFonts w:cs="David" w:hint="cs"/>
          <w:sz w:val="24"/>
          <w:szCs w:val="24"/>
          <w:rtl/>
        </w:rPr>
        <w:t>מפקח טכני מחוזי</w:t>
      </w:r>
    </w:p>
    <w:p w14:paraId="53C94C8C" w14:textId="77777777" w:rsidR="004A0BB0" w:rsidRPr="009E3391" w:rsidRDefault="004A0BB0" w:rsidP="004A0BB0">
      <w:pPr>
        <w:numPr>
          <w:ilvl w:val="2"/>
          <w:numId w:val="18"/>
        </w:numPr>
        <w:tabs>
          <w:tab w:val="left" w:pos="1082"/>
        </w:tabs>
        <w:spacing w:line="360" w:lineRule="auto"/>
        <w:ind w:right="567"/>
        <w:jc w:val="left"/>
        <w:rPr>
          <w:rFonts w:cs="David"/>
          <w:sz w:val="24"/>
          <w:szCs w:val="24"/>
        </w:rPr>
      </w:pPr>
      <w:r w:rsidRPr="009E3391">
        <w:rPr>
          <w:rFonts w:cs="David" w:hint="cs"/>
          <w:sz w:val="24"/>
          <w:szCs w:val="24"/>
          <w:rtl/>
        </w:rPr>
        <w:t>מוקד שירות במנהל הרכב</w:t>
      </w:r>
    </w:p>
    <w:p w14:paraId="6C8A7E09" w14:textId="77777777" w:rsidR="004A0BB0" w:rsidRPr="009E3391" w:rsidRDefault="004A0BB0" w:rsidP="004A0BB0">
      <w:pPr>
        <w:numPr>
          <w:ilvl w:val="2"/>
          <w:numId w:val="18"/>
        </w:numPr>
        <w:tabs>
          <w:tab w:val="left" w:pos="1082"/>
        </w:tabs>
        <w:spacing w:line="360" w:lineRule="auto"/>
        <w:ind w:right="567"/>
        <w:jc w:val="left"/>
        <w:rPr>
          <w:rFonts w:cs="David"/>
          <w:sz w:val="24"/>
          <w:szCs w:val="24"/>
          <w:rtl/>
        </w:rPr>
      </w:pPr>
      <w:r w:rsidRPr="009E3391">
        <w:rPr>
          <w:rFonts w:cs="David" w:hint="cs"/>
          <w:sz w:val="24"/>
          <w:szCs w:val="24"/>
          <w:rtl/>
        </w:rPr>
        <w:t>אחראי תחבורה</w:t>
      </w:r>
    </w:p>
    <w:p w14:paraId="1811FDAF" w14:textId="77777777" w:rsidR="004A0BB0" w:rsidRPr="009E3391" w:rsidRDefault="004A0BB0" w:rsidP="004A0BB0">
      <w:pPr>
        <w:numPr>
          <w:ilvl w:val="2"/>
          <w:numId w:val="18"/>
        </w:numPr>
        <w:tabs>
          <w:tab w:val="left" w:pos="1082"/>
        </w:tabs>
        <w:spacing w:line="360" w:lineRule="auto"/>
        <w:ind w:right="567"/>
        <w:jc w:val="left"/>
        <w:rPr>
          <w:rFonts w:cs="David"/>
          <w:sz w:val="24"/>
          <w:szCs w:val="24"/>
          <w:rtl/>
        </w:rPr>
      </w:pPr>
      <w:r w:rsidRPr="009E3391">
        <w:rPr>
          <w:rFonts w:cs="David" w:hint="cs"/>
          <w:sz w:val="24"/>
          <w:szCs w:val="24"/>
          <w:rtl/>
        </w:rPr>
        <w:t>רכז תחבורה</w:t>
      </w:r>
    </w:p>
    <w:p w14:paraId="053DD0F5" w14:textId="77777777" w:rsidR="004A0BB0" w:rsidRPr="009E3391" w:rsidRDefault="004A0BB0" w:rsidP="004A0BB0">
      <w:pPr>
        <w:numPr>
          <w:ilvl w:val="2"/>
          <w:numId w:val="18"/>
        </w:numPr>
        <w:tabs>
          <w:tab w:val="left" w:pos="1082"/>
        </w:tabs>
        <w:spacing w:line="360" w:lineRule="auto"/>
        <w:ind w:right="567"/>
        <w:jc w:val="left"/>
        <w:rPr>
          <w:rFonts w:cs="David"/>
          <w:sz w:val="24"/>
          <w:szCs w:val="24"/>
          <w:rtl/>
        </w:rPr>
      </w:pPr>
      <w:r w:rsidRPr="009E3391">
        <w:rPr>
          <w:rFonts w:cs="David" w:hint="cs"/>
          <w:sz w:val="24"/>
          <w:szCs w:val="24"/>
          <w:rtl/>
        </w:rPr>
        <w:t>מנהל תחבורה במשרד</w:t>
      </w:r>
    </w:p>
    <w:p w14:paraId="2F860B31" w14:textId="5B1D0B63" w:rsidR="004A0BB0" w:rsidRPr="009E3391" w:rsidRDefault="004A0BB0" w:rsidP="004A0BB0">
      <w:pPr>
        <w:numPr>
          <w:ilvl w:val="2"/>
          <w:numId w:val="18"/>
        </w:numPr>
        <w:tabs>
          <w:tab w:val="left" w:pos="1082"/>
        </w:tabs>
        <w:spacing w:line="360" w:lineRule="auto"/>
        <w:ind w:right="567"/>
        <w:jc w:val="left"/>
        <w:rPr>
          <w:rFonts w:cs="David"/>
          <w:sz w:val="24"/>
          <w:szCs w:val="24"/>
          <w:rtl/>
        </w:rPr>
      </w:pPr>
      <w:r w:rsidRPr="009E3391">
        <w:rPr>
          <w:rFonts w:cs="David" w:hint="cs"/>
          <w:sz w:val="24"/>
          <w:szCs w:val="24"/>
          <w:rtl/>
        </w:rPr>
        <w:t>כל אדם שהוסמך לכך ע"י מנהל מינהל הרכב</w:t>
      </w:r>
      <w:r w:rsidR="009428D3">
        <w:rPr>
          <w:rFonts w:cs="David" w:hint="cs"/>
          <w:sz w:val="24"/>
          <w:szCs w:val="24"/>
          <w:rtl/>
        </w:rPr>
        <w:t xml:space="preserve"> לרבות שירותי הכבאות</w:t>
      </w:r>
      <w:r w:rsidRPr="009E3391">
        <w:rPr>
          <w:rFonts w:cs="David" w:hint="cs"/>
          <w:sz w:val="24"/>
          <w:szCs w:val="24"/>
          <w:rtl/>
        </w:rPr>
        <w:t>.</w:t>
      </w:r>
    </w:p>
    <w:p w14:paraId="44681584" w14:textId="77777777" w:rsidR="004A0BB0" w:rsidRPr="009E3391" w:rsidRDefault="004A0BB0" w:rsidP="004A0BB0">
      <w:pPr>
        <w:pStyle w:val="ab"/>
        <w:tabs>
          <w:tab w:val="left" w:pos="720"/>
          <w:tab w:val="left" w:pos="1082"/>
        </w:tabs>
        <w:ind w:right="567"/>
        <w:rPr>
          <w:rFonts w:cs="David"/>
        </w:rPr>
      </w:pPr>
    </w:p>
    <w:p w14:paraId="680E4410" w14:textId="77777777" w:rsidR="004A0BB0" w:rsidRPr="009E3391" w:rsidRDefault="004A0BB0" w:rsidP="004A0BB0">
      <w:pPr>
        <w:numPr>
          <w:ilvl w:val="1"/>
          <w:numId w:val="18"/>
        </w:numPr>
        <w:tabs>
          <w:tab w:val="left" w:pos="1082"/>
        </w:tabs>
        <w:spacing w:line="360" w:lineRule="auto"/>
        <w:ind w:right="567"/>
        <w:jc w:val="left"/>
        <w:rPr>
          <w:rFonts w:cs="David"/>
          <w:b/>
          <w:bCs/>
          <w:sz w:val="24"/>
          <w:szCs w:val="24"/>
          <w:rtl/>
        </w:rPr>
      </w:pPr>
      <w:r w:rsidRPr="009E3391">
        <w:rPr>
          <w:rFonts w:cs="David" w:hint="cs"/>
          <w:b/>
          <w:bCs/>
          <w:sz w:val="24"/>
          <w:szCs w:val="24"/>
          <w:rtl/>
        </w:rPr>
        <w:t>גורמים הרשאים להזמין גרר למשטרת ישראל</w:t>
      </w:r>
    </w:p>
    <w:p w14:paraId="06561539"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מדור תחבורה ותובלה במטה הארצי</w:t>
      </w:r>
      <w:r w:rsidR="001371AD">
        <w:rPr>
          <w:rFonts w:cs="David" w:hint="cs"/>
          <w:szCs w:val="24"/>
          <w:rtl/>
        </w:rPr>
        <w:t>.</w:t>
      </w:r>
    </w:p>
    <w:p w14:paraId="2F78E567"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מדור תחזוקת רכב במטה ארצי</w:t>
      </w:r>
      <w:r w:rsidR="001371AD">
        <w:rPr>
          <w:rFonts w:cs="David" w:hint="cs"/>
          <w:szCs w:val="24"/>
          <w:rtl/>
        </w:rPr>
        <w:t>.</w:t>
      </w:r>
    </w:p>
    <w:p w14:paraId="4C057503" w14:textId="77777777" w:rsidR="004A0BB0" w:rsidRPr="009E3391" w:rsidRDefault="004A0BB0" w:rsidP="004A0BB0">
      <w:pPr>
        <w:pStyle w:val="12"/>
        <w:numPr>
          <w:ilvl w:val="2"/>
          <w:numId w:val="18"/>
        </w:numPr>
        <w:tabs>
          <w:tab w:val="left" w:pos="1082"/>
        </w:tabs>
        <w:jc w:val="left"/>
        <w:textAlignment w:val="auto"/>
        <w:rPr>
          <w:rFonts w:cs="David"/>
          <w:szCs w:val="24"/>
        </w:rPr>
      </w:pPr>
      <w:r w:rsidRPr="009E3391">
        <w:rPr>
          <w:rFonts w:cs="David" w:hint="cs"/>
          <w:szCs w:val="24"/>
          <w:rtl/>
        </w:rPr>
        <w:t>מדור רכב במטה הארצי</w:t>
      </w:r>
      <w:r w:rsidR="001371AD">
        <w:rPr>
          <w:rFonts w:cs="David" w:hint="cs"/>
          <w:szCs w:val="24"/>
          <w:rtl/>
        </w:rPr>
        <w:t>.</w:t>
      </w:r>
    </w:p>
    <w:p w14:paraId="0866D0B4" w14:textId="77777777" w:rsidR="004A0BB0" w:rsidRPr="009E3391" w:rsidRDefault="004A0BB0" w:rsidP="004A0BB0">
      <w:pPr>
        <w:pStyle w:val="12"/>
        <w:numPr>
          <w:ilvl w:val="2"/>
          <w:numId w:val="18"/>
        </w:numPr>
        <w:tabs>
          <w:tab w:val="left" w:pos="1082"/>
        </w:tabs>
        <w:jc w:val="left"/>
        <w:textAlignment w:val="auto"/>
        <w:rPr>
          <w:rFonts w:cs="David"/>
          <w:szCs w:val="24"/>
        </w:rPr>
      </w:pPr>
      <w:r w:rsidRPr="009E3391">
        <w:rPr>
          <w:rFonts w:cs="David" w:hint="cs"/>
          <w:szCs w:val="24"/>
          <w:rtl/>
        </w:rPr>
        <w:t xml:space="preserve">קציני ניהול </w:t>
      </w:r>
      <w:r w:rsidR="001371AD">
        <w:rPr>
          <w:rFonts w:cs="David" w:hint="cs"/>
          <w:szCs w:val="24"/>
          <w:rtl/>
        </w:rPr>
        <w:t xml:space="preserve"> ביחידות.</w:t>
      </w:r>
    </w:p>
    <w:p w14:paraId="6B615058" w14:textId="77777777" w:rsidR="004A0BB0" w:rsidRPr="009E3391" w:rsidRDefault="004A0BB0" w:rsidP="004A0BB0">
      <w:pPr>
        <w:pStyle w:val="12"/>
        <w:numPr>
          <w:ilvl w:val="2"/>
          <w:numId w:val="18"/>
        </w:numPr>
        <w:tabs>
          <w:tab w:val="left" w:pos="1082"/>
        </w:tabs>
        <w:jc w:val="left"/>
        <w:textAlignment w:val="auto"/>
        <w:rPr>
          <w:rFonts w:cs="David"/>
          <w:szCs w:val="24"/>
        </w:rPr>
      </w:pPr>
      <w:r w:rsidRPr="009E3391">
        <w:rPr>
          <w:rFonts w:cs="David" w:hint="cs"/>
          <w:szCs w:val="24"/>
          <w:rtl/>
        </w:rPr>
        <w:t>קציני תחבורה</w:t>
      </w:r>
      <w:r w:rsidR="001371AD">
        <w:rPr>
          <w:rFonts w:cs="David" w:hint="cs"/>
          <w:szCs w:val="24"/>
          <w:rtl/>
        </w:rPr>
        <w:t>.</w:t>
      </w:r>
    </w:p>
    <w:p w14:paraId="0F5440B3" w14:textId="77777777" w:rsidR="004A0BB0" w:rsidRPr="009E3391" w:rsidRDefault="004A0BB0" w:rsidP="004A0BB0">
      <w:pPr>
        <w:pStyle w:val="12"/>
        <w:numPr>
          <w:ilvl w:val="2"/>
          <w:numId w:val="18"/>
        </w:numPr>
        <w:tabs>
          <w:tab w:val="left" w:pos="1082"/>
        </w:tabs>
        <w:jc w:val="left"/>
        <w:textAlignment w:val="auto"/>
        <w:rPr>
          <w:rFonts w:cs="David"/>
          <w:szCs w:val="24"/>
        </w:rPr>
      </w:pPr>
      <w:r w:rsidRPr="009E3391">
        <w:rPr>
          <w:rFonts w:cs="David" w:hint="cs"/>
          <w:szCs w:val="24"/>
          <w:rtl/>
        </w:rPr>
        <w:t xml:space="preserve">אדם שהוסמך ע"י מדור תחבורה ותובלה </w:t>
      </w:r>
    </w:p>
    <w:p w14:paraId="2E42C8E7" w14:textId="1F09CC8E" w:rsidR="004A0BB0" w:rsidRPr="0013137C" w:rsidRDefault="004A0BB0" w:rsidP="0013137C">
      <w:pPr>
        <w:pStyle w:val="12"/>
        <w:numPr>
          <w:ilvl w:val="2"/>
          <w:numId w:val="18"/>
        </w:numPr>
        <w:tabs>
          <w:tab w:val="left" w:pos="1082"/>
        </w:tabs>
        <w:jc w:val="left"/>
        <w:textAlignment w:val="auto"/>
        <w:rPr>
          <w:rFonts w:cs="David"/>
          <w:szCs w:val="24"/>
        </w:rPr>
      </w:pPr>
      <w:r w:rsidRPr="0013137C">
        <w:rPr>
          <w:rFonts w:cs="David" w:hint="cs"/>
          <w:szCs w:val="24"/>
          <w:rtl/>
        </w:rPr>
        <w:t>גורמים הרשאים ל</w:t>
      </w:r>
      <w:r w:rsidR="001371AD" w:rsidRPr="0013137C">
        <w:rPr>
          <w:rFonts w:cs="David" w:hint="cs"/>
          <w:szCs w:val="24"/>
          <w:rtl/>
        </w:rPr>
        <w:t>ה</w:t>
      </w:r>
      <w:r w:rsidRPr="0013137C">
        <w:rPr>
          <w:rFonts w:cs="David" w:hint="cs"/>
          <w:szCs w:val="24"/>
          <w:rtl/>
        </w:rPr>
        <w:t>זמין גרר בשב"ס</w:t>
      </w:r>
      <w:r w:rsidR="004319BF" w:rsidRPr="0013137C">
        <w:rPr>
          <w:rFonts w:cs="David" w:hint="cs"/>
          <w:szCs w:val="24"/>
          <w:rtl/>
        </w:rPr>
        <w:t xml:space="preserve"> </w:t>
      </w:r>
      <w:r w:rsidR="0097770C" w:rsidRPr="0013137C">
        <w:rPr>
          <w:rFonts w:cs="David"/>
          <w:szCs w:val="24"/>
          <w:rtl/>
        </w:rPr>
        <w:t>–</w:t>
      </w:r>
      <w:r w:rsidR="0097770C" w:rsidRPr="0013137C">
        <w:rPr>
          <w:rFonts w:cs="David" w:hint="cs"/>
          <w:szCs w:val="24"/>
          <w:rtl/>
        </w:rPr>
        <w:t>ענף רכב</w:t>
      </w:r>
    </w:p>
    <w:p w14:paraId="004331F5" w14:textId="1E1E8587" w:rsidR="009F3D89" w:rsidRPr="0013137C" w:rsidRDefault="009F3D89" w:rsidP="0013137C">
      <w:pPr>
        <w:pStyle w:val="12"/>
        <w:numPr>
          <w:ilvl w:val="2"/>
          <w:numId w:val="18"/>
        </w:numPr>
        <w:tabs>
          <w:tab w:val="left" w:pos="1082"/>
        </w:tabs>
        <w:jc w:val="left"/>
        <w:textAlignment w:val="auto"/>
        <w:rPr>
          <w:rFonts w:cs="David"/>
          <w:szCs w:val="24"/>
        </w:rPr>
      </w:pPr>
      <w:r w:rsidRPr="0013137C">
        <w:rPr>
          <w:rFonts w:cs="David" w:hint="cs"/>
          <w:szCs w:val="24"/>
          <w:rtl/>
        </w:rPr>
        <w:t xml:space="preserve">גורמים הרשאים להזמין גרר בצה"ל - </w:t>
      </w:r>
      <w:r w:rsidR="002F167F" w:rsidRPr="0013137C">
        <w:rPr>
          <w:rFonts w:cs="David" w:hint="cs"/>
          <w:szCs w:val="24"/>
          <w:rtl/>
        </w:rPr>
        <w:t xml:space="preserve">מוקד צה"ל </w:t>
      </w:r>
    </w:p>
    <w:p w14:paraId="5CDBE1A9" w14:textId="77777777" w:rsidR="004A0BB0" w:rsidRPr="009E3391" w:rsidRDefault="004A0BB0" w:rsidP="004A0BB0">
      <w:pPr>
        <w:pStyle w:val="ab"/>
        <w:tabs>
          <w:tab w:val="left" w:pos="720"/>
          <w:tab w:val="left" w:pos="1082"/>
        </w:tabs>
        <w:ind w:right="567"/>
        <w:rPr>
          <w:rFonts w:cs="David"/>
        </w:rPr>
      </w:pPr>
    </w:p>
    <w:p w14:paraId="7A6CEA9B" w14:textId="77777777" w:rsidR="004A0BB0" w:rsidRPr="009E3391" w:rsidRDefault="004A0BB0" w:rsidP="004A0BB0">
      <w:pPr>
        <w:widowControl w:val="0"/>
        <w:numPr>
          <w:ilvl w:val="1"/>
          <w:numId w:val="18"/>
        </w:numPr>
        <w:suppressLineNumbers/>
        <w:tabs>
          <w:tab w:val="left" w:pos="1082"/>
        </w:tabs>
        <w:ind w:right="567"/>
        <w:jc w:val="left"/>
        <w:rPr>
          <w:rFonts w:cs="David"/>
          <w:b/>
          <w:bCs/>
          <w:sz w:val="24"/>
          <w:szCs w:val="24"/>
          <w:rtl/>
        </w:rPr>
      </w:pPr>
      <w:r w:rsidRPr="009E3391">
        <w:rPr>
          <w:rFonts w:cs="David" w:hint="cs"/>
          <w:b/>
          <w:bCs/>
          <w:sz w:val="24"/>
          <w:szCs w:val="24"/>
          <w:rtl/>
        </w:rPr>
        <w:t xml:space="preserve">השיטה </w:t>
      </w:r>
    </w:p>
    <w:p w14:paraId="3F7130D3" w14:textId="77777777" w:rsidR="004A0BB0" w:rsidRPr="009E3391" w:rsidRDefault="004A0BB0" w:rsidP="004319BF">
      <w:pPr>
        <w:pStyle w:val="12"/>
        <w:numPr>
          <w:ilvl w:val="2"/>
          <w:numId w:val="18"/>
        </w:numPr>
        <w:tabs>
          <w:tab w:val="left" w:pos="1082"/>
        </w:tabs>
        <w:jc w:val="left"/>
        <w:textAlignment w:val="auto"/>
        <w:rPr>
          <w:rFonts w:cs="David"/>
          <w:szCs w:val="24"/>
        </w:rPr>
      </w:pPr>
      <w:r w:rsidRPr="009E3391">
        <w:rPr>
          <w:rFonts w:cs="David" w:hint="cs"/>
          <w:szCs w:val="24"/>
          <w:rtl/>
        </w:rPr>
        <w:t xml:space="preserve">במקרה של תקלה ברכב המחייבת גרירה/חילוץ/תיקון דרך, המורשה </w:t>
      </w:r>
      <w:r w:rsidR="004319BF">
        <w:rPr>
          <w:rFonts w:cs="David" w:hint="cs"/>
          <w:szCs w:val="24"/>
          <w:rtl/>
        </w:rPr>
        <w:t xml:space="preserve">להזמנת גרר </w:t>
      </w:r>
      <w:r w:rsidRPr="009E3391">
        <w:rPr>
          <w:rFonts w:cs="David" w:hint="cs"/>
          <w:szCs w:val="24"/>
          <w:rtl/>
        </w:rPr>
        <w:t xml:space="preserve">בהתאם </w:t>
      </w:r>
      <w:r w:rsidR="004319BF">
        <w:rPr>
          <w:rFonts w:cs="David" w:hint="cs"/>
          <w:szCs w:val="24"/>
          <w:rtl/>
        </w:rPr>
        <w:t>לרשימה</w:t>
      </w:r>
      <w:r w:rsidRPr="009E3391">
        <w:rPr>
          <w:rFonts w:cs="David" w:hint="cs"/>
          <w:szCs w:val="24"/>
          <w:rtl/>
        </w:rPr>
        <w:t xml:space="preserve"> לעיל ייצור קשר עם מוקד חברת הגרירה יזמין פעילות גרר וימסור את הפרטים הבאים:  </w:t>
      </w:r>
    </w:p>
    <w:p w14:paraId="746AD382"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סוג, תוצר וצבע הרכב</w:t>
      </w:r>
    </w:p>
    <w:p w14:paraId="41411FA8"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מספר רישוי של הרכב.</w:t>
      </w:r>
    </w:p>
    <w:p w14:paraId="7A684C90"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מספר רישוי נוסף במידה וקיים</w:t>
      </w:r>
    </w:p>
    <w:p w14:paraId="0E4E3D08" w14:textId="77777777" w:rsidR="004A0BB0" w:rsidRPr="009E3391" w:rsidRDefault="004A0BB0" w:rsidP="004A0BB0">
      <w:pPr>
        <w:pStyle w:val="12"/>
        <w:numPr>
          <w:ilvl w:val="2"/>
          <w:numId w:val="18"/>
        </w:numPr>
        <w:tabs>
          <w:tab w:val="left" w:pos="1082"/>
        </w:tabs>
        <w:jc w:val="left"/>
        <w:textAlignment w:val="auto"/>
        <w:rPr>
          <w:rFonts w:cs="David"/>
          <w:szCs w:val="24"/>
        </w:rPr>
      </w:pPr>
      <w:r w:rsidRPr="009E3391">
        <w:rPr>
          <w:rFonts w:cs="David" w:hint="cs"/>
          <w:szCs w:val="24"/>
          <w:rtl/>
        </w:rPr>
        <w:lastRenderedPageBreak/>
        <w:t>קריאת מונה ברכב הנגרר</w:t>
      </w:r>
    </w:p>
    <w:p w14:paraId="6A88142D"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מקום הימצאות הרכב</w:t>
      </w:r>
    </w:p>
    <w:p w14:paraId="017AEC00"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תיאור התקלה</w:t>
      </w:r>
    </w:p>
    <w:p w14:paraId="63BC73D2" w14:textId="77777777"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יעד הגרירה</w:t>
      </w:r>
    </w:p>
    <w:p w14:paraId="4FB4257E" w14:textId="77777777" w:rsidR="004A0BB0" w:rsidRPr="009E3391" w:rsidRDefault="004A0BB0" w:rsidP="004A0BB0">
      <w:pPr>
        <w:pStyle w:val="12"/>
        <w:numPr>
          <w:ilvl w:val="2"/>
          <w:numId w:val="18"/>
        </w:numPr>
        <w:tabs>
          <w:tab w:val="left" w:pos="1082"/>
        </w:tabs>
        <w:textAlignment w:val="auto"/>
        <w:rPr>
          <w:rFonts w:cs="David"/>
          <w:szCs w:val="24"/>
          <w:rtl/>
        </w:rPr>
      </w:pPr>
      <w:r w:rsidRPr="009E3391">
        <w:rPr>
          <w:rFonts w:cs="David" w:hint="cs"/>
          <w:szCs w:val="24"/>
          <w:rtl/>
        </w:rPr>
        <w:t xml:space="preserve">שם המזמין, תפקידו ואמצעי הקשר </w:t>
      </w:r>
      <w:r w:rsidR="004319BF">
        <w:rPr>
          <w:rFonts w:cs="David" w:hint="cs"/>
          <w:szCs w:val="24"/>
          <w:rtl/>
        </w:rPr>
        <w:t>(</w:t>
      </w:r>
      <w:r w:rsidRPr="009E3391">
        <w:rPr>
          <w:rFonts w:cs="David" w:hint="cs"/>
          <w:szCs w:val="24"/>
          <w:rtl/>
        </w:rPr>
        <w:t>מספר הטלפון של המזמין</w:t>
      </w:r>
      <w:r w:rsidR="004319BF">
        <w:rPr>
          <w:rFonts w:cs="David" w:hint="cs"/>
          <w:szCs w:val="24"/>
          <w:rtl/>
        </w:rPr>
        <w:t>).</w:t>
      </w:r>
    </w:p>
    <w:p w14:paraId="4D0F2EC9" w14:textId="77777777" w:rsidR="004A0BB0" w:rsidRPr="009E3391" w:rsidRDefault="004A0BB0" w:rsidP="004A0BB0">
      <w:pPr>
        <w:pStyle w:val="12"/>
        <w:numPr>
          <w:ilvl w:val="2"/>
          <w:numId w:val="18"/>
        </w:numPr>
        <w:tabs>
          <w:tab w:val="left" w:pos="1082"/>
        </w:tabs>
        <w:textAlignment w:val="auto"/>
        <w:rPr>
          <w:rFonts w:cs="David"/>
          <w:szCs w:val="24"/>
        </w:rPr>
      </w:pPr>
      <w:r w:rsidRPr="009E3391">
        <w:rPr>
          <w:rFonts w:cs="David" w:hint="cs"/>
          <w:szCs w:val="24"/>
          <w:rtl/>
        </w:rPr>
        <w:t xml:space="preserve">המשרד הממשלתי שאליו הרכב שייך. </w:t>
      </w:r>
    </w:p>
    <w:p w14:paraId="5A82B0F5" w14:textId="77777777" w:rsidR="004A0BB0" w:rsidRPr="009E3391" w:rsidRDefault="004A0BB0" w:rsidP="004A0BB0">
      <w:pPr>
        <w:pStyle w:val="12"/>
        <w:numPr>
          <w:ilvl w:val="2"/>
          <w:numId w:val="18"/>
        </w:numPr>
        <w:tabs>
          <w:tab w:val="left" w:pos="1082"/>
        </w:tabs>
        <w:textAlignment w:val="auto"/>
        <w:rPr>
          <w:rFonts w:cs="David"/>
          <w:szCs w:val="24"/>
        </w:rPr>
      </w:pPr>
      <w:r w:rsidRPr="009E3391">
        <w:rPr>
          <w:rFonts w:cs="David" w:hint="cs"/>
          <w:szCs w:val="24"/>
          <w:rtl/>
        </w:rPr>
        <w:t>במידה שכלי רכב לא מזוהה במוקד השרות של הספק כרכב ממשלתי מכל סיבה שהיא, הצגת רישיון רכב שבו מצוין מדינת ישראל משרד ממשלתי (על פי רשימת משרדים שתועבר לספק הזוכה) למחלץ תהווה אישור ואסמכתא לביצוע הפעילות הנדרשת על ידי הספק</w:t>
      </w:r>
      <w:r w:rsidR="004319BF">
        <w:rPr>
          <w:rFonts w:cs="David" w:hint="cs"/>
          <w:szCs w:val="24"/>
          <w:rtl/>
        </w:rPr>
        <w:t>.</w:t>
      </w:r>
    </w:p>
    <w:p w14:paraId="62CB7BF9" w14:textId="77777777" w:rsidR="004A0BB0" w:rsidRPr="009E3391" w:rsidRDefault="004A0BB0" w:rsidP="004A0BB0">
      <w:pPr>
        <w:pStyle w:val="ab"/>
        <w:suppressLineNumbers/>
        <w:tabs>
          <w:tab w:val="left" w:pos="720"/>
          <w:tab w:val="left" w:pos="1082"/>
        </w:tabs>
        <w:ind w:right="567"/>
        <w:rPr>
          <w:rFonts w:cs="David"/>
          <w:rtl/>
        </w:rPr>
      </w:pPr>
    </w:p>
    <w:p w14:paraId="335FD88C" w14:textId="5F606542" w:rsidR="004A0BB0" w:rsidRPr="009E3391" w:rsidRDefault="004A0BB0" w:rsidP="004A0BB0">
      <w:pPr>
        <w:pStyle w:val="12"/>
        <w:numPr>
          <w:ilvl w:val="2"/>
          <w:numId w:val="18"/>
        </w:numPr>
        <w:tabs>
          <w:tab w:val="left" w:pos="1082"/>
        </w:tabs>
        <w:textAlignment w:val="auto"/>
        <w:rPr>
          <w:rFonts w:cs="David"/>
          <w:szCs w:val="24"/>
          <w:rtl/>
        </w:rPr>
      </w:pPr>
      <w:r w:rsidRPr="009E3391">
        <w:rPr>
          <w:rFonts w:cs="David" w:hint="cs"/>
          <w:szCs w:val="24"/>
          <w:rtl/>
        </w:rPr>
        <w:t xml:space="preserve">משך </w:t>
      </w:r>
      <w:r w:rsidRPr="0011268D">
        <w:rPr>
          <w:rFonts w:cs="David" w:hint="cs"/>
          <w:szCs w:val="24"/>
          <w:rtl/>
        </w:rPr>
        <w:t>ההמתנה לגרר מרגע ההתקשרות למוקד חברת הגרירה הנו בהתאם לאמנת השירות כאמור בסעיף 12 לתנאי המכרז. לאחר</w:t>
      </w:r>
      <w:r w:rsidRPr="009E3391">
        <w:rPr>
          <w:rFonts w:cs="David" w:hint="cs"/>
          <w:szCs w:val="24"/>
          <w:rtl/>
        </w:rPr>
        <w:t xml:space="preserve"> מועד זה יפנה המזמין למוקד החברה שנית לברור נסיבות העיכוב, ולאחר מכן כל עיכוב נוסף יפנה המזמין למפקח הטכני המחוזי של אותו מחוז בו נמצא הרכב התקול כדי שייתן פתרון לבעיה. בכל מקרה של איחור כאמור לעיל נהג</w:t>
      </w:r>
      <w:r w:rsidR="003A428E">
        <w:rPr>
          <w:rFonts w:cs="David" w:hint="cs"/>
          <w:szCs w:val="24"/>
          <w:rtl/>
        </w:rPr>
        <w:t xml:space="preserve"> הרכב</w:t>
      </w:r>
      <w:r w:rsidRPr="009E3391">
        <w:rPr>
          <w:rFonts w:cs="David" w:hint="cs"/>
          <w:szCs w:val="24"/>
          <w:rtl/>
        </w:rPr>
        <w:t xml:space="preserve"> ידווח על כך למינהל הרכב הממשלתי על מנת שניתן יהיה לחייב  את חברת הגרירה בהתאם לאמנת השרות;</w:t>
      </w:r>
    </w:p>
    <w:p w14:paraId="7F034B92" w14:textId="77777777" w:rsidR="004A0BB0" w:rsidRPr="009E3391" w:rsidRDefault="004A0BB0" w:rsidP="004A0BB0">
      <w:pPr>
        <w:pStyle w:val="ab"/>
        <w:suppressLineNumbers/>
        <w:tabs>
          <w:tab w:val="left" w:pos="720"/>
          <w:tab w:val="left" w:pos="1082"/>
        </w:tabs>
        <w:ind w:right="567"/>
        <w:rPr>
          <w:rFonts w:cs="David"/>
          <w:rtl/>
        </w:rPr>
      </w:pPr>
    </w:p>
    <w:p w14:paraId="3C7722A4" w14:textId="1D7ED1CF" w:rsidR="004A0BB0" w:rsidRPr="009E3391" w:rsidRDefault="004A0BB0" w:rsidP="004A0BB0">
      <w:pPr>
        <w:pStyle w:val="12"/>
        <w:numPr>
          <w:ilvl w:val="2"/>
          <w:numId w:val="18"/>
        </w:numPr>
        <w:tabs>
          <w:tab w:val="left" w:pos="1082"/>
        </w:tabs>
        <w:jc w:val="left"/>
        <w:textAlignment w:val="auto"/>
        <w:rPr>
          <w:rFonts w:cs="David"/>
          <w:szCs w:val="24"/>
          <w:rtl/>
        </w:rPr>
      </w:pPr>
      <w:r w:rsidRPr="009E3391">
        <w:rPr>
          <w:rFonts w:cs="David" w:hint="cs"/>
          <w:szCs w:val="24"/>
          <w:rtl/>
        </w:rPr>
        <w:t xml:space="preserve">יעד הגרירה יקבע ע"י המזמין, במקרה  ושעת הגרירה תהיה מאוחרת ויעד הגרירה יהיה מעבר לשעות הפעילות </w:t>
      </w:r>
      <w:r w:rsidR="008773D1">
        <w:rPr>
          <w:rFonts w:cs="David" w:hint="cs"/>
          <w:szCs w:val="24"/>
          <w:rtl/>
        </w:rPr>
        <w:t>המקובלות של מוסכים</w:t>
      </w:r>
      <w:r w:rsidRPr="009E3391">
        <w:rPr>
          <w:rFonts w:cs="David" w:hint="cs"/>
          <w:szCs w:val="24"/>
          <w:rtl/>
        </w:rPr>
        <w:t>, ייגרר הרכב למגרש חנייה שמור של חברת הגרירה (ללא תמורה) ויועבר ליעדו למחרת בבוקר</w:t>
      </w:r>
      <w:r w:rsidR="005018F0">
        <w:rPr>
          <w:rFonts w:cs="David" w:hint="cs"/>
          <w:szCs w:val="24"/>
          <w:rtl/>
        </w:rPr>
        <w:t xml:space="preserve"> או לכל מקום אחר שיקבע המזמין</w:t>
      </w:r>
      <w:r w:rsidRPr="009E3391">
        <w:rPr>
          <w:rFonts w:cs="David" w:hint="cs"/>
          <w:szCs w:val="24"/>
          <w:rtl/>
        </w:rPr>
        <w:t>.</w:t>
      </w:r>
    </w:p>
    <w:p w14:paraId="4F3CBFED" w14:textId="10198B5E" w:rsidR="004A0BB0" w:rsidRPr="009E3391" w:rsidRDefault="004A0BB0" w:rsidP="003A428E">
      <w:pPr>
        <w:pStyle w:val="12"/>
        <w:numPr>
          <w:ilvl w:val="2"/>
          <w:numId w:val="18"/>
        </w:numPr>
        <w:tabs>
          <w:tab w:val="left" w:pos="1082"/>
        </w:tabs>
        <w:jc w:val="left"/>
        <w:textAlignment w:val="auto"/>
        <w:rPr>
          <w:rFonts w:cs="David"/>
          <w:szCs w:val="24"/>
        </w:rPr>
      </w:pPr>
      <w:r w:rsidRPr="009E3391">
        <w:rPr>
          <w:rFonts w:cs="David" w:hint="cs"/>
          <w:szCs w:val="24"/>
          <w:rtl/>
        </w:rPr>
        <w:t xml:space="preserve">נהג הרכב  התקול נדרש להתלוות לרכב </w:t>
      </w:r>
      <w:r w:rsidR="004319BF">
        <w:rPr>
          <w:rFonts w:cs="David" w:hint="cs"/>
          <w:szCs w:val="24"/>
          <w:rtl/>
        </w:rPr>
        <w:t>הגורר</w:t>
      </w:r>
      <w:r w:rsidRPr="009E3391">
        <w:rPr>
          <w:rFonts w:cs="David" w:hint="cs"/>
          <w:szCs w:val="24"/>
          <w:rtl/>
        </w:rPr>
        <w:t xml:space="preserve">, בסיום פעולת הגרירה יחתום </w:t>
      </w:r>
      <w:r w:rsidR="003A428E">
        <w:rPr>
          <w:rFonts w:cs="David" w:hint="cs"/>
          <w:szCs w:val="24"/>
          <w:rtl/>
        </w:rPr>
        <w:t>נהג הרכב התקול</w:t>
      </w:r>
      <w:r w:rsidR="003A428E" w:rsidRPr="009E3391">
        <w:rPr>
          <w:rFonts w:cs="David" w:hint="cs"/>
          <w:szCs w:val="24"/>
          <w:rtl/>
        </w:rPr>
        <w:t xml:space="preserve"> </w:t>
      </w:r>
      <w:r w:rsidRPr="009E3391">
        <w:rPr>
          <w:rFonts w:cs="David" w:hint="cs"/>
          <w:szCs w:val="24"/>
          <w:rtl/>
        </w:rPr>
        <w:t>לנהג הגרר על אישור ביצוע העבודה לשביעות רצונו.</w:t>
      </w:r>
    </w:p>
    <w:p w14:paraId="689BBD30" w14:textId="77777777" w:rsidR="004A0BB0" w:rsidRPr="009E3391" w:rsidRDefault="004A0BB0" w:rsidP="004A0BB0">
      <w:pPr>
        <w:pStyle w:val="ab"/>
        <w:suppressLineNumbers/>
        <w:tabs>
          <w:tab w:val="clear" w:pos="4153"/>
          <w:tab w:val="left" w:pos="1082"/>
          <w:tab w:val="left" w:pos="8306"/>
        </w:tabs>
        <w:rPr>
          <w:rFonts w:cs="David"/>
          <w:rtl/>
        </w:rPr>
      </w:pPr>
    </w:p>
    <w:p w14:paraId="39B5CF54" w14:textId="22577451" w:rsidR="004A0BB0" w:rsidRPr="009E3391" w:rsidRDefault="004A0BB0" w:rsidP="003A428E">
      <w:pPr>
        <w:pStyle w:val="12"/>
        <w:numPr>
          <w:ilvl w:val="2"/>
          <w:numId w:val="18"/>
        </w:numPr>
        <w:tabs>
          <w:tab w:val="left" w:pos="1082"/>
        </w:tabs>
        <w:jc w:val="left"/>
        <w:textAlignment w:val="auto"/>
        <w:rPr>
          <w:rFonts w:cs="David"/>
          <w:szCs w:val="24"/>
        </w:rPr>
      </w:pPr>
      <w:r w:rsidRPr="009E3391">
        <w:rPr>
          <w:rFonts w:cs="David" w:hint="cs"/>
          <w:szCs w:val="24"/>
          <w:rtl/>
        </w:rPr>
        <w:t xml:space="preserve">במידה </w:t>
      </w:r>
      <w:r w:rsidR="003A428E">
        <w:rPr>
          <w:rFonts w:cs="David" w:hint="cs"/>
          <w:szCs w:val="24"/>
          <w:rtl/>
        </w:rPr>
        <w:t>ונהג הרכב התקול</w:t>
      </w:r>
      <w:r w:rsidR="003A428E" w:rsidRPr="009E3391">
        <w:rPr>
          <w:rFonts w:cs="David" w:hint="cs"/>
          <w:szCs w:val="24"/>
          <w:rtl/>
        </w:rPr>
        <w:t xml:space="preserve"> </w:t>
      </w:r>
      <w:r w:rsidRPr="009E3391">
        <w:rPr>
          <w:rFonts w:cs="David" w:hint="cs"/>
          <w:szCs w:val="24"/>
          <w:rtl/>
        </w:rPr>
        <w:t xml:space="preserve">אינו יכול להתלוות לגרר, יחתים </w:t>
      </w:r>
      <w:r w:rsidR="003A428E">
        <w:rPr>
          <w:rFonts w:cs="David" w:hint="cs"/>
          <w:szCs w:val="24"/>
          <w:rtl/>
        </w:rPr>
        <w:t>הנהג</w:t>
      </w:r>
      <w:r w:rsidR="003A428E" w:rsidRPr="009E3391">
        <w:rPr>
          <w:rFonts w:cs="David" w:hint="cs"/>
          <w:szCs w:val="24"/>
          <w:rtl/>
        </w:rPr>
        <w:t xml:space="preserve"> </w:t>
      </w:r>
      <w:r w:rsidRPr="009E3391">
        <w:rPr>
          <w:rFonts w:cs="David" w:hint="cs"/>
          <w:szCs w:val="24"/>
          <w:rtl/>
        </w:rPr>
        <w:t>את נהג הגרר על טופס המעיד שנהג הגרר קבל את הרכב תוך ציון  הערות כמו: הימצאות ציוד או תאונות פח ברכב וכו'.</w:t>
      </w:r>
    </w:p>
    <w:p w14:paraId="0EDF8AC8" w14:textId="77777777" w:rsidR="004A0BB0" w:rsidRPr="009E3391" w:rsidRDefault="004A0BB0" w:rsidP="004A0BB0">
      <w:pPr>
        <w:widowControl w:val="0"/>
        <w:numPr>
          <w:ilvl w:val="1"/>
          <w:numId w:val="18"/>
        </w:numPr>
        <w:suppressLineNumbers/>
        <w:tabs>
          <w:tab w:val="left" w:pos="1082"/>
        </w:tabs>
        <w:ind w:right="567"/>
        <w:jc w:val="left"/>
        <w:rPr>
          <w:rFonts w:cs="David"/>
          <w:b/>
          <w:bCs/>
          <w:sz w:val="24"/>
          <w:szCs w:val="24"/>
          <w:rtl/>
        </w:rPr>
      </w:pPr>
      <w:r w:rsidRPr="009E3391">
        <w:rPr>
          <w:rFonts w:cs="David" w:hint="cs"/>
          <w:b/>
          <w:bCs/>
          <w:sz w:val="24"/>
          <w:szCs w:val="24"/>
          <w:rtl/>
        </w:rPr>
        <w:t xml:space="preserve"> מוקדי החברה</w:t>
      </w:r>
    </w:p>
    <w:p w14:paraId="30DBD627" w14:textId="77777777" w:rsidR="004A0BB0" w:rsidRPr="009E3391" w:rsidRDefault="004A0BB0" w:rsidP="004A0BB0">
      <w:pPr>
        <w:suppressLineNumbers/>
        <w:tabs>
          <w:tab w:val="left" w:pos="1082"/>
        </w:tabs>
        <w:ind w:left="1049" w:right="567"/>
        <w:rPr>
          <w:rFonts w:cs="David"/>
          <w:b/>
          <w:bCs/>
          <w:sz w:val="24"/>
          <w:szCs w:val="24"/>
        </w:rPr>
      </w:pPr>
    </w:p>
    <w:p w14:paraId="7CB3522F" w14:textId="77777777" w:rsidR="004A0BB0" w:rsidRPr="009E3391" w:rsidRDefault="004A0BB0" w:rsidP="004A0BB0">
      <w:pPr>
        <w:pStyle w:val="ab"/>
        <w:numPr>
          <w:ilvl w:val="2"/>
          <w:numId w:val="18"/>
        </w:numPr>
        <w:suppressLineNumbers/>
        <w:tabs>
          <w:tab w:val="left" w:pos="1082"/>
        </w:tabs>
        <w:spacing w:line="360" w:lineRule="auto"/>
        <w:ind w:right="567"/>
        <w:jc w:val="left"/>
        <w:rPr>
          <w:rFonts w:cs="David"/>
          <w:rtl/>
        </w:rPr>
      </w:pPr>
      <w:r w:rsidRPr="009E3391">
        <w:rPr>
          <w:rFonts w:cs="David" w:hint="cs"/>
          <w:rtl/>
        </w:rPr>
        <w:t xml:space="preserve"> להלן מספרי הטלפון של חברת ........... אשר זכתה במכרז הגרירות:</w:t>
      </w:r>
    </w:p>
    <w:p w14:paraId="0664C1E0" w14:textId="77777777" w:rsidR="004A0BB0" w:rsidRPr="009E3391" w:rsidRDefault="004A0BB0" w:rsidP="004A0BB0">
      <w:pPr>
        <w:widowControl w:val="0"/>
        <w:numPr>
          <w:ilvl w:val="3"/>
          <w:numId w:val="18"/>
        </w:numPr>
        <w:suppressLineNumbers/>
        <w:tabs>
          <w:tab w:val="left" w:pos="1082"/>
        </w:tabs>
        <w:spacing w:line="360" w:lineRule="auto"/>
        <w:ind w:right="567"/>
        <w:jc w:val="left"/>
        <w:rPr>
          <w:rFonts w:cs="David"/>
          <w:sz w:val="24"/>
          <w:szCs w:val="24"/>
          <w:rtl/>
        </w:rPr>
      </w:pPr>
      <w:r w:rsidRPr="009E3391">
        <w:rPr>
          <w:rFonts w:cs="David" w:hint="cs"/>
          <w:sz w:val="24"/>
          <w:szCs w:val="24"/>
          <w:rtl/>
        </w:rPr>
        <w:t>מוקד השירות -</w:t>
      </w:r>
      <w:r w:rsidR="004319BF">
        <w:rPr>
          <w:rFonts w:cs="David" w:hint="cs"/>
          <w:sz w:val="24"/>
          <w:szCs w:val="24"/>
          <w:rtl/>
        </w:rPr>
        <w:t xml:space="preserve"> ....................................</w:t>
      </w:r>
    </w:p>
    <w:p w14:paraId="626E57F5" w14:textId="77777777" w:rsidR="004A0BB0" w:rsidRPr="009E3391" w:rsidRDefault="004A0BB0" w:rsidP="004A0BB0">
      <w:pPr>
        <w:widowControl w:val="0"/>
        <w:numPr>
          <w:ilvl w:val="3"/>
          <w:numId w:val="18"/>
        </w:numPr>
        <w:suppressLineNumbers/>
        <w:tabs>
          <w:tab w:val="left" w:pos="1082"/>
        </w:tabs>
        <w:spacing w:line="360" w:lineRule="auto"/>
        <w:ind w:right="567"/>
        <w:jc w:val="left"/>
        <w:rPr>
          <w:rFonts w:cs="David"/>
          <w:sz w:val="24"/>
          <w:szCs w:val="24"/>
        </w:rPr>
      </w:pPr>
      <w:r w:rsidRPr="009E3391">
        <w:rPr>
          <w:rFonts w:cs="David" w:hint="cs"/>
          <w:sz w:val="24"/>
          <w:szCs w:val="24"/>
          <w:rtl/>
        </w:rPr>
        <w:t xml:space="preserve">טלפון סלולארי -  </w:t>
      </w:r>
      <w:r w:rsidR="004319BF">
        <w:rPr>
          <w:rFonts w:cs="David" w:hint="cs"/>
          <w:sz w:val="24"/>
          <w:szCs w:val="24"/>
          <w:rtl/>
        </w:rPr>
        <w:t>...............................</w:t>
      </w:r>
    </w:p>
    <w:p w14:paraId="3E314AF0" w14:textId="77777777" w:rsidR="004A0BB0" w:rsidRPr="009E3391" w:rsidRDefault="004A0BB0" w:rsidP="004A0BB0">
      <w:pPr>
        <w:widowControl w:val="0"/>
        <w:numPr>
          <w:ilvl w:val="3"/>
          <w:numId w:val="18"/>
        </w:numPr>
        <w:suppressLineNumbers/>
        <w:tabs>
          <w:tab w:val="left" w:pos="1082"/>
        </w:tabs>
        <w:spacing w:line="360" w:lineRule="auto"/>
        <w:ind w:right="567"/>
        <w:jc w:val="left"/>
        <w:rPr>
          <w:rFonts w:cs="David"/>
          <w:sz w:val="24"/>
          <w:szCs w:val="24"/>
        </w:rPr>
      </w:pPr>
      <w:r w:rsidRPr="009E3391">
        <w:rPr>
          <w:rFonts w:cs="David" w:hint="cs"/>
          <w:sz w:val="24"/>
          <w:szCs w:val="24"/>
          <w:rtl/>
        </w:rPr>
        <w:t>נציג שרות של הספק (שייתן מענה שהמוקד לא פותר)</w:t>
      </w:r>
    </w:p>
    <w:p w14:paraId="0414B979" w14:textId="77777777" w:rsidR="004A0BB0" w:rsidRPr="009E3391" w:rsidRDefault="004A0BB0" w:rsidP="004A0BB0">
      <w:pPr>
        <w:suppressLineNumbers/>
        <w:tabs>
          <w:tab w:val="left" w:pos="1082"/>
        </w:tabs>
        <w:ind w:left="2721" w:right="567"/>
        <w:rPr>
          <w:rFonts w:cs="David"/>
          <w:sz w:val="24"/>
          <w:szCs w:val="24"/>
        </w:rPr>
      </w:pPr>
      <w:r w:rsidRPr="009E3391">
        <w:rPr>
          <w:rFonts w:cs="David" w:hint="cs"/>
          <w:sz w:val="24"/>
          <w:szCs w:val="24"/>
          <w:rtl/>
        </w:rPr>
        <w:t>שם ומס' טלפון.</w:t>
      </w:r>
      <w:r w:rsidR="004319BF">
        <w:rPr>
          <w:rFonts w:cs="David" w:hint="cs"/>
          <w:sz w:val="24"/>
          <w:szCs w:val="24"/>
          <w:rtl/>
        </w:rPr>
        <w:t>.............................</w:t>
      </w:r>
    </w:p>
    <w:p w14:paraId="2A1C1A18" w14:textId="77777777" w:rsidR="004A0BB0" w:rsidRPr="000D1CF1" w:rsidRDefault="004A0BB0" w:rsidP="004A0BB0">
      <w:pPr>
        <w:suppressLineNumbers/>
        <w:tabs>
          <w:tab w:val="left" w:pos="1082"/>
          <w:tab w:val="left" w:pos="3480"/>
        </w:tabs>
        <w:ind w:right="567"/>
        <w:rPr>
          <w:rFonts w:cs="David"/>
          <w:b/>
          <w:bCs/>
          <w:sz w:val="24"/>
          <w:szCs w:val="24"/>
          <w:rtl/>
        </w:rPr>
      </w:pPr>
      <w:r w:rsidRPr="009E3391">
        <w:rPr>
          <w:rFonts w:cs="David" w:hint="cs"/>
          <w:sz w:val="24"/>
          <w:szCs w:val="24"/>
          <w:rtl/>
        </w:rPr>
        <w:br w:type="page"/>
      </w:r>
      <w:r w:rsidRPr="000D1CF1">
        <w:rPr>
          <w:rFonts w:cs="David" w:hint="cs"/>
          <w:b/>
          <w:bCs/>
          <w:sz w:val="24"/>
          <w:szCs w:val="24"/>
          <w:rtl/>
        </w:rPr>
        <w:lastRenderedPageBreak/>
        <w:t>נספח יג'</w:t>
      </w:r>
    </w:p>
    <w:p w14:paraId="1321DAF8" w14:textId="7D473B06" w:rsidR="004A0BB0" w:rsidRPr="000D1CF1" w:rsidRDefault="004A0BB0" w:rsidP="004A0BB0">
      <w:pPr>
        <w:tabs>
          <w:tab w:val="left" w:pos="1082"/>
          <w:tab w:val="left" w:pos="3480"/>
        </w:tabs>
        <w:ind w:left="109"/>
        <w:jc w:val="center"/>
        <w:rPr>
          <w:rFonts w:cs="David"/>
          <w:b/>
          <w:bCs/>
          <w:sz w:val="32"/>
          <w:szCs w:val="32"/>
          <w:rtl/>
        </w:rPr>
      </w:pPr>
      <w:r w:rsidRPr="000D1CF1">
        <w:rPr>
          <w:rFonts w:cs="David" w:hint="cs"/>
          <w:b/>
          <w:bCs/>
          <w:sz w:val="32"/>
          <w:szCs w:val="32"/>
          <w:rtl/>
        </w:rPr>
        <w:t xml:space="preserve">הסכם רכישת שרותי </w:t>
      </w:r>
      <w:r w:rsidR="007625BA">
        <w:rPr>
          <w:rFonts w:cs="David" w:hint="cs"/>
          <w:b/>
          <w:bCs/>
          <w:sz w:val="32"/>
          <w:szCs w:val="32"/>
          <w:rtl/>
        </w:rPr>
        <w:t>גרירה חילוץ ותיקוני דרך</w:t>
      </w:r>
      <w:r w:rsidR="00673700">
        <w:rPr>
          <w:rFonts w:cs="David" w:hint="cs"/>
          <w:b/>
          <w:bCs/>
          <w:sz w:val="32"/>
          <w:szCs w:val="32"/>
          <w:rtl/>
        </w:rPr>
        <w:t xml:space="preserve"> </w:t>
      </w:r>
      <w:r w:rsidRPr="000D1CF1">
        <w:rPr>
          <w:rFonts w:cs="David" w:hint="cs"/>
          <w:b/>
          <w:bCs/>
          <w:sz w:val="32"/>
          <w:szCs w:val="32"/>
          <w:rtl/>
        </w:rPr>
        <w:t>רכב</w:t>
      </w:r>
    </w:p>
    <w:p w14:paraId="14DA242D" w14:textId="77777777" w:rsidR="004A0BB0" w:rsidRPr="009E3391" w:rsidRDefault="004A0BB0" w:rsidP="004A0BB0">
      <w:pPr>
        <w:tabs>
          <w:tab w:val="left" w:pos="1082"/>
          <w:tab w:val="left" w:pos="3480"/>
        </w:tabs>
        <w:ind w:left="109"/>
        <w:rPr>
          <w:rFonts w:cs="David"/>
          <w:sz w:val="24"/>
          <w:szCs w:val="24"/>
          <w:rtl/>
        </w:rPr>
      </w:pPr>
    </w:p>
    <w:p w14:paraId="0FAAA226" w14:textId="77777777" w:rsidR="004A0BB0" w:rsidRDefault="004A0BB0" w:rsidP="004319BF">
      <w:pPr>
        <w:tabs>
          <w:tab w:val="left" w:pos="1082"/>
          <w:tab w:val="left" w:pos="3960"/>
          <w:tab w:val="left" w:pos="6120"/>
        </w:tabs>
        <w:ind w:left="109"/>
        <w:jc w:val="center"/>
        <w:rPr>
          <w:rFonts w:cs="David"/>
          <w:sz w:val="28"/>
          <w:szCs w:val="28"/>
          <w:rtl/>
        </w:rPr>
      </w:pPr>
      <w:r w:rsidRPr="004319BF">
        <w:rPr>
          <w:rFonts w:cs="David" w:hint="cs"/>
          <w:sz w:val="28"/>
          <w:szCs w:val="28"/>
          <w:rtl/>
        </w:rPr>
        <w:t xml:space="preserve">שנערך בירושלים ביום </w:t>
      </w:r>
      <w:r w:rsidRPr="004319BF">
        <w:rPr>
          <w:rFonts w:cs="David" w:hint="cs"/>
          <w:sz w:val="28"/>
          <w:szCs w:val="28"/>
          <w:u w:val="single"/>
          <w:rtl/>
        </w:rPr>
        <w:t>__</w:t>
      </w:r>
      <w:r w:rsidRPr="004319BF">
        <w:rPr>
          <w:rFonts w:cs="David" w:hint="cs"/>
          <w:sz w:val="28"/>
          <w:szCs w:val="28"/>
          <w:rtl/>
        </w:rPr>
        <w:t xml:space="preserve"> לחודש</w:t>
      </w:r>
      <w:r w:rsidRPr="004319BF">
        <w:rPr>
          <w:rFonts w:cs="David" w:hint="cs"/>
          <w:sz w:val="28"/>
          <w:szCs w:val="28"/>
          <w:u w:val="single"/>
          <w:rtl/>
        </w:rPr>
        <w:t>_____</w:t>
      </w:r>
      <w:r w:rsidRPr="004319BF">
        <w:rPr>
          <w:rFonts w:cs="David" w:hint="cs"/>
          <w:sz w:val="28"/>
          <w:szCs w:val="28"/>
          <w:rtl/>
        </w:rPr>
        <w:t xml:space="preserve">   בשנת </w:t>
      </w:r>
      <w:r w:rsidR="00C502E9" w:rsidRPr="004319BF">
        <w:rPr>
          <w:rFonts w:cs="David" w:hint="cs"/>
          <w:sz w:val="28"/>
          <w:szCs w:val="28"/>
          <w:rtl/>
        </w:rPr>
        <w:t>2017</w:t>
      </w:r>
    </w:p>
    <w:p w14:paraId="201B5071" w14:textId="77777777" w:rsidR="000D1CF1" w:rsidRPr="004319BF" w:rsidRDefault="000D1CF1" w:rsidP="004319BF">
      <w:pPr>
        <w:tabs>
          <w:tab w:val="left" w:pos="1082"/>
          <w:tab w:val="left" w:pos="3960"/>
          <w:tab w:val="left" w:pos="6120"/>
        </w:tabs>
        <w:ind w:left="109"/>
        <w:jc w:val="center"/>
        <w:rPr>
          <w:rFonts w:cs="David"/>
          <w:sz w:val="28"/>
          <w:szCs w:val="28"/>
          <w:rtl/>
        </w:rPr>
      </w:pPr>
    </w:p>
    <w:p w14:paraId="52E9C136" w14:textId="77777777" w:rsidR="004A0BB0" w:rsidRPr="009E3391" w:rsidRDefault="004A0BB0" w:rsidP="004A0BB0">
      <w:pPr>
        <w:tabs>
          <w:tab w:val="left" w:pos="1082"/>
          <w:tab w:val="center" w:pos="5103"/>
        </w:tabs>
        <w:ind w:left="109"/>
        <w:jc w:val="center"/>
        <w:rPr>
          <w:rFonts w:cs="David"/>
          <w:sz w:val="24"/>
          <w:szCs w:val="24"/>
          <w:rtl/>
        </w:rPr>
      </w:pPr>
      <w:r w:rsidRPr="009E3391">
        <w:rPr>
          <w:rFonts w:cs="David" w:hint="cs"/>
          <w:sz w:val="24"/>
          <w:szCs w:val="24"/>
          <w:rtl/>
        </w:rPr>
        <w:t>בין:</w:t>
      </w:r>
    </w:p>
    <w:p w14:paraId="6CA61D5D" w14:textId="77777777" w:rsidR="004A0BB0" w:rsidRPr="009E3391" w:rsidRDefault="004A0BB0" w:rsidP="004A0BB0">
      <w:pPr>
        <w:pStyle w:val="af6"/>
        <w:tabs>
          <w:tab w:val="left" w:pos="109"/>
          <w:tab w:val="left" w:pos="483"/>
          <w:tab w:val="left" w:pos="1082"/>
        </w:tabs>
        <w:spacing w:line="360" w:lineRule="auto"/>
        <w:ind w:left="-78"/>
        <w:jc w:val="center"/>
        <w:rPr>
          <w:sz w:val="24"/>
          <w:rtl/>
        </w:rPr>
      </w:pPr>
      <w:r w:rsidRPr="009E3391">
        <w:rPr>
          <w:rFonts w:hint="cs"/>
          <w:sz w:val="24"/>
          <w:rtl/>
        </w:rPr>
        <w:t>ממשלת ישראל בשם מדינת ישראל</w:t>
      </w:r>
    </w:p>
    <w:p w14:paraId="3BC17671" w14:textId="77777777" w:rsidR="004A0BB0" w:rsidRPr="009E3391" w:rsidRDefault="004A0BB0" w:rsidP="00A37DEA">
      <w:pPr>
        <w:pStyle w:val="af6"/>
        <w:tabs>
          <w:tab w:val="left" w:pos="109"/>
          <w:tab w:val="left" w:pos="483"/>
          <w:tab w:val="left" w:pos="1082"/>
        </w:tabs>
        <w:spacing w:line="360" w:lineRule="auto"/>
        <w:ind w:left="-78"/>
        <w:jc w:val="center"/>
        <w:rPr>
          <w:sz w:val="24"/>
          <w:rtl/>
        </w:rPr>
      </w:pPr>
      <w:r w:rsidRPr="009E3391">
        <w:rPr>
          <w:rFonts w:hint="cs"/>
          <w:sz w:val="24"/>
          <w:rtl/>
        </w:rPr>
        <w:t>המיוצגת על-ידי מנהל מינהל הרכ</w:t>
      </w:r>
      <w:r w:rsidR="00A37DEA">
        <w:rPr>
          <w:rFonts w:hint="cs"/>
          <w:sz w:val="24"/>
          <w:rtl/>
        </w:rPr>
        <w:t>ב</w:t>
      </w:r>
      <w:r w:rsidRPr="009E3391">
        <w:rPr>
          <w:rFonts w:hint="cs"/>
          <w:sz w:val="24"/>
          <w:rtl/>
        </w:rPr>
        <w:t xml:space="preserve"> הממשלתי וחשב האוצר</w:t>
      </w:r>
    </w:p>
    <w:p w14:paraId="07E9980F" w14:textId="77777777" w:rsidR="004A0BB0" w:rsidRPr="009E3391" w:rsidRDefault="004A0BB0" w:rsidP="004A0BB0">
      <w:pPr>
        <w:pStyle w:val="af6"/>
        <w:tabs>
          <w:tab w:val="left" w:pos="109"/>
          <w:tab w:val="left" w:pos="670"/>
          <w:tab w:val="left" w:pos="1082"/>
        </w:tabs>
        <w:spacing w:line="360" w:lineRule="auto"/>
        <w:ind w:left="296"/>
        <w:jc w:val="center"/>
        <w:rPr>
          <w:sz w:val="24"/>
          <w:rtl/>
        </w:rPr>
      </w:pPr>
      <w:r w:rsidRPr="009E3391">
        <w:rPr>
          <w:rFonts w:hint="cs"/>
          <w:sz w:val="24"/>
          <w:rtl/>
        </w:rPr>
        <w:t>(להלן: "המזמין" או "הממשלה")</w:t>
      </w:r>
    </w:p>
    <w:p w14:paraId="277B241C" w14:textId="77777777" w:rsidR="004A0BB0" w:rsidRPr="009E3391" w:rsidRDefault="004A0BB0" w:rsidP="004A0BB0">
      <w:pPr>
        <w:pStyle w:val="af6"/>
        <w:tabs>
          <w:tab w:val="left" w:pos="109"/>
          <w:tab w:val="left" w:pos="670"/>
          <w:tab w:val="left" w:pos="1082"/>
        </w:tabs>
        <w:spacing w:line="360" w:lineRule="auto"/>
        <w:ind w:left="296"/>
        <w:jc w:val="center"/>
        <w:rPr>
          <w:sz w:val="24"/>
          <w:rtl/>
        </w:rPr>
      </w:pPr>
      <w:r w:rsidRPr="009E3391">
        <w:rPr>
          <w:rFonts w:hint="cs"/>
          <w:sz w:val="24"/>
          <w:rtl/>
        </w:rPr>
        <w:t>מצד אחד;</w:t>
      </w:r>
    </w:p>
    <w:p w14:paraId="3A25038A" w14:textId="77777777" w:rsidR="004A0BB0" w:rsidRPr="009E3391" w:rsidRDefault="004A0BB0" w:rsidP="00E9018E">
      <w:pPr>
        <w:tabs>
          <w:tab w:val="left" w:pos="1082"/>
          <w:tab w:val="center" w:pos="5103"/>
        </w:tabs>
        <w:ind w:left="109"/>
        <w:jc w:val="center"/>
        <w:rPr>
          <w:rFonts w:cs="David"/>
          <w:sz w:val="24"/>
          <w:szCs w:val="24"/>
          <w:rtl/>
        </w:rPr>
      </w:pPr>
      <w:r w:rsidRPr="009E3391">
        <w:rPr>
          <w:rFonts w:cs="David" w:hint="cs"/>
          <w:sz w:val="24"/>
          <w:szCs w:val="24"/>
          <w:rtl/>
        </w:rPr>
        <w:t>לבין:</w:t>
      </w:r>
      <w:r w:rsidR="00E9018E">
        <w:rPr>
          <w:rFonts w:cs="David" w:hint="cs"/>
          <w:sz w:val="24"/>
          <w:szCs w:val="24"/>
          <w:rtl/>
        </w:rPr>
        <w:t xml:space="preserve">  </w:t>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r>
      <w:r w:rsidR="00E9018E">
        <w:rPr>
          <w:rFonts w:cs="David" w:hint="cs"/>
          <w:sz w:val="24"/>
          <w:szCs w:val="24"/>
          <w:rtl/>
        </w:rPr>
        <w:softHyphen/>
        <w:t xml:space="preserve">___________ </w:t>
      </w:r>
      <w:r w:rsidRPr="009E3391">
        <w:rPr>
          <w:rFonts w:cs="David" w:hint="cs"/>
          <w:sz w:val="24"/>
          <w:szCs w:val="24"/>
          <w:rtl/>
        </w:rPr>
        <w:t>__</w:t>
      </w:r>
      <w:r w:rsidR="00E9018E" w:rsidRPr="009E3391">
        <w:rPr>
          <w:rFonts w:cs="David" w:hint="cs"/>
          <w:sz w:val="24"/>
          <w:szCs w:val="24"/>
          <w:rtl/>
        </w:rPr>
        <w:t xml:space="preserve">(להלן: "הספק")    </w:t>
      </w:r>
      <w:r w:rsidR="00E9018E">
        <w:rPr>
          <w:rFonts w:cs="David" w:hint="cs"/>
          <w:sz w:val="24"/>
          <w:szCs w:val="24"/>
          <w:rtl/>
        </w:rPr>
        <w:t>מס' ח.פ</w:t>
      </w:r>
      <w:r w:rsidR="00E9018E" w:rsidRPr="009E3391">
        <w:rPr>
          <w:rFonts w:cs="David" w:hint="cs"/>
          <w:sz w:val="24"/>
          <w:szCs w:val="24"/>
          <w:rtl/>
        </w:rPr>
        <w:t xml:space="preserve">  </w:t>
      </w:r>
      <w:r w:rsidR="00E9018E">
        <w:rPr>
          <w:rFonts w:cs="David" w:hint="cs"/>
          <w:sz w:val="24"/>
          <w:szCs w:val="24"/>
          <w:rtl/>
        </w:rPr>
        <w:t>_______________   מצד שני</w:t>
      </w:r>
      <w:r w:rsidR="00E9018E" w:rsidRPr="009E3391">
        <w:rPr>
          <w:rFonts w:cs="David" w:hint="cs"/>
          <w:sz w:val="24"/>
          <w:szCs w:val="24"/>
          <w:rtl/>
        </w:rPr>
        <w:t xml:space="preserve">           </w:t>
      </w:r>
    </w:p>
    <w:p w14:paraId="390595E8" w14:textId="77777777" w:rsidR="004A0BB0" w:rsidRPr="009E3391" w:rsidRDefault="004A0BB0" w:rsidP="004A0BB0">
      <w:pPr>
        <w:tabs>
          <w:tab w:val="left" w:pos="1082"/>
          <w:tab w:val="center" w:pos="5103"/>
        </w:tabs>
        <w:ind w:left="109"/>
        <w:rPr>
          <w:rFonts w:cs="David"/>
          <w:sz w:val="24"/>
          <w:szCs w:val="24"/>
          <w:rtl/>
        </w:rPr>
      </w:pPr>
    </w:p>
    <w:p w14:paraId="2654B7C7" w14:textId="30B05396" w:rsidR="004A0BB0" w:rsidRPr="009E3391" w:rsidRDefault="004A0BB0" w:rsidP="004319BF">
      <w:pPr>
        <w:tabs>
          <w:tab w:val="left" w:pos="1082"/>
        </w:tabs>
        <w:spacing w:line="360" w:lineRule="auto"/>
        <w:ind w:left="1440" w:hanging="1331"/>
        <w:rPr>
          <w:rFonts w:cs="David"/>
          <w:sz w:val="24"/>
          <w:szCs w:val="24"/>
          <w:rtl/>
        </w:rPr>
      </w:pPr>
      <w:r w:rsidRPr="009E3391">
        <w:rPr>
          <w:rFonts w:cs="David" w:hint="cs"/>
          <w:sz w:val="24"/>
          <w:szCs w:val="24"/>
          <w:rtl/>
        </w:rPr>
        <w:t>הואיל:</w:t>
      </w:r>
      <w:r w:rsidRPr="009E3391">
        <w:rPr>
          <w:rFonts w:cs="David" w:hint="cs"/>
          <w:sz w:val="24"/>
          <w:szCs w:val="24"/>
          <w:rtl/>
        </w:rPr>
        <w:tab/>
        <w:t xml:space="preserve">והמזמין מעוניין להגיע לידי הסכם עם הספק בדבר </w:t>
      </w:r>
      <w:r w:rsidR="007625BA">
        <w:rPr>
          <w:rFonts w:cs="David" w:hint="cs"/>
          <w:sz w:val="24"/>
          <w:szCs w:val="24"/>
          <w:rtl/>
        </w:rPr>
        <w:t>גרירה חילוץ ותיקוני דרך</w:t>
      </w:r>
      <w:r w:rsidR="003C1B7C">
        <w:rPr>
          <w:rFonts w:cs="David" w:hint="cs"/>
          <w:sz w:val="24"/>
          <w:szCs w:val="24"/>
          <w:rtl/>
        </w:rPr>
        <w:t xml:space="preserve"> ל</w:t>
      </w:r>
      <w:r w:rsidRPr="009E3391">
        <w:rPr>
          <w:rFonts w:cs="David" w:hint="cs"/>
          <w:sz w:val="24"/>
          <w:szCs w:val="24"/>
          <w:rtl/>
        </w:rPr>
        <w:t xml:space="preserve">כלי רכב בארץ כמפורט במכרז </w:t>
      </w:r>
      <w:r w:rsidRPr="004319BF">
        <w:rPr>
          <w:rFonts w:cs="David" w:hint="cs"/>
          <w:sz w:val="24"/>
          <w:szCs w:val="24"/>
          <w:rtl/>
        </w:rPr>
        <w:t xml:space="preserve">מספר </w:t>
      </w:r>
      <w:r w:rsidR="004319BF" w:rsidRPr="004319BF">
        <w:rPr>
          <w:rFonts w:cs="David" w:hint="cs"/>
          <w:sz w:val="24"/>
          <w:szCs w:val="24"/>
          <w:rtl/>
        </w:rPr>
        <w:t>8-2017</w:t>
      </w:r>
      <w:r w:rsidRPr="004319BF">
        <w:rPr>
          <w:rFonts w:cs="David" w:hint="cs"/>
          <w:sz w:val="24"/>
          <w:szCs w:val="24"/>
          <w:rtl/>
        </w:rPr>
        <w:t xml:space="preserve">  </w:t>
      </w:r>
      <w:r w:rsidRPr="004319BF">
        <w:rPr>
          <w:rFonts w:cs="David" w:hint="cs"/>
          <w:color w:val="FF0000"/>
          <w:sz w:val="24"/>
          <w:szCs w:val="24"/>
          <w:rtl/>
        </w:rPr>
        <w:t xml:space="preserve"> </w:t>
      </w:r>
      <w:r w:rsidRPr="004319BF">
        <w:rPr>
          <w:rFonts w:cs="David" w:hint="cs"/>
          <w:sz w:val="24"/>
          <w:szCs w:val="24"/>
          <w:rtl/>
        </w:rPr>
        <w:t xml:space="preserve">המהווה חלק בלתי נפרד מהסכם זה (להלן - </w:t>
      </w:r>
      <w:r w:rsidRPr="004319BF">
        <w:rPr>
          <w:rFonts w:cs="David" w:hint="cs"/>
          <w:b/>
          <w:bCs/>
          <w:sz w:val="24"/>
          <w:szCs w:val="24"/>
          <w:rtl/>
        </w:rPr>
        <w:t>המכרז</w:t>
      </w:r>
      <w:r w:rsidRPr="004319BF">
        <w:rPr>
          <w:rFonts w:cs="David" w:hint="cs"/>
          <w:sz w:val="24"/>
          <w:szCs w:val="24"/>
          <w:rtl/>
        </w:rPr>
        <w:t>) ובתנאים המפורטים בחוזה</w:t>
      </w:r>
      <w:r w:rsidRPr="009E3391">
        <w:rPr>
          <w:rFonts w:cs="David" w:hint="cs"/>
          <w:sz w:val="24"/>
          <w:szCs w:val="24"/>
          <w:rtl/>
        </w:rPr>
        <w:t xml:space="preserve"> זה; </w:t>
      </w:r>
    </w:p>
    <w:p w14:paraId="1B1B269C" w14:textId="77777777" w:rsidR="004A0BB0" w:rsidRPr="009E3391" w:rsidRDefault="004A0BB0" w:rsidP="009B4FAB">
      <w:pPr>
        <w:tabs>
          <w:tab w:val="left" w:pos="1082"/>
        </w:tabs>
        <w:spacing w:line="360" w:lineRule="auto"/>
        <w:ind w:left="1440" w:hanging="1331"/>
        <w:rPr>
          <w:rFonts w:cs="David"/>
          <w:sz w:val="24"/>
          <w:szCs w:val="24"/>
        </w:rPr>
      </w:pPr>
      <w:r w:rsidRPr="009E3391">
        <w:rPr>
          <w:rFonts w:cs="David" w:hint="cs"/>
          <w:sz w:val="24"/>
          <w:szCs w:val="24"/>
          <w:rtl/>
        </w:rPr>
        <w:t xml:space="preserve">והואיל: </w:t>
      </w:r>
      <w:r w:rsidRPr="009E3391">
        <w:rPr>
          <w:rFonts w:cs="David" w:hint="cs"/>
          <w:sz w:val="24"/>
          <w:szCs w:val="24"/>
          <w:rtl/>
        </w:rPr>
        <w:tab/>
      </w:r>
      <w:r w:rsidR="00E9018E">
        <w:rPr>
          <w:rFonts w:cs="David" w:hint="cs"/>
          <w:sz w:val="24"/>
          <w:szCs w:val="24"/>
          <w:rtl/>
        </w:rPr>
        <w:t xml:space="preserve">      </w:t>
      </w:r>
      <w:r w:rsidRPr="009E3391">
        <w:rPr>
          <w:rFonts w:cs="David" w:hint="cs"/>
          <w:sz w:val="24"/>
          <w:szCs w:val="24"/>
          <w:rtl/>
        </w:rPr>
        <w:t xml:space="preserve">והספק הגיש הצעה </w:t>
      </w:r>
      <w:r w:rsidRPr="009E3391">
        <w:rPr>
          <w:rFonts w:cs="David" w:hint="cs"/>
          <w:sz w:val="24"/>
          <w:szCs w:val="24"/>
          <w:u w:val="single"/>
          <w:rtl/>
        </w:rPr>
        <w:t xml:space="preserve">למכרז </w:t>
      </w:r>
      <w:r w:rsidR="00572697">
        <w:rPr>
          <w:rFonts w:cs="David" w:hint="cs"/>
          <w:sz w:val="24"/>
          <w:szCs w:val="24"/>
          <w:u w:val="single"/>
          <w:rtl/>
        </w:rPr>
        <w:t>8-2017</w:t>
      </w:r>
      <w:r w:rsidRPr="009E3391">
        <w:rPr>
          <w:rFonts w:cs="David" w:hint="cs"/>
          <w:sz w:val="24"/>
          <w:szCs w:val="24"/>
          <w:rtl/>
        </w:rPr>
        <w:t>, המהווה חלק בלתי נפרד מהסכם זה (להלן - ההצעה)</w:t>
      </w:r>
      <w:r w:rsidR="009B4FAB">
        <w:rPr>
          <w:rFonts w:cs="David" w:hint="cs"/>
          <w:sz w:val="24"/>
          <w:szCs w:val="24"/>
          <w:rtl/>
        </w:rPr>
        <w:t>.</w:t>
      </w:r>
    </w:p>
    <w:p w14:paraId="7BA4F5ED" w14:textId="77777777" w:rsidR="004A0BB0" w:rsidRDefault="004A0BB0" w:rsidP="009B4FAB">
      <w:pPr>
        <w:pStyle w:val="24"/>
        <w:tabs>
          <w:tab w:val="left" w:pos="1082"/>
        </w:tabs>
        <w:spacing w:line="360" w:lineRule="auto"/>
        <w:ind w:left="1440" w:hanging="1331"/>
        <w:rPr>
          <w:sz w:val="24"/>
          <w:rtl/>
        </w:rPr>
      </w:pPr>
      <w:r w:rsidRPr="009E3391">
        <w:rPr>
          <w:rFonts w:hint="cs"/>
          <w:sz w:val="24"/>
          <w:rtl/>
        </w:rPr>
        <w:t xml:space="preserve">והואיל: </w:t>
      </w:r>
      <w:r w:rsidRPr="009E3391">
        <w:rPr>
          <w:rFonts w:hint="cs"/>
          <w:sz w:val="24"/>
          <w:rtl/>
        </w:rPr>
        <w:tab/>
      </w:r>
      <w:r w:rsidR="00572697">
        <w:rPr>
          <w:rFonts w:hint="cs"/>
          <w:sz w:val="24"/>
          <w:rtl/>
        </w:rPr>
        <w:t xml:space="preserve">       </w:t>
      </w:r>
      <w:r w:rsidRPr="009E3391">
        <w:rPr>
          <w:rFonts w:hint="cs"/>
          <w:sz w:val="24"/>
          <w:rtl/>
        </w:rPr>
        <w:t xml:space="preserve">וועדת המכרזים </w:t>
      </w:r>
      <w:r w:rsidR="00572697">
        <w:rPr>
          <w:rFonts w:hint="cs"/>
          <w:sz w:val="24"/>
          <w:rtl/>
        </w:rPr>
        <w:t>ה</w:t>
      </w:r>
      <w:r w:rsidR="00C502E9">
        <w:rPr>
          <w:rFonts w:hint="cs"/>
          <w:sz w:val="24"/>
          <w:rtl/>
        </w:rPr>
        <w:t>בי</w:t>
      </w:r>
      <w:r w:rsidR="009B4FAB">
        <w:rPr>
          <w:rFonts w:hint="cs"/>
          <w:sz w:val="24"/>
          <w:rtl/>
        </w:rPr>
        <w:t xml:space="preserve">ן </w:t>
      </w:r>
      <w:r w:rsidR="00C502E9">
        <w:rPr>
          <w:rFonts w:hint="cs"/>
          <w:sz w:val="24"/>
          <w:rtl/>
        </w:rPr>
        <w:t xml:space="preserve">משרדית </w:t>
      </w:r>
      <w:r w:rsidR="00572697">
        <w:rPr>
          <w:rFonts w:hint="cs"/>
          <w:sz w:val="24"/>
          <w:rtl/>
        </w:rPr>
        <w:t>ה</w:t>
      </w:r>
      <w:r w:rsidR="00C502E9">
        <w:rPr>
          <w:rFonts w:hint="cs"/>
          <w:sz w:val="24"/>
          <w:rtl/>
        </w:rPr>
        <w:t xml:space="preserve">מיוחדת </w:t>
      </w:r>
      <w:r w:rsidRPr="009E3391">
        <w:rPr>
          <w:rFonts w:hint="cs"/>
          <w:sz w:val="24"/>
          <w:rtl/>
        </w:rPr>
        <w:t xml:space="preserve">לענייני רכב </w:t>
      </w:r>
      <w:r w:rsidR="00572697">
        <w:rPr>
          <w:rFonts w:hint="cs"/>
          <w:sz w:val="24"/>
          <w:rtl/>
        </w:rPr>
        <w:t>שב</w:t>
      </w:r>
      <w:r w:rsidRPr="009E3391">
        <w:rPr>
          <w:rFonts w:hint="cs"/>
          <w:sz w:val="24"/>
          <w:rtl/>
        </w:rPr>
        <w:t>מינהל הרכ</w:t>
      </w:r>
      <w:r w:rsidR="00C502E9">
        <w:rPr>
          <w:rFonts w:hint="cs"/>
          <w:sz w:val="24"/>
          <w:rtl/>
        </w:rPr>
        <w:t>ב</w:t>
      </w:r>
      <w:r w:rsidRPr="009E3391">
        <w:rPr>
          <w:rFonts w:hint="cs"/>
          <w:sz w:val="24"/>
          <w:rtl/>
        </w:rPr>
        <w:t xml:space="preserve"> הממשלתי בחרה בהצעת הספק, בכפוף לחתימת הסכם זה ומילוי התנאים המוקדמים ליצירת היחסים החוזיים ביניהם המפורטים בתנאי המכרז.</w:t>
      </w:r>
    </w:p>
    <w:p w14:paraId="027B7B57" w14:textId="77777777" w:rsidR="009B4FAB" w:rsidRPr="009E3391" w:rsidRDefault="009B4FAB" w:rsidP="009B4FAB">
      <w:pPr>
        <w:pStyle w:val="24"/>
        <w:tabs>
          <w:tab w:val="left" w:pos="1082"/>
        </w:tabs>
        <w:spacing w:line="360" w:lineRule="auto"/>
        <w:ind w:left="1440" w:hanging="1331"/>
        <w:rPr>
          <w:sz w:val="24"/>
          <w:rtl/>
        </w:rPr>
      </w:pPr>
      <w:r>
        <w:rPr>
          <w:rFonts w:hint="cs"/>
          <w:sz w:val="24"/>
          <w:rtl/>
        </w:rPr>
        <w:t xml:space="preserve">והואיל:           והואיל והספק מוכן לממש את זכייתו בהתאם לאמור בהסכם זה, בהצעתו ובמכרז;      </w:t>
      </w:r>
    </w:p>
    <w:p w14:paraId="56375DFE" w14:textId="77777777" w:rsidR="004A0BB0" w:rsidRPr="009E3391" w:rsidRDefault="004A0BB0" w:rsidP="004A0BB0">
      <w:pPr>
        <w:tabs>
          <w:tab w:val="left" w:pos="1082"/>
          <w:tab w:val="left" w:pos="1508"/>
          <w:tab w:val="left" w:pos="1649"/>
          <w:tab w:val="left" w:pos="2160"/>
          <w:tab w:val="left" w:pos="3360"/>
          <w:tab w:val="left" w:pos="5400"/>
          <w:tab w:val="left" w:pos="6600"/>
        </w:tabs>
        <w:ind w:left="109"/>
        <w:rPr>
          <w:rFonts w:cs="David"/>
          <w:sz w:val="24"/>
          <w:szCs w:val="24"/>
          <w:u w:val="single"/>
          <w:rtl/>
        </w:rPr>
      </w:pPr>
      <w:r w:rsidRPr="009E3391">
        <w:rPr>
          <w:rFonts w:cs="David" w:hint="cs"/>
          <w:sz w:val="24"/>
          <w:szCs w:val="24"/>
          <w:rtl/>
        </w:rPr>
        <w:t xml:space="preserve">                      </w:t>
      </w:r>
      <w:r w:rsidRPr="009E3391">
        <w:rPr>
          <w:rFonts w:cs="David" w:hint="cs"/>
          <w:sz w:val="24"/>
          <w:szCs w:val="24"/>
          <w:u w:val="single"/>
          <w:rtl/>
        </w:rPr>
        <w:t>לפיכך הוצהר, הותנה והוסכם בין הצדדים כדלקמן:</w:t>
      </w:r>
    </w:p>
    <w:p w14:paraId="251DCB9E" w14:textId="77777777" w:rsidR="004A0BB0" w:rsidRPr="009E3391" w:rsidRDefault="004A0BB0" w:rsidP="00572697">
      <w:pPr>
        <w:numPr>
          <w:ilvl w:val="1"/>
          <w:numId w:val="19"/>
        </w:numPr>
        <w:tabs>
          <w:tab w:val="left" w:pos="44"/>
          <w:tab w:val="num" w:pos="566"/>
          <w:tab w:val="left" w:pos="1082"/>
        </w:tabs>
        <w:spacing w:line="360" w:lineRule="auto"/>
        <w:ind w:left="746" w:hanging="720"/>
        <w:jc w:val="left"/>
        <w:rPr>
          <w:rFonts w:cs="David"/>
          <w:b/>
          <w:bCs/>
          <w:sz w:val="28"/>
          <w:szCs w:val="28"/>
          <w:u w:val="single"/>
          <w:rtl/>
        </w:rPr>
      </w:pPr>
      <w:r w:rsidRPr="009E3391">
        <w:rPr>
          <w:rFonts w:cs="David" w:hint="cs"/>
          <w:b/>
          <w:bCs/>
          <w:sz w:val="28"/>
          <w:szCs w:val="28"/>
          <w:u w:val="single"/>
          <w:rtl/>
        </w:rPr>
        <w:t>כללי</w:t>
      </w:r>
    </w:p>
    <w:p w14:paraId="03193DED" w14:textId="77777777" w:rsidR="00441B05" w:rsidRPr="002C4C76" w:rsidRDefault="00441B05" w:rsidP="00441B05">
      <w:pPr>
        <w:numPr>
          <w:ilvl w:val="2"/>
          <w:numId w:val="19"/>
        </w:numPr>
        <w:spacing w:line="360" w:lineRule="auto"/>
        <w:rPr>
          <w:rFonts w:cs="David"/>
          <w:sz w:val="24"/>
          <w:szCs w:val="24"/>
        </w:rPr>
      </w:pPr>
      <w:r w:rsidRPr="002C4C76">
        <w:rPr>
          <w:rFonts w:eastAsia="Calibri" w:cs="David"/>
          <w:sz w:val="24"/>
          <w:szCs w:val="24"/>
          <w:rtl/>
          <w:lang w:eastAsia="en-US"/>
        </w:rPr>
        <w:t xml:space="preserve">המבוא </w:t>
      </w:r>
      <w:r w:rsidRPr="002C4C76">
        <w:rPr>
          <w:rFonts w:cs="David"/>
          <w:sz w:val="24"/>
          <w:szCs w:val="24"/>
          <w:rtl/>
        </w:rPr>
        <w:t>להסכם זה ונספחיו מהווים חלק בלתי נפרד ממנו.</w:t>
      </w:r>
    </w:p>
    <w:p w14:paraId="7A69522F" w14:textId="77777777" w:rsidR="00441B05" w:rsidRPr="002C4C76" w:rsidRDefault="00441B05" w:rsidP="00441B05">
      <w:pPr>
        <w:numPr>
          <w:ilvl w:val="2"/>
          <w:numId w:val="19"/>
        </w:numPr>
        <w:spacing w:line="360" w:lineRule="auto"/>
        <w:rPr>
          <w:rFonts w:cs="David"/>
          <w:sz w:val="24"/>
          <w:szCs w:val="24"/>
        </w:rPr>
      </w:pPr>
      <w:r w:rsidRPr="002C4C76">
        <w:rPr>
          <w:rFonts w:cs="David"/>
          <w:sz w:val="24"/>
          <w:szCs w:val="24"/>
          <w:rtl/>
        </w:rPr>
        <w:t xml:space="preserve">פרשנות ההסכם תיעשה באופן המקיים את דרישות </w:t>
      </w:r>
      <w:r w:rsidRPr="002C4C76">
        <w:rPr>
          <w:rFonts w:cs="David" w:hint="cs"/>
          <w:sz w:val="24"/>
          <w:szCs w:val="24"/>
          <w:rtl/>
        </w:rPr>
        <w:t>המכרז</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המפרט המפורשות והמשתמעות בצורה המלאה ביותר.</w:t>
      </w:r>
    </w:p>
    <w:p w14:paraId="3582D1E8" w14:textId="77777777" w:rsidR="00441B05" w:rsidRPr="002C4C76" w:rsidRDefault="00441B05" w:rsidP="00441B05">
      <w:pPr>
        <w:numPr>
          <w:ilvl w:val="2"/>
          <w:numId w:val="19"/>
        </w:numPr>
        <w:spacing w:line="360" w:lineRule="auto"/>
        <w:rPr>
          <w:rFonts w:cs="David"/>
          <w:sz w:val="24"/>
          <w:szCs w:val="24"/>
        </w:rPr>
      </w:pPr>
      <w:r w:rsidRPr="002C4C76">
        <w:rPr>
          <w:rFonts w:cs="David" w:hint="cs"/>
          <w:sz w:val="24"/>
          <w:szCs w:val="24"/>
          <w:rtl/>
        </w:rPr>
        <w:t>כותרות</w:t>
      </w:r>
      <w:r w:rsidRPr="002C4C76">
        <w:rPr>
          <w:rFonts w:cs="David"/>
          <w:sz w:val="24"/>
          <w:szCs w:val="24"/>
          <w:rtl/>
        </w:rPr>
        <w:t xml:space="preserve"> </w:t>
      </w:r>
      <w:r w:rsidRPr="002C4C76">
        <w:rPr>
          <w:rFonts w:cs="David" w:hint="cs"/>
          <w:sz w:val="24"/>
          <w:szCs w:val="24"/>
          <w:rtl/>
        </w:rPr>
        <w:t>הסעיפים</w:t>
      </w:r>
      <w:r w:rsidRPr="002C4C76">
        <w:rPr>
          <w:rFonts w:cs="David"/>
          <w:sz w:val="24"/>
          <w:szCs w:val="24"/>
          <w:rtl/>
        </w:rPr>
        <w:t xml:space="preserve"> </w:t>
      </w:r>
      <w:r w:rsidRPr="002C4C76">
        <w:rPr>
          <w:rFonts w:cs="David" w:hint="cs"/>
          <w:sz w:val="24"/>
          <w:szCs w:val="24"/>
          <w:rtl/>
        </w:rPr>
        <w:t>בהסכם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משמשות</w:t>
      </w:r>
      <w:r w:rsidRPr="002C4C76">
        <w:rPr>
          <w:rFonts w:cs="David"/>
          <w:sz w:val="24"/>
          <w:szCs w:val="24"/>
          <w:rtl/>
        </w:rPr>
        <w:t xml:space="preserve"> </w:t>
      </w:r>
      <w:r w:rsidRPr="002C4C76">
        <w:rPr>
          <w:rFonts w:cs="David" w:hint="cs"/>
          <w:sz w:val="24"/>
          <w:szCs w:val="24"/>
          <w:rtl/>
        </w:rPr>
        <w:t>לצרכי</w:t>
      </w:r>
      <w:r w:rsidRPr="002C4C76">
        <w:rPr>
          <w:rFonts w:cs="David"/>
          <w:sz w:val="24"/>
          <w:szCs w:val="24"/>
          <w:rtl/>
        </w:rPr>
        <w:t xml:space="preserve"> </w:t>
      </w:r>
      <w:r w:rsidRPr="002C4C76">
        <w:rPr>
          <w:rFonts w:cs="David" w:hint="cs"/>
          <w:sz w:val="24"/>
          <w:szCs w:val="24"/>
          <w:rtl/>
        </w:rPr>
        <w:t>נוחיות</w:t>
      </w:r>
      <w:r w:rsidRPr="002C4C76">
        <w:rPr>
          <w:rFonts w:cs="David"/>
          <w:sz w:val="24"/>
          <w:szCs w:val="24"/>
          <w:rtl/>
        </w:rPr>
        <w:t xml:space="preserve"> </w:t>
      </w:r>
      <w:r w:rsidRPr="002C4C76">
        <w:rPr>
          <w:rFonts w:cs="David" w:hint="cs"/>
          <w:sz w:val="24"/>
          <w:szCs w:val="24"/>
          <w:rtl/>
        </w:rPr>
        <w:t>בלבד</w:t>
      </w:r>
      <w:r w:rsidRPr="002C4C76">
        <w:rPr>
          <w:rFonts w:cs="David"/>
          <w:sz w:val="24"/>
          <w:szCs w:val="24"/>
          <w:rtl/>
        </w:rPr>
        <w:t xml:space="preserve">, </w:t>
      </w:r>
      <w:r w:rsidRPr="002C4C76">
        <w:rPr>
          <w:rFonts w:cs="David" w:hint="cs"/>
          <w:sz w:val="24"/>
          <w:szCs w:val="24"/>
          <w:rtl/>
        </w:rPr>
        <w:t>ואין</w:t>
      </w:r>
      <w:r w:rsidRPr="002C4C76">
        <w:rPr>
          <w:rFonts w:cs="David"/>
          <w:sz w:val="24"/>
          <w:szCs w:val="24"/>
          <w:rtl/>
        </w:rPr>
        <w:t xml:space="preserve"> </w:t>
      </w:r>
      <w:r w:rsidRPr="002C4C76">
        <w:rPr>
          <w:rFonts w:cs="David" w:hint="cs"/>
          <w:sz w:val="24"/>
          <w:szCs w:val="24"/>
          <w:rtl/>
        </w:rPr>
        <w:t>לפרש</w:t>
      </w:r>
      <w:r w:rsidRPr="002C4C76">
        <w:rPr>
          <w:rFonts w:cs="David"/>
          <w:sz w:val="24"/>
          <w:szCs w:val="24"/>
          <w:rtl/>
        </w:rPr>
        <w:t xml:space="preserve"> </w:t>
      </w:r>
      <w:r w:rsidRPr="002C4C76">
        <w:rPr>
          <w:rFonts w:cs="David" w:hint="cs"/>
          <w:sz w:val="24"/>
          <w:szCs w:val="24"/>
          <w:rtl/>
        </w:rPr>
        <w:t>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פיהן</w:t>
      </w:r>
      <w:r w:rsidRPr="002C4C76">
        <w:rPr>
          <w:rFonts w:cs="David"/>
          <w:sz w:val="24"/>
          <w:szCs w:val="24"/>
          <w:rtl/>
        </w:rPr>
        <w:t>.</w:t>
      </w:r>
    </w:p>
    <w:p w14:paraId="76BB935C" w14:textId="77777777" w:rsidR="00441B05" w:rsidRPr="002C4C76" w:rsidRDefault="00441B05" w:rsidP="00441B05">
      <w:pPr>
        <w:numPr>
          <w:ilvl w:val="2"/>
          <w:numId w:val="19"/>
        </w:numPr>
        <w:spacing w:line="360" w:lineRule="auto"/>
        <w:rPr>
          <w:rFonts w:cs="David"/>
          <w:sz w:val="24"/>
          <w:szCs w:val="24"/>
        </w:rPr>
      </w:pP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יחיד</w:t>
      </w:r>
      <w:r w:rsidRPr="002C4C76">
        <w:rPr>
          <w:rFonts w:cs="David"/>
          <w:sz w:val="24"/>
          <w:szCs w:val="24"/>
          <w:rtl/>
        </w:rPr>
        <w:t xml:space="preserve"> </w:t>
      </w:r>
      <w:r w:rsidRPr="002C4C76">
        <w:rPr>
          <w:rFonts w:cs="David" w:hint="cs"/>
          <w:sz w:val="24"/>
          <w:szCs w:val="24"/>
          <w:rtl/>
        </w:rPr>
        <w:t>משמעו</w:t>
      </w:r>
      <w:r w:rsidRPr="002C4C76">
        <w:rPr>
          <w:rFonts w:cs="David"/>
          <w:sz w:val="24"/>
          <w:szCs w:val="24"/>
          <w:rtl/>
        </w:rPr>
        <w:t xml:space="preserve"> </w:t>
      </w:r>
      <w:r w:rsidRPr="002C4C76">
        <w:rPr>
          <w:rFonts w:cs="David" w:hint="cs"/>
          <w:sz w:val="24"/>
          <w:szCs w:val="24"/>
          <w:rtl/>
        </w:rPr>
        <w:t>גם</w:t>
      </w:r>
      <w:r w:rsidRPr="002C4C76">
        <w:rPr>
          <w:rFonts w:cs="David"/>
          <w:sz w:val="24"/>
          <w:szCs w:val="24"/>
          <w:rtl/>
        </w:rPr>
        <w:t xml:space="preserve"> </w:t>
      </w:r>
      <w:r w:rsidRPr="002C4C76">
        <w:rPr>
          <w:rFonts w:cs="David" w:hint="cs"/>
          <w:sz w:val="24"/>
          <w:szCs w:val="24"/>
          <w:rtl/>
        </w:rPr>
        <w:t>רבים</w:t>
      </w:r>
      <w:r w:rsidRPr="002C4C76">
        <w:rPr>
          <w:rFonts w:cs="David"/>
          <w:sz w:val="24"/>
          <w:szCs w:val="24"/>
          <w:rtl/>
        </w:rPr>
        <w:t xml:space="preserve"> </w:t>
      </w:r>
      <w:r w:rsidRPr="002C4C76">
        <w:rPr>
          <w:rFonts w:cs="David" w:hint="cs"/>
          <w:sz w:val="24"/>
          <w:szCs w:val="24"/>
          <w:rtl/>
        </w:rPr>
        <w:t>וההיפך</w:t>
      </w:r>
      <w:r w:rsidRPr="002C4C76">
        <w:rPr>
          <w:rFonts w:cs="David"/>
          <w:sz w:val="24"/>
          <w:szCs w:val="24"/>
          <w:rtl/>
        </w:rPr>
        <w:t xml:space="preserve">, </w:t>
      </w:r>
      <w:r w:rsidRPr="002C4C76">
        <w:rPr>
          <w:rFonts w:cs="David" w:hint="cs"/>
          <w:sz w:val="24"/>
          <w:szCs w:val="24"/>
          <w:rtl/>
        </w:rPr>
        <w:t>האמור</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זכר</w:t>
      </w:r>
      <w:r w:rsidRPr="002C4C76">
        <w:rPr>
          <w:rFonts w:cs="David"/>
          <w:sz w:val="24"/>
          <w:szCs w:val="24"/>
          <w:rtl/>
        </w:rPr>
        <w:t xml:space="preserve"> </w:t>
      </w:r>
      <w:r w:rsidRPr="002C4C76">
        <w:rPr>
          <w:rFonts w:cs="David" w:hint="cs"/>
          <w:sz w:val="24"/>
          <w:szCs w:val="24"/>
          <w:rtl/>
        </w:rPr>
        <w:t>משמעו</w:t>
      </w:r>
      <w:r w:rsidRPr="002C4C76">
        <w:rPr>
          <w:rFonts w:cs="David"/>
          <w:sz w:val="24"/>
          <w:szCs w:val="24"/>
          <w:rtl/>
        </w:rPr>
        <w:t xml:space="preserve"> </w:t>
      </w:r>
      <w:r w:rsidRPr="002C4C76">
        <w:rPr>
          <w:rFonts w:cs="David" w:hint="cs"/>
          <w:sz w:val="24"/>
          <w:szCs w:val="24"/>
          <w:rtl/>
        </w:rPr>
        <w:t>גם</w:t>
      </w:r>
      <w:r w:rsidRPr="002C4C76">
        <w:rPr>
          <w:rFonts w:cs="David"/>
          <w:sz w:val="24"/>
          <w:szCs w:val="24"/>
          <w:rtl/>
        </w:rPr>
        <w:t xml:space="preserve"> </w:t>
      </w:r>
      <w:r w:rsidRPr="002C4C76">
        <w:rPr>
          <w:rFonts w:cs="David" w:hint="cs"/>
          <w:sz w:val="24"/>
          <w:szCs w:val="24"/>
          <w:rtl/>
        </w:rPr>
        <w:t>בלשון</w:t>
      </w:r>
      <w:r w:rsidRPr="002C4C76">
        <w:rPr>
          <w:rFonts w:cs="David"/>
          <w:sz w:val="24"/>
          <w:szCs w:val="24"/>
          <w:rtl/>
        </w:rPr>
        <w:t xml:space="preserve"> </w:t>
      </w:r>
      <w:r w:rsidRPr="002C4C76">
        <w:rPr>
          <w:rFonts w:cs="David" w:hint="cs"/>
          <w:sz w:val="24"/>
          <w:szCs w:val="24"/>
          <w:rtl/>
        </w:rPr>
        <w:t>נקבה</w:t>
      </w:r>
      <w:r w:rsidRPr="002C4C76">
        <w:rPr>
          <w:rFonts w:cs="David"/>
          <w:sz w:val="24"/>
          <w:szCs w:val="24"/>
          <w:rtl/>
        </w:rPr>
        <w:t xml:space="preserve"> </w:t>
      </w:r>
      <w:r w:rsidRPr="002C4C76">
        <w:rPr>
          <w:rFonts w:cs="David" w:hint="cs"/>
          <w:sz w:val="24"/>
          <w:szCs w:val="24"/>
          <w:rtl/>
        </w:rPr>
        <w:t>וההיפך</w:t>
      </w:r>
      <w:r w:rsidRPr="002C4C76">
        <w:rPr>
          <w:rFonts w:cs="David"/>
          <w:sz w:val="24"/>
          <w:szCs w:val="24"/>
          <w:rtl/>
        </w:rPr>
        <w:t>.</w:t>
      </w:r>
    </w:p>
    <w:p w14:paraId="151127B6" w14:textId="77777777" w:rsidR="00441B05" w:rsidRPr="002C4C76" w:rsidRDefault="00441B05" w:rsidP="00441B05">
      <w:pPr>
        <w:numPr>
          <w:ilvl w:val="2"/>
          <w:numId w:val="19"/>
        </w:numPr>
        <w:spacing w:line="360" w:lineRule="auto"/>
        <w:rPr>
          <w:rFonts w:cs="David"/>
          <w:sz w:val="24"/>
          <w:szCs w:val="24"/>
        </w:rPr>
      </w:pPr>
      <w:r w:rsidRPr="002C4C76">
        <w:rPr>
          <w:rFonts w:cs="David" w:hint="cs"/>
          <w:sz w:val="24"/>
          <w:szCs w:val="24"/>
          <w:rtl/>
        </w:rPr>
        <w:t>כל</w:t>
      </w:r>
      <w:r w:rsidRPr="002C4C76">
        <w:rPr>
          <w:rFonts w:cs="David"/>
          <w:sz w:val="24"/>
          <w:szCs w:val="24"/>
          <w:rtl/>
        </w:rPr>
        <w:t xml:space="preserve"> התחייבויות הספק בהסכם, לכל עניין שהוא, מוסיפות על התחייבויותיו במסגרת הצעתו ובמסגרת המכרז (ואינן מחליפות אותן), ולהיפך. </w:t>
      </w:r>
    </w:p>
    <w:p w14:paraId="4E2D2B30" w14:textId="406812C5" w:rsidR="009B4FAB" w:rsidRDefault="00441B05" w:rsidP="00441B05">
      <w:pPr>
        <w:numPr>
          <w:ilvl w:val="2"/>
          <w:numId w:val="19"/>
        </w:numPr>
        <w:spacing w:line="360" w:lineRule="auto"/>
        <w:rPr>
          <w:rFonts w:eastAsia="Calibri" w:cs="David"/>
          <w:sz w:val="24"/>
          <w:szCs w:val="24"/>
          <w:lang w:eastAsia="en-US"/>
        </w:rPr>
      </w:pPr>
      <w:r w:rsidRPr="002C4C76">
        <w:rPr>
          <w:rFonts w:cs="David" w:hint="cs"/>
          <w:sz w:val="24"/>
          <w:szCs w:val="24"/>
          <w:rtl/>
        </w:rPr>
        <w:t>הסכם</w:t>
      </w:r>
      <w:r w:rsidRPr="002C4C76">
        <w:rPr>
          <w:rFonts w:cs="David"/>
          <w:sz w:val="24"/>
          <w:szCs w:val="24"/>
          <w:rtl/>
        </w:rPr>
        <w:t xml:space="preserve"> זה מחליף </w:t>
      </w:r>
      <w:r w:rsidRPr="002C4C76">
        <w:rPr>
          <w:rFonts w:cs="David" w:hint="cs"/>
          <w:sz w:val="24"/>
          <w:szCs w:val="24"/>
          <w:rtl/>
        </w:rPr>
        <w:t>הסכמים</w:t>
      </w:r>
      <w:r w:rsidRPr="002C4C76">
        <w:rPr>
          <w:rFonts w:cs="David"/>
          <w:sz w:val="24"/>
          <w:szCs w:val="24"/>
          <w:rtl/>
        </w:rPr>
        <w:t xml:space="preserve"> קודמים ומוסיף עליהם. בכל מקרה של סתירה, או א</w:t>
      </w:r>
      <w:r w:rsidRPr="002C4C76">
        <w:rPr>
          <w:rFonts w:cs="David" w:hint="cs"/>
          <w:sz w:val="24"/>
          <w:szCs w:val="24"/>
          <w:rtl/>
        </w:rPr>
        <w:t>י</w:t>
      </w:r>
      <w:r w:rsidRPr="002C4C76">
        <w:rPr>
          <w:rFonts w:cs="David"/>
          <w:sz w:val="24"/>
          <w:szCs w:val="24"/>
          <w:rtl/>
        </w:rPr>
        <w:t xml:space="preserve"> </w:t>
      </w:r>
      <w:r w:rsidRPr="002C4C76">
        <w:rPr>
          <w:rFonts w:cs="David" w:hint="cs"/>
          <w:sz w:val="24"/>
          <w:szCs w:val="24"/>
          <w:rtl/>
        </w:rPr>
        <w:t>התאמה</w:t>
      </w:r>
      <w:r w:rsidRPr="002C4C76">
        <w:rPr>
          <w:rFonts w:cs="David"/>
          <w:sz w:val="24"/>
          <w:szCs w:val="24"/>
          <w:rtl/>
        </w:rPr>
        <w:t xml:space="preserve"> בין </w:t>
      </w:r>
      <w:r w:rsidRPr="002C4C76">
        <w:rPr>
          <w:rFonts w:cs="David" w:hint="cs"/>
          <w:sz w:val="24"/>
          <w:szCs w:val="24"/>
          <w:rtl/>
        </w:rPr>
        <w:t>הסכם</w:t>
      </w:r>
      <w:r w:rsidRPr="002C4C76">
        <w:rPr>
          <w:rFonts w:cs="David"/>
          <w:sz w:val="24"/>
          <w:szCs w:val="24"/>
          <w:rtl/>
        </w:rPr>
        <w:t xml:space="preserve"> זה </w:t>
      </w:r>
      <w:r w:rsidRPr="002C4C76">
        <w:rPr>
          <w:rFonts w:cs="David" w:hint="cs"/>
          <w:sz w:val="24"/>
          <w:szCs w:val="24"/>
          <w:rtl/>
        </w:rPr>
        <w:t>להסכמים</w:t>
      </w:r>
      <w:r w:rsidRPr="002C4C76">
        <w:rPr>
          <w:rFonts w:cs="David"/>
          <w:sz w:val="24"/>
          <w:szCs w:val="24"/>
          <w:rtl/>
        </w:rPr>
        <w:t xml:space="preserve"> קודמים</w:t>
      </w:r>
      <w:r w:rsidRPr="002C4C76">
        <w:rPr>
          <w:rFonts w:eastAsia="Calibri" w:cs="David"/>
          <w:sz w:val="24"/>
          <w:szCs w:val="24"/>
          <w:rtl/>
          <w:lang w:eastAsia="en-US"/>
        </w:rPr>
        <w:t>, יקבעו הוראות חוזה זה.</w:t>
      </w:r>
    </w:p>
    <w:p w14:paraId="73A4DEB0" w14:textId="67FC7C51" w:rsidR="00DD3AD5" w:rsidRDefault="00DD3AD5" w:rsidP="00763F52">
      <w:pPr>
        <w:spacing w:line="360" w:lineRule="auto"/>
        <w:ind w:left="1757"/>
        <w:rPr>
          <w:rFonts w:eastAsia="Calibri" w:cs="David"/>
          <w:sz w:val="24"/>
          <w:szCs w:val="24"/>
          <w:rtl/>
          <w:lang w:eastAsia="en-US"/>
        </w:rPr>
      </w:pPr>
    </w:p>
    <w:p w14:paraId="5C3A12C8" w14:textId="77777777" w:rsidR="00DD3AD5" w:rsidRPr="00441B05" w:rsidRDefault="00DD3AD5" w:rsidP="00763F52">
      <w:pPr>
        <w:spacing w:line="360" w:lineRule="auto"/>
        <w:ind w:left="1757"/>
        <w:rPr>
          <w:rFonts w:eastAsia="Calibri" w:cs="David"/>
          <w:sz w:val="24"/>
          <w:szCs w:val="24"/>
          <w:rtl/>
          <w:lang w:eastAsia="en-US"/>
        </w:rPr>
      </w:pPr>
    </w:p>
    <w:p w14:paraId="35DEA183" w14:textId="77777777" w:rsidR="00B14B49" w:rsidRPr="009E3391" w:rsidRDefault="00B14B49" w:rsidP="006C7990">
      <w:pPr>
        <w:numPr>
          <w:ilvl w:val="1"/>
          <w:numId w:val="19"/>
        </w:numPr>
        <w:tabs>
          <w:tab w:val="left" w:pos="44"/>
          <w:tab w:val="num" w:pos="566"/>
          <w:tab w:val="left" w:pos="1082"/>
        </w:tabs>
        <w:spacing w:line="360" w:lineRule="auto"/>
        <w:ind w:left="746" w:hanging="720"/>
        <w:jc w:val="left"/>
        <w:rPr>
          <w:sz w:val="28"/>
          <w:szCs w:val="28"/>
          <w:u w:val="single"/>
        </w:rPr>
      </w:pPr>
      <w:r w:rsidRPr="009E3391">
        <w:rPr>
          <w:rFonts w:hint="cs"/>
          <w:sz w:val="28"/>
          <w:szCs w:val="28"/>
          <w:u w:val="single"/>
          <w:rtl/>
        </w:rPr>
        <w:t xml:space="preserve">הגדרות: </w:t>
      </w:r>
    </w:p>
    <w:p w14:paraId="6B2F9639"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lastRenderedPageBreak/>
        <w:t>"גרירה"- מתן שירותי גרירה ושינוע של כלי רכב ליעד שיקבע על ידי המזמין (היעד אינו בהכרח לצורך תיקון, אלא יכול להיות למשל שינוי מיקום במאגר הרכב או שינוע רכב מנקודה לנקודה), בכל ימות השבוע כולל שבתות וחגים, למעט יום כיפור.</w:t>
      </w:r>
    </w:p>
    <w:p w14:paraId="1BA2F116"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"חילוץ" – חילוץ כל רכב שטעון חילוץ כתוצאה מהתהפכות, או תאונה, או התחפרות, או כל חילוץ משטח. החילוץ יתבצע באמצעות מנוף או כננת חילוץ מכל שטח, כולל משטח בוצי, תעלות וחניונים.</w:t>
      </w:r>
    </w:p>
    <w:p w14:paraId="55078D84"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 xml:space="preserve"> "תיקון דרך" - פעילות תיקון ועזרה ראשונה לרכב תקול במקום שבו מצוי הרכב התקול, המאפשר הכשרתו להמשך נסיעה בטיחותית ובכלל זאת החלפת גלגל/מצבר, פריצה לרכב שננעל עם מפתחות ברכב, החלפת רצועות ותיקונים קלים כמפורט בהמשך, באמצעות ניידת שירות.</w:t>
      </w:r>
    </w:p>
    <w:p w14:paraId="1DCCE775"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"שינוע רכב"- העברת רכב תקין /לא תקין מנקודה לנקודה.</w:t>
      </w:r>
    </w:p>
    <w:p w14:paraId="58D83990"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מוקד שירות של מנהל הרכב– מוקד מינהל הרכב הממשלתי המטפל בפניות המשרדים בנושא תחזוקת כלי רכב ממשלתיים.</w:t>
      </w:r>
    </w:p>
    <w:p w14:paraId="7A251CC8"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"הסכם ההתקשרות" - הסכם ההתקשרות בין הממשלה לספק הזוכה, לאספקת שרותי גרירה, חילוץ  ותיקוני דרך לכלי רכב, המצורף כנספח יג' לחוברת מכרז זו;</w:t>
      </w:r>
    </w:p>
    <w:p w14:paraId="7CCE0BD4"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"ועדת המכרזים" - ועדת המכרזים הבין -משרדית לענייני רכב במינהל הרכב הממשלתי.</w:t>
      </w:r>
    </w:p>
    <w:p w14:paraId="07A8C8DE"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"זוכה" – מציע/ים אשר ייבחר/ו על ידי ועדת המכרזים לספק את השירותים לפי מכרז זה.</w:t>
      </w:r>
    </w:p>
    <w:p w14:paraId="712EA212"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 xml:space="preserve">"מזמין השרות" – עובד מדינה שהורשה והוסמך להזמין שרות בשם הממשלה, כגון: מוקד השירות במנהל הרכב, כלכלן מינהל הרכב הממשלתי, מפקח טכני, כל עובד משרד ממשלתי או צה"ל, או משטרת ישראל שהוסמך לכך ע"י מינהל הרכב הממשלתי לרבות הנוהגים ברכב ממשלתי/צה"לי; </w:t>
      </w:r>
    </w:p>
    <w:p w14:paraId="250C79F0"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"מכרז" – מכרז מספר 8-2017 , לאספקת שרותי גרירה, חילוץ  ותיקוני דרך לכלי רכב על כל נספחיו, ולרבות קבצי הבהרות, אם יהיו כאלה.</w:t>
      </w:r>
    </w:p>
    <w:p w14:paraId="6AAEA727"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"מצב חירום"- מצב חירום שהוגדר ע"י ממשלת ישראל.</w:t>
      </w:r>
    </w:p>
    <w:p w14:paraId="494F817F"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 xml:space="preserve">"מפקח טכני" – עובד מדינה שנתמנה על ידי מינהל הרכב /צה"ל/משטרת ישראל לשמש כמפקח טכני לצורך הסכם ההתקשרות שייחתם בעקבות מכרז זה. </w:t>
      </w:r>
    </w:p>
    <w:p w14:paraId="0A27C86C"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 xml:space="preserve">"רכב ממשלתי" - כלי הרכב המוגדרים כ"רכב מנועי" על פי הגדרת משרד התחבורה ונמצאים בבעלות או באחזקת ממשלת ישראל, או בבעלות או באחזקת משטרת ישראל או שרות בתי הסוהר או הרשות הלאומית לכבאות או צה"ל. </w:t>
      </w:r>
    </w:p>
    <w:p w14:paraId="33407E33"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lastRenderedPageBreak/>
        <w:t>רכב מיוחד – כלי רכב שיוגדרו על ידי המזמין כרכבים שנדרש עבורם שירותי גרירה תיקוני דרך וחילוץ, עם נהגים שיאושרו על ידי קצין ביטחון, ותינתן לגביהם עדיפות גרירה תיקון וחילוץ ישירה ומהירה ללא המתנות שילובים או חניות ביניים, (עד 200 כלי רכב מכלל צי הרכב)</w:t>
      </w:r>
    </w:p>
    <w:p w14:paraId="4C362F63"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"רכב חילוץ" - רכב מנועי המיועד לפי מבנהו לביצוע עבודות חילוץ וגרירה או גרירה נשלטת של רכב שיצא מכלל פעולה, שמורכב עליו באופן קבוע ציוד לביצוע העבודות ושצוין ברישיונו כרכב חילוץ, או גרירה ואושר ע"י משרד התחבורה לביצוע עבודות גרירה וחילוץ.</w:t>
      </w:r>
    </w:p>
    <w:p w14:paraId="55C4C008"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 xml:space="preserve">"ניידת שירות" – רכב שרות שיש בו את האמצעים/חלפים הדרושים לביצוע תיקוני דרך שמאפשרים המשך נסיעה בטוחה. </w:t>
      </w:r>
    </w:p>
    <w:p w14:paraId="7807CF4A" w14:textId="77777777" w:rsidR="00DD3AD5" w:rsidRPr="00DD3AD5" w:rsidRDefault="00DD3AD5" w:rsidP="00DD3AD5">
      <w:pPr>
        <w:numPr>
          <w:ilvl w:val="2"/>
          <w:numId w:val="19"/>
        </w:numPr>
        <w:tabs>
          <w:tab w:val="left" w:pos="44"/>
          <w:tab w:val="left" w:pos="1082"/>
        </w:tabs>
        <w:spacing w:line="360" w:lineRule="auto"/>
        <w:jc w:val="left"/>
        <w:rPr>
          <w:rFonts w:cs="David"/>
          <w:szCs w:val="24"/>
          <w:rtl/>
        </w:rPr>
      </w:pPr>
      <w:r w:rsidRPr="00DD3AD5">
        <w:rPr>
          <w:rFonts w:cs="David"/>
          <w:szCs w:val="24"/>
          <w:rtl/>
        </w:rPr>
        <w:t>פורטל ספקים – מערכת ממוחשבת להעברת הזמנות רכש מהממשלה לספקים וקבלת דיווחי ביצוע וחשבוניות מהספקים לממשלה.</w:t>
      </w:r>
    </w:p>
    <w:p w14:paraId="7AB24457" w14:textId="77777777" w:rsidR="0097770C" w:rsidRPr="00623B5E" w:rsidRDefault="0097770C" w:rsidP="00076E8F">
      <w:pPr>
        <w:pStyle w:val="ab"/>
        <w:widowControl/>
        <w:tabs>
          <w:tab w:val="left" w:pos="509"/>
          <w:tab w:val="left" w:pos="1082"/>
        </w:tabs>
        <w:spacing w:line="360" w:lineRule="auto"/>
        <w:ind w:left="1082"/>
        <w:rPr>
          <w:rFonts w:cs="David"/>
          <w:szCs w:val="24"/>
        </w:rPr>
      </w:pPr>
    </w:p>
    <w:p w14:paraId="23F4C334" w14:textId="77777777" w:rsidR="004A0BB0" w:rsidRPr="009E3391" w:rsidRDefault="004A0BB0" w:rsidP="00572697">
      <w:pPr>
        <w:numPr>
          <w:ilvl w:val="1"/>
          <w:numId w:val="19"/>
        </w:numPr>
        <w:tabs>
          <w:tab w:val="clear" w:pos="1020"/>
          <w:tab w:val="left" w:pos="44"/>
          <w:tab w:val="num" w:pos="566"/>
          <w:tab w:val="left" w:pos="1082"/>
        </w:tabs>
        <w:spacing w:line="360" w:lineRule="auto"/>
        <w:ind w:hanging="994"/>
        <w:rPr>
          <w:rFonts w:cs="David"/>
          <w:b/>
          <w:bCs/>
          <w:sz w:val="28"/>
          <w:szCs w:val="28"/>
          <w:rtl/>
        </w:rPr>
      </w:pPr>
      <w:r w:rsidRPr="009E3391">
        <w:rPr>
          <w:rFonts w:cs="David" w:hint="cs"/>
          <w:b/>
          <w:bCs/>
          <w:sz w:val="28"/>
          <w:szCs w:val="28"/>
          <w:u w:val="single"/>
          <w:rtl/>
        </w:rPr>
        <w:t>מהות ההסכם</w:t>
      </w:r>
      <w:r w:rsidRPr="009E3391">
        <w:rPr>
          <w:rFonts w:cs="David" w:hint="cs"/>
          <w:b/>
          <w:bCs/>
          <w:sz w:val="28"/>
          <w:szCs w:val="28"/>
          <w:rtl/>
        </w:rPr>
        <w:t>:</w:t>
      </w:r>
    </w:p>
    <w:p w14:paraId="7FF176A2" w14:textId="77777777" w:rsidR="004A0BB0" w:rsidRDefault="004A0BB0" w:rsidP="0005519D">
      <w:pPr>
        <w:numPr>
          <w:ilvl w:val="2"/>
          <w:numId w:val="19"/>
        </w:numPr>
        <w:tabs>
          <w:tab w:val="left" w:pos="44"/>
          <w:tab w:val="left" w:pos="1082"/>
          <w:tab w:val="num" w:pos="1133"/>
        </w:tabs>
        <w:spacing w:line="360" w:lineRule="auto"/>
        <w:ind w:left="1360" w:hanging="794"/>
        <w:rPr>
          <w:rFonts w:cs="David"/>
          <w:sz w:val="24"/>
          <w:szCs w:val="24"/>
        </w:rPr>
      </w:pPr>
      <w:r w:rsidRPr="009E3391">
        <w:rPr>
          <w:rFonts w:cs="David" w:hint="cs"/>
          <w:sz w:val="24"/>
          <w:szCs w:val="24"/>
          <w:rtl/>
        </w:rPr>
        <w:t xml:space="preserve"> </w:t>
      </w:r>
      <w:r w:rsidR="0005519D">
        <w:rPr>
          <w:rFonts w:cs="David" w:hint="cs"/>
          <w:sz w:val="24"/>
          <w:szCs w:val="24"/>
          <w:rtl/>
        </w:rPr>
        <w:t xml:space="preserve">    </w:t>
      </w:r>
      <w:r w:rsidRPr="009E3391">
        <w:rPr>
          <w:rFonts w:cs="David" w:hint="cs"/>
          <w:sz w:val="24"/>
          <w:szCs w:val="24"/>
          <w:rtl/>
        </w:rPr>
        <w:t>הסכם זה הנו לרכישת שרותי גרירה, חילוץ ותיקוני דרך לרכב מסוג נוסעים ,מסחרי ,משאיות אוטובוסים, כבאיות אופנועים וקטנועים.</w:t>
      </w:r>
    </w:p>
    <w:p w14:paraId="6D610F66" w14:textId="77777777" w:rsidR="008B7EC4" w:rsidRPr="008B7EC4" w:rsidRDefault="00D637D7" w:rsidP="00D637D7">
      <w:pPr>
        <w:numPr>
          <w:ilvl w:val="2"/>
          <w:numId w:val="19"/>
        </w:numPr>
        <w:tabs>
          <w:tab w:val="left" w:pos="44"/>
          <w:tab w:val="left" w:pos="1082"/>
          <w:tab w:val="num" w:pos="1133"/>
        </w:tabs>
        <w:spacing w:line="360" w:lineRule="auto"/>
        <w:ind w:left="1360" w:hanging="794"/>
        <w:rPr>
          <w:rFonts w:cs="David"/>
          <w:sz w:val="24"/>
          <w:szCs w:val="24"/>
        </w:rPr>
      </w:pPr>
      <w:r>
        <w:rPr>
          <w:rFonts w:cs="David" w:hint="cs"/>
          <w:sz w:val="24"/>
          <w:szCs w:val="24"/>
          <w:rtl/>
        </w:rPr>
        <w:t xml:space="preserve">     </w:t>
      </w:r>
      <w:r w:rsidR="008B7EC4" w:rsidRPr="002C4C76">
        <w:rPr>
          <w:rFonts w:cs="David" w:hint="cs"/>
          <w:sz w:val="24"/>
          <w:szCs w:val="24"/>
          <w:rtl/>
        </w:rPr>
        <w:t xml:space="preserve">להסרת כל ספק מוסכם בזה, כי אין באמור בהסכם זה משום הטלת חובה כלשהי על המזמין  לרכוש </w:t>
      </w:r>
      <w:r>
        <w:rPr>
          <w:rFonts w:cs="David" w:hint="cs"/>
          <w:sz w:val="24"/>
          <w:szCs w:val="24"/>
          <w:rtl/>
        </w:rPr>
        <w:t>שרותי גרירה</w:t>
      </w:r>
      <w:r w:rsidR="008B7EC4" w:rsidRPr="002C4C76">
        <w:rPr>
          <w:rFonts w:cs="David" w:hint="cs"/>
          <w:sz w:val="24"/>
          <w:szCs w:val="24"/>
          <w:rtl/>
        </w:rPr>
        <w:t xml:space="preserve"> באמצעות הסכם זה. </w:t>
      </w:r>
    </w:p>
    <w:p w14:paraId="3F98A148" w14:textId="78CFA400" w:rsidR="004A0BB0" w:rsidRDefault="004A0BB0" w:rsidP="0005519D">
      <w:pPr>
        <w:numPr>
          <w:ilvl w:val="2"/>
          <w:numId w:val="19"/>
        </w:numPr>
        <w:tabs>
          <w:tab w:val="left" w:pos="44"/>
          <w:tab w:val="left" w:pos="1416"/>
        </w:tabs>
        <w:spacing w:line="360" w:lineRule="auto"/>
        <w:ind w:left="1360" w:hanging="794"/>
        <w:rPr>
          <w:rFonts w:cs="David"/>
          <w:sz w:val="24"/>
          <w:szCs w:val="24"/>
        </w:rPr>
      </w:pPr>
      <w:r w:rsidRPr="009E3391">
        <w:rPr>
          <w:rFonts w:cs="David" w:hint="cs"/>
          <w:sz w:val="24"/>
          <w:szCs w:val="24"/>
          <w:rtl/>
        </w:rPr>
        <w:t xml:space="preserve"> חוזה זה מחליף חוזים קודמים ומוסיף עליהם. בכל מקרה של סתירה, או אי התאמה בין חוזה זה לחוזים קודמים, יקבעו הוראות חוזה זה.</w:t>
      </w:r>
    </w:p>
    <w:p w14:paraId="64470E62" w14:textId="380BA663" w:rsidR="00072E49" w:rsidRPr="00072E49" w:rsidRDefault="00072E49" w:rsidP="00763F52">
      <w:pPr>
        <w:numPr>
          <w:ilvl w:val="2"/>
          <w:numId w:val="19"/>
        </w:numPr>
        <w:tabs>
          <w:tab w:val="left" w:pos="44"/>
          <w:tab w:val="left" w:pos="1416"/>
        </w:tabs>
        <w:spacing w:line="360" w:lineRule="auto"/>
        <w:ind w:left="1360" w:hanging="794"/>
        <w:rPr>
          <w:rFonts w:cs="David"/>
          <w:szCs w:val="24"/>
        </w:rPr>
      </w:pPr>
      <w:r w:rsidRPr="00072E49">
        <w:rPr>
          <w:rFonts w:cs="David" w:hint="eastAsia"/>
          <w:szCs w:val="24"/>
          <w:rtl/>
        </w:rPr>
        <w:t>השירותים</w:t>
      </w:r>
      <w:r w:rsidRPr="00072E49">
        <w:rPr>
          <w:rFonts w:cs="David"/>
          <w:szCs w:val="24"/>
          <w:rtl/>
        </w:rPr>
        <w:t xml:space="preserve"> </w:t>
      </w:r>
      <w:r w:rsidRPr="00072E49">
        <w:rPr>
          <w:rFonts w:cs="David" w:hint="eastAsia"/>
          <w:szCs w:val="24"/>
          <w:rtl/>
        </w:rPr>
        <w:t>יינתנו</w:t>
      </w:r>
      <w:r w:rsidRPr="00072E49">
        <w:rPr>
          <w:rFonts w:cs="David"/>
          <w:szCs w:val="24"/>
          <w:rtl/>
        </w:rPr>
        <w:t xml:space="preserve"> </w:t>
      </w:r>
      <w:r w:rsidRPr="00072E49">
        <w:rPr>
          <w:rFonts w:cs="David" w:hint="eastAsia"/>
          <w:szCs w:val="24"/>
          <w:rtl/>
        </w:rPr>
        <w:t>לכלי</w:t>
      </w:r>
      <w:r w:rsidRPr="00072E49">
        <w:rPr>
          <w:rFonts w:cs="David"/>
          <w:szCs w:val="24"/>
          <w:rtl/>
        </w:rPr>
        <w:t xml:space="preserve"> </w:t>
      </w:r>
      <w:r w:rsidRPr="00072E49">
        <w:rPr>
          <w:rFonts w:cs="David" w:hint="eastAsia"/>
          <w:szCs w:val="24"/>
          <w:rtl/>
        </w:rPr>
        <w:t>הרכב</w:t>
      </w:r>
      <w:r w:rsidRPr="00072E49">
        <w:rPr>
          <w:rFonts w:cs="David"/>
          <w:szCs w:val="24"/>
          <w:rtl/>
        </w:rPr>
        <w:t xml:space="preserve">, </w:t>
      </w:r>
      <w:r w:rsidRPr="00072E49">
        <w:rPr>
          <w:rFonts w:cs="David" w:hint="cs"/>
          <w:szCs w:val="24"/>
          <w:rtl/>
        </w:rPr>
        <w:t>ובכלל זה</w:t>
      </w:r>
      <w:r w:rsidRPr="00072E49">
        <w:rPr>
          <w:rFonts w:cs="David"/>
          <w:szCs w:val="24"/>
          <w:rtl/>
        </w:rPr>
        <w:t xml:space="preserve"> </w:t>
      </w:r>
      <w:r w:rsidRPr="00072E49">
        <w:rPr>
          <w:rFonts w:cs="David" w:hint="cs"/>
          <w:szCs w:val="24"/>
          <w:rtl/>
        </w:rPr>
        <w:t xml:space="preserve">רכבים </w:t>
      </w:r>
      <w:r w:rsidRPr="00072E49">
        <w:rPr>
          <w:rFonts w:cs="David" w:hint="eastAsia"/>
          <w:szCs w:val="24"/>
          <w:rtl/>
        </w:rPr>
        <w:t>ממוגני</w:t>
      </w:r>
      <w:r w:rsidRPr="00072E49">
        <w:rPr>
          <w:rFonts w:cs="David"/>
          <w:szCs w:val="24"/>
          <w:rtl/>
        </w:rPr>
        <w:t xml:space="preserve"> </w:t>
      </w:r>
      <w:r w:rsidRPr="00072E49">
        <w:rPr>
          <w:rFonts w:cs="David" w:hint="eastAsia"/>
          <w:szCs w:val="24"/>
          <w:rtl/>
        </w:rPr>
        <w:t>ירי</w:t>
      </w:r>
      <w:r w:rsidRPr="00072E49">
        <w:rPr>
          <w:rFonts w:cs="David"/>
          <w:szCs w:val="24"/>
          <w:rtl/>
        </w:rPr>
        <w:t xml:space="preserve"> </w:t>
      </w:r>
      <w:r w:rsidRPr="00072E49">
        <w:rPr>
          <w:rFonts w:cs="David" w:hint="eastAsia"/>
          <w:szCs w:val="24"/>
          <w:rtl/>
        </w:rPr>
        <w:t>וכבאיות</w:t>
      </w:r>
      <w:r w:rsidRPr="00072E49">
        <w:rPr>
          <w:rFonts w:cs="David" w:hint="cs"/>
          <w:szCs w:val="24"/>
          <w:rtl/>
        </w:rPr>
        <w:t>,</w:t>
      </w:r>
      <w:r w:rsidRPr="00072E49">
        <w:rPr>
          <w:rFonts w:cs="David"/>
          <w:szCs w:val="24"/>
          <w:rtl/>
        </w:rPr>
        <w:t xml:space="preserve"> על פי הקטגוריות</w:t>
      </w:r>
      <w:r w:rsidRPr="00D97533">
        <w:rPr>
          <w:rFonts w:cs="David"/>
          <w:szCs w:val="24"/>
          <w:rtl/>
        </w:rPr>
        <w:t xml:space="preserve"> הבא</w:t>
      </w:r>
      <w:r w:rsidRPr="00D97533">
        <w:rPr>
          <w:rFonts w:cs="David" w:hint="eastAsia"/>
          <w:szCs w:val="24"/>
          <w:rtl/>
        </w:rPr>
        <w:t>ות</w:t>
      </w:r>
      <w:r w:rsidRPr="00D97533">
        <w:rPr>
          <w:rFonts w:cs="David"/>
          <w:szCs w:val="24"/>
          <w:rtl/>
        </w:rPr>
        <w:t xml:space="preserve">: </w:t>
      </w:r>
      <w:r w:rsidRPr="00E8618C">
        <w:rPr>
          <w:rFonts w:cs="David" w:hint="eastAsia"/>
          <w:szCs w:val="24"/>
          <w:rtl/>
        </w:rPr>
        <w:t>רכב</w:t>
      </w:r>
      <w:r w:rsidRPr="00555AEA">
        <w:rPr>
          <w:rFonts w:cs="David"/>
          <w:szCs w:val="24"/>
          <w:rtl/>
        </w:rPr>
        <w:t xml:space="preserve"> </w:t>
      </w:r>
      <w:r w:rsidRPr="00555AEA">
        <w:rPr>
          <w:rFonts w:cs="David" w:hint="eastAsia"/>
          <w:szCs w:val="24"/>
          <w:rtl/>
        </w:rPr>
        <w:t>פרטי</w:t>
      </w:r>
      <w:r w:rsidRPr="00555AEA">
        <w:rPr>
          <w:rFonts w:cs="David"/>
          <w:szCs w:val="24"/>
          <w:rtl/>
        </w:rPr>
        <w:t xml:space="preserve"> ועד 3.5 טון, </w:t>
      </w:r>
      <w:r w:rsidRPr="008D7988">
        <w:rPr>
          <w:rFonts w:cs="David"/>
          <w:szCs w:val="24"/>
          <w:rtl/>
        </w:rPr>
        <w:t xml:space="preserve"> </w:t>
      </w:r>
      <w:r w:rsidRPr="008D7988">
        <w:rPr>
          <w:rFonts w:cs="David" w:hint="cs"/>
          <w:szCs w:val="24"/>
          <w:rtl/>
        </w:rPr>
        <w:t>מסחרי מ-</w:t>
      </w:r>
      <w:r w:rsidRPr="008D7988">
        <w:rPr>
          <w:rFonts w:cs="David"/>
          <w:szCs w:val="24"/>
          <w:rtl/>
        </w:rPr>
        <w:t xml:space="preserve"> 3.5 </w:t>
      </w:r>
      <w:r w:rsidRPr="00072E49">
        <w:rPr>
          <w:rFonts w:cs="David" w:hint="eastAsia"/>
          <w:szCs w:val="24"/>
          <w:rtl/>
        </w:rPr>
        <w:t>טון</w:t>
      </w:r>
      <w:r w:rsidRPr="00072E49">
        <w:rPr>
          <w:rFonts w:cs="David"/>
          <w:szCs w:val="24"/>
          <w:rtl/>
        </w:rPr>
        <w:t xml:space="preserve"> </w:t>
      </w:r>
      <w:r w:rsidRPr="00072E49">
        <w:rPr>
          <w:rFonts w:cs="David" w:hint="eastAsia"/>
          <w:szCs w:val="24"/>
          <w:rtl/>
        </w:rPr>
        <w:t>ועד</w:t>
      </w:r>
      <w:r w:rsidRPr="00072E49">
        <w:rPr>
          <w:rFonts w:cs="David"/>
          <w:szCs w:val="24"/>
          <w:rtl/>
        </w:rPr>
        <w:t xml:space="preserve"> 8 </w:t>
      </w:r>
      <w:r w:rsidRPr="00072E49">
        <w:rPr>
          <w:rFonts w:cs="David" w:hint="eastAsia"/>
          <w:szCs w:val="24"/>
          <w:rtl/>
        </w:rPr>
        <w:t>טון</w:t>
      </w:r>
      <w:r w:rsidRPr="00072E49">
        <w:rPr>
          <w:rFonts w:cs="David"/>
          <w:szCs w:val="24"/>
          <w:rtl/>
        </w:rPr>
        <w:t xml:space="preserve">, </w:t>
      </w:r>
      <w:r w:rsidRPr="00072E49">
        <w:rPr>
          <w:rFonts w:cs="David" w:hint="eastAsia"/>
          <w:szCs w:val="24"/>
          <w:rtl/>
        </w:rPr>
        <w:t>רכב</w:t>
      </w:r>
      <w:r w:rsidRPr="00072E49">
        <w:rPr>
          <w:rFonts w:cs="David"/>
          <w:szCs w:val="24"/>
          <w:rtl/>
        </w:rPr>
        <w:t xml:space="preserve"> </w:t>
      </w:r>
      <w:r w:rsidRPr="00072E49">
        <w:rPr>
          <w:rFonts w:cs="David" w:hint="eastAsia"/>
          <w:szCs w:val="24"/>
          <w:rtl/>
        </w:rPr>
        <w:t>ממוגן</w:t>
      </w:r>
      <w:r w:rsidRPr="00072E49">
        <w:rPr>
          <w:rFonts w:cs="David"/>
          <w:szCs w:val="24"/>
          <w:rtl/>
        </w:rPr>
        <w:t xml:space="preserve"> </w:t>
      </w:r>
      <w:r w:rsidRPr="00072E49">
        <w:rPr>
          <w:rFonts w:cs="David" w:hint="eastAsia"/>
          <w:szCs w:val="24"/>
          <w:rtl/>
        </w:rPr>
        <w:t>ירי</w:t>
      </w:r>
      <w:r w:rsidRPr="00072E49">
        <w:rPr>
          <w:rFonts w:cs="David"/>
          <w:szCs w:val="24"/>
          <w:rtl/>
        </w:rPr>
        <w:t xml:space="preserve">, </w:t>
      </w:r>
      <w:r w:rsidRPr="00072E49">
        <w:rPr>
          <w:rFonts w:cs="David" w:hint="eastAsia"/>
          <w:szCs w:val="24"/>
          <w:rtl/>
        </w:rPr>
        <w:t>מסחרי</w:t>
      </w:r>
      <w:r w:rsidRPr="00072E49">
        <w:rPr>
          <w:rFonts w:cs="David"/>
          <w:szCs w:val="24"/>
          <w:rtl/>
        </w:rPr>
        <w:t xml:space="preserve"> </w:t>
      </w:r>
      <w:r w:rsidRPr="00072E49">
        <w:rPr>
          <w:rFonts w:cs="David" w:hint="eastAsia"/>
          <w:szCs w:val="24"/>
          <w:rtl/>
        </w:rPr>
        <w:t>מעל</w:t>
      </w:r>
      <w:r w:rsidRPr="00072E49">
        <w:rPr>
          <w:rFonts w:cs="David"/>
          <w:szCs w:val="24"/>
          <w:rtl/>
        </w:rPr>
        <w:t xml:space="preserve"> 8 </w:t>
      </w:r>
      <w:r w:rsidRPr="00072E49">
        <w:rPr>
          <w:rFonts w:cs="David" w:hint="eastAsia"/>
          <w:szCs w:val="24"/>
          <w:rtl/>
        </w:rPr>
        <w:t>טון</w:t>
      </w:r>
      <w:r w:rsidRPr="00072E49">
        <w:rPr>
          <w:rFonts w:cs="David"/>
          <w:szCs w:val="24"/>
          <w:rtl/>
        </w:rPr>
        <w:t xml:space="preserve">- ועד 15 </w:t>
      </w:r>
      <w:r w:rsidRPr="00072E49">
        <w:rPr>
          <w:rFonts w:cs="David" w:hint="eastAsia"/>
          <w:szCs w:val="24"/>
          <w:rtl/>
        </w:rPr>
        <w:t>טון</w:t>
      </w:r>
      <w:r w:rsidRPr="00072E49">
        <w:rPr>
          <w:rFonts w:cs="David"/>
          <w:szCs w:val="24"/>
          <w:rtl/>
        </w:rPr>
        <w:t xml:space="preserve">, </w:t>
      </w:r>
      <w:r w:rsidRPr="00072E49">
        <w:rPr>
          <w:rFonts w:cs="David" w:hint="eastAsia"/>
          <w:szCs w:val="24"/>
          <w:rtl/>
        </w:rPr>
        <w:t>רכב</w:t>
      </w:r>
      <w:r w:rsidRPr="00072E49">
        <w:rPr>
          <w:rFonts w:cs="David"/>
          <w:szCs w:val="24"/>
          <w:rtl/>
        </w:rPr>
        <w:t xml:space="preserve"> מעל 15  טון </w:t>
      </w:r>
      <w:r w:rsidRPr="00072E49">
        <w:rPr>
          <w:rFonts w:cs="David" w:hint="eastAsia"/>
          <w:szCs w:val="24"/>
          <w:rtl/>
        </w:rPr>
        <w:t>ועד</w:t>
      </w:r>
      <w:r w:rsidRPr="00072E49">
        <w:rPr>
          <w:rFonts w:cs="David"/>
          <w:szCs w:val="24"/>
          <w:rtl/>
        </w:rPr>
        <w:t xml:space="preserve"> 34 ט</w:t>
      </w:r>
      <w:r w:rsidRPr="00072E49">
        <w:rPr>
          <w:rFonts w:cs="David" w:hint="eastAsia"/>
          <w:szCs w:val="24"/>
          <w:rtl/>
        </w:rPr>
        <w:t>ון</w:t>
      </w:r>
      <w:r w:rsidRPr="00072E49">
        <w:rPr>
          <w:rFonts w:cs="David"/>
          <w:szCs w:val="24"/>
          <w:rtl/>
        </w:rPr>
        <w:t xml:space="preserve">, </w:t>
      </w:r>
      <w:r w:rsidRPr="00072E49">
        <w:rPr>
          <w:rFonts w:cs="David" w:hint="eastAsia"/>
          <w:szCs w:val="24"/>
          <w:rtl/>
        </w:rPr>
        <w:t>טרקטורון</w:t>
      </w:r>
      <w:r w:rsidRPr="00072E49">
        <w:rPr>
          <w:rFonts w:cs="David"/>
          <w:szCs w:val="24"/>
          <w:rtl/>
        </w:rPr>
        <w:t xml:space="preserve">, טרקטור משא, נגרר,  קטנוע </w:t>
      </w:r>
      <w:r w:rsidRPr="00072E49">
        <w:rPr>
          <w:rFonts w:cs="David" w:hint="eastAsia"/>
          <w:szCs w:val="24"/>
          <w:rtl/>
        </w:rPr>
        <w:t>תלת</w:t>
      </w:r>
      <w:r w:rsidRPr="00072E49">
        <w:rPr>
          <w:rFonts w:cs="David"/>
          <w:szCs w:val="24"/>
          <w:rtl/>
        </w:rPr>
        <w:t xml:space="preserve"> גלגלי, קטנוע, </w:t>
      </w:r>
      <w:r w:rsidRPr="00072E49">
        <w:rPr>
          <w:rFonts w:cs="David" w:hint="eastAsia"/>
          <w:szCs w:val="24"/>
          <w:rtl/>
        </w:rPr>
        <w:t>אופנוע</w:t>
      </w:r>
      <w:r w:rsidRPr="00072E49">
        <w:rPr>
          <w:rFonts w:cs="David"/>
          <w:color w:val="FF0000"/>
          <w:szCs w:val="24"/>
          <w:rtl/>
        </w:rPr>
        <w:t>.</w:t>
      </w:r>
      <w:r w:rsidR="00A54CC1">
        <w:rPr>
          <w:rFonts w:cs="David" w:hint="cs"/>
          <w:szCs w:val="24"/>
          <w:rtl/>
        </w:rPr>
        <w:t xml:space="preserve"> השירותים יינתנו במחיר וובתנאים הנדרשים במכרז, בנספחיו ובהסכם זה.</w:t>
      </w:r>
    </w:p>
    <w:p w14:paraId="33F90DED" w14:textId="77777777" w:rsidR="004A0BB0" w:rsidRPr="00072E49" w:rsidRDefault="004A0BB0" w:rsidP="00C12E4F">
      <w:pPr>
        <w:numPr>
          <w:ilvl w:val="2"/>
          <w:numId w:val="19"/>
        </w:numPr>
        <w:tabs>
          <w:tab w:val="left" w:pos="44"/>
          <w:tab w:val="left" w:pos="1416"/>
        </w:tabs>
        <w:spacing w:line="360" w:lineRule="auto"/>
        <w:ind w:left="1360" w:hanging="794"/>
        <w:rPr>
          <w:rFonts w:cs="David"/>
          <w:sz w:val="24"/>
          <w:szCs w:val="24"/>
          <w:rtl/>
        </w:rPr>
      </w:pPr>
      <w:r w:rsidRPr="00072E49">
        <w:rPr>
          <w:rFonts w:cs="David" w:hint="cs"/>
          <w:sz w:val="24"/>
          <w:szCs w:val="24"/>
          <w:rtl/>
        </w:rPr>
        <w:t>הספק מתחייב להוציא לפועל כל הזמנה לגרירה או חילוץ רכב שתופנה לאחד המוקדים של החברה ואין הוא רשאי לדחות הזמנה מכל  סיבה שהיא</w:t>
      </w:r>
    </w:p>
    <w:p w14:paraId="749819C8" w14:textId="1AB49C39" w:rsidR="004A0BB0" w:rsidRPr="009E3391" w:rsidRDefault="004A0BB0" w:rsidP="0005519D">
      <w:pPr>
        <w:numPr>
          <w:ilvl w:val="2"/>
          <w:numId w:val="19"/>
        </w:numPr>
        <w:tabs>
          <w:tab w:val="left" w:pos="44"/>
          <w:tab w:val="left" w:pos="1416"/>
        </w:tabs>
        <w:spacing w:line="360" w:lineRule="auto"/>
        <w:ind w:left="1360" w:hanging="794"/>
        <w:rPr>
          <w:rFonts w:cs="David"/>
          <w:sz w:val="24"/>
          <w:szCs w:val="24"/>
        </w:rPr>
      </w:pPr>
      <w:r w:rsidRPr="009E3391">
        <w:rPr>
          <w:rFonts w:cs="David" w:hint="cs"/>
          <w:sz w:val="24"/>
          <w:szCs w:val="24"/>
          <w:rtl/>
        </w:rPr>
        <w:t xml:space="preserve">הזמנת שירותי </w:t>
      </w:r>
      <w:r w:rsidR="007625BA">
        <w:rPr>
          <w:rFonts w:cs="David" w:hint="cs"/>
          <w:sz w:val="24"/>
          <w:szCs w:val="24"/>
          <w:rtl/>
        </w:rPr>
        <w:t>גרירה חילוץ ותיקוני דרך</w:t>
      </w:r>
      <w:r w:rsidR="0093421F">
        <w:rPr>
          <w:rFonts w:cs="David" w:hint="cs"/>
          <w:sz w:val="24"/>
          <w:szCs w:val="24"/>
          <w:rtl/>
        </w:rPr>
        <w:t xml:space="preserve"> ל</w:t>
      </w:r>
      <w:r w:rsidRPr="009E3391">
        <w:rPr>
          <w:rFonts w:cs="David" w:hint="cs"/>
          <w:sz w:val="24"/>
          <w:szCs w:val="24"/>
          <w:rtl/>
        </w:rPr>
        <w:t xml:space="preserve">רכב תבוצע בהתאם לנוהל המפורט בנספח יב' למכרז. </w:t>
      </w:r>
    </w:p>
    <w:p w14:paraId="0A2201F3" w14:textId="77777777" w:rsidR="004A0BB0" w:rsidRPr="009E3391" w:rsidRDefault="004A0BB0" w:rsidP="004A0BB0">
      <w:pPr>
        <w:numPr>
          <w:ilvl w:val="1"/>
          <w:numId w:val="19"/>
        </w:numPr>
        <w:tabs>
          <w:tab w:val="left" w:pos="44"/>
          <w:tab w:val="num" w:pos="509"/>
          <w:tab w:val="left" w:pos="1082"/>
        </w:tabs>
        <w:spacing w:line="360" w:lineRule="auto"/>
        <w:ind w:hanging="994"/>
        <w:rPr>
          <w:rFonts w:cs="David"/>
          <w:b/>
          <w:bCs/>
          <w:sz w:val="28"/>
          <w:szCs w:val="28"/>
          <w:u w:val="single"/>
          <w:rtl/>
        </w:rPr>
      </w:pPr>
      <w:r w:rsidRPr="009E3391">
        <w:rPr>
          <w:rFonts w:cs="David" w:hint="cs"/>
          <w:b/>
          <w:bCs/>
          <w:sz w:val="28"/>
          <w:szCs w:val="28"/>
          <w:u w:val="single"/>
          <w:rtl/>
        </w:rPr>
        <w:t>תקופת התקשרות</w:t>
      </w:r>
    </w:p>
    <w:p w14:paraId="55B17728" w14:textId="4B89C3CA" w:rsidR="004A0BB0" w:rsidRPr="0011268D" w:rsidRDefault="004A0BB0" w:rsidP="00A37A45">
      <w:pPr>
        <w:numPr>
          <w:ilvl w:val="2"/>
          <w:numId w:val="19"/>
        </w:numPr>
        <w:tabs>
          <w:tab w:val="left" w:pos="44"/>
          <w:tab w:val="left" w:pos="1416"/>
        </w:tabs>
        <w:spacing w:line="360" w:lineRule="auto"/>
        <w:ind w:left="1360" w:hanging="794"/>
        <w:rPr>
          <w:rFonts w:cs="David"/>
          <w:sz w:val="24"/>
          <w:szCs w:val="24"/>
          <w:rtl/>
        </w:rPr>
      </w:pPr>
      <w:r w:rsidRPr="009E3391">
        <w:rPr>
          <w:rFonts w:cs="David" w:hint="cs"/>
          <w:sz w:val="24"/>
          <w:szCs w:val="24"/>
          <w:rtl/>
        </w:rPr>
        <w:t>תקופת ההתקשרות ל</w:t>
      </w:r>
      <w:r w:rsidR="007625BA">
        <w:rPr>
          <w:rFonts w:cs="David" w:hint="cs"/>
          <w:sz w:val="24"/>
          <w:szCs w:val="24"/>
          <w:rtl/>
        </w:rPr>
        <w:t>גרירה חילוץ ותיקוני דרך</w:t>
      </w:r>
      <w:r w:rsidRPr="009E3391">
        <w:rPr>
          <w:rFonts w:cs="David" w:hint="cs"/>
          <w:sz w:val="24"/>
          <w:szCs w:val="24"/>
          <w:rtl/>
        </w:rPr>
        <w:t xml:space="preserve">כלי רכב תהיה ל- 24 חודשים (שנתיים). </w:t>
      </w:r>
      <w:r w:rsidRPr="0011268D">
        <w:rPr>
          <w:rFonts w:cs="David" w:hint="cs"/>
          <w:sz w:val="24"/>
          <w:szCs w:val="24"/>
          <w:rtl/>
        </w:rPr>
        <w:t>החל מיום ה-  .................... ועד ליום ......................</w:t>
      </w:r>
      <w:r w:rsidR="00A37A45" w:rsidRPr="0011268D">
        <w:rPr>
          <w:rFonts w:cs="David" w:hint="cs"/>
          <w:sz w:val="24"/>
          <w:szCs w:val="24"/>
          <w:rtl/>
        </w:rPr>
        <w:t>.</w:t>
      </w:r>
    </w:p>
    <w:p w14:paraId="143515FF" w14:textId="77777777" w:rsidR="00454CAF" w:rsidRDefault="00454CAF" w:rsidP="004A0BB0">
      <w:pPr>
        <w:tabs>
          <w:tab w:val="left" w:pos="651"/>
          <w:tab w:val="left" w:pos="1082"/>
        </w:tabs>
        <w:spacing w:line="360" w:lineRule="auto"/>
        <w:ind w:left="651"/>
        <w:rPr>
          <w:rFonts w:cs="David"/>
          <w:sz w:val="24"/>
          <w:szCs w:val="24"/>
          <w:rtl/>
        </w:rPr>
      </w:pPr>
    </w:p>
    <w:p w14:paraId="539990A8" w14:textId="77777777" w:rsidR="00454CAF" w:rsidRPr="002C4C76" w:rsidRDefault="00454CAF" w:rsidP="003D5D1A">
      <w:pPr>
        <w:numPr>
          <w:ilvl w:val="2"/>
          <w:numId w:val="19"/>
        </w:numPr>
        <w:tabs>
          <w:tab w:val="left" w:pos="44"/>
          <w:tab w:val="left" w:pos="1416"/>
        </w:tabs>
        <w:spacing w:line="360" w:lineRule="auto"/>
        <w:ind w:left="1360" w:hanging="794"/>
        <w:rPr>
          <w:rFonts w:cs="David"/>
          <w:sz w:val="24"/>
          <w:szCs w:val="24"/>
        </w:rPr>
      </w:pPr>
      <w:r w:rsidRPr="002C4C76">
        <w:rPr>
          <w:rFonts w:cs="David"/>
          <w:sz w:val="24"/>
          <w:szCs w:val="24"/>
          <w:rtl/>
        </w:rPr>
        <w:t xml:space="preserve">המזמין שומר לעצמו את הזכות להאריך את תקופת ההתקשרות </w:t>
      </w:r>
      <w:r w:rsidRPr="002C4C76">
        <w:rPr>
          <w:rFonts w:cs="David" w:hint="cs"/>
          <w:sz w:val="24"/>
          <w:szCs w:val="24"/>
          <w:rtl/>
        </w:rPr>
        <w:t xml:space="preserve">בתקופה של </w:t>
      </w:r>
      <w:r w:rsidRPr="002C4C76">
        <w:rPr>
          <w:rFonts w:cs="David"/>
          <w:sz w:val="24"/>
          <w:szCs w:val="24"/>
          <w:rtl/>
        </w:rPr>
        <w:t xml:space="preserve">עד </w:t>
      </w:r>
      <w:r w:rsidRPr="002C4C76">
        <w:rPr>
          <w:rFonts w:cs="David" w:hint="cs"/>
          <w:sz w:val="24"/>
          <w:szCs w:val="24"/>
          <w:rtl/>
        </w:rPr>
        <w:t>24</w:t>
      </w:r>
      <w:r w:rsidRPr="002C4C76">
        <w:rPr>
          <w:rFonts w:cs="David"/>
          <w:sz w:val="24"/>
          <w:szCs w:val="24"/>
          <w:rtl/>
        </w:rPr>
        <w:t xml:space="preserve"> חודשים נוספים בסך הכול, בבת אחת או בתקופות רצופות, בתנאים זהים לתנאי הסכם ההתקשרות</w:t>
      </w:r>
      <w:r w:rsidRPr="002C4C76">
        <w:rPr>
          <w:rFonts w:cs="David" w:hint="cs"/>
          <w:sz w:val="24"/>
          <w:szCs w:val="24"/>
          <w:rtl/>
        </w:rPr>
        <w:t xml:space="preserve">, לרבות תנאי המחיר, </w:t>
      </w:r>
      <w:r w:rsidRPr="002C4C76">
        <w:rPr>
          <w:rFonts w:cs="David"/>
          <w:sz w:val="24"/>
          <w:szCs w:val="24"/>
          <w:rtl/>
        </w:rPr>
        <w:t xml:space="preserve">וזאת בהודעה מוקדמת לפני תום מועד </w:t>
      </w:r>
      <w:r w:rsidRPr="002C4C76">
        <w:rPr>
          <w:rFonts w:cs="David"/>
          <w:sz w:val="24"/>
          <w:szCs w:val="24"/>
          <w:rtl/>
        </w:rPr>
        <w:lastRenderedPageBreak/>
        <w:t>תקופת ההתקשרות</w:t>
      </w:r>
      <w:r w:rsidRPr="002C4C76">
        <w:rPr>
          <w:rFonts w:cs="David" w:hint="cs"/>
          <w:sz w:val="24"/>
          <w:szCs w:val="24"/>
          <w:rtl/>
        </w:rPr>
        <w:t>.</w:t>
      </w:r>
      <w:r w:rsidRPr="002C4C76">
        <w:rPr>
          <w:rFonts w:cs="David"/>
          <w:sz w:val="24"/>
          <w:szCs w:val="24"/>
          <w:rtl/>
        </w:rPr>
        <w:t xml:space="preserve"> מימוש הזכות להאריך את תקופת ההתקשרות נתון לשיקול דעתו הבלעדי של המזמין.</w:t>
      </w:r>
    </w:p>
    <w:p w14:paraId="79BFAFC5" w14:textId="77777777" w:rsidR="00A37A45" w:rsidRDefault="00A37A45" w:rsidP="00763F52">
      <w:pPr>
        <w:pStyle w:val="aa"/>
        <w:rPr>
          <w:b/>
          <w:bCs/>
          <w:sz w:val="28"/>
          <w:szCs w:val="28"/>
          <w:highlight w:val="yellow"/>
          <w:u w:val="single"/>
          <w:rtl/>
        </w:rPr>
      </w:pPr>
    </w:p>
    <w:p w14:paraId="454F5FA3" w14:textId="77777777" w:rsidR="00454CAF" w:rsidRPr="0011268D" w:rsidRDefault="00A61CCD" w:rsidP="00A61CCD">
      <w:pPr>
        <w:numPr>
          <w:ilvl w:val="1"/>
          <w:numId w:val="19"/>
        </w:numPr>
        <w:tabs>
          <w:tab w:val="left" w:pos="44"/>
          <w:tab w:val="left" w:pos="509"/>
          <w:tab w:val="left" w:pos="1082"/>
        </w:tabs>
        <w:spacing w:line="360" w:lineRule="auto"/>
        <w:ind w:hanging="994"/>
        <w:rPr>
          <w:rFonts w:cs="David"/>
          <w:b/>
          <w:bCs/>
          <w:sz w:val="28"/>
          <w:szCs w:val="28"/>
          <w:u w:val="single"/>
        </w:rPr>
      </w:pPr>
      <w:r w:rsidRPr="0011268D">
        <w:rPr>
          <w:rFonts w:cs="David" w:hint="cs"/>
          <w:b/>
          <w:bCs/>
          <w:sz w:val="28"/>
          <w:szCs w:val="28"/>
          <w:u w:val="single"/>
          <w:rtl/>
        </w:rPr>
        <w:t>אופן הזמנת שרותי גרירה/חילוץ</w:t>
      </w:r>
    </w:p>
    <w:p w14:paraId="1114CB8E" w14:textId="233BC9FE" w:rsidR="0099288C" w:rsidRPr="0011268D" w:rsidRDefault="007D39FB" w:rsidP="0099288C">
      <w:pPr>
        <w:tabs>
          <w:tab w:val="left" w:pos="44"/>
          <w:tab w:val="left" w:pos="509"/>
          <w:tab w:val="left" w:pos="1082"/>
        </w:tabs>
        <w:spacing w:line="360" w:lineRule="auto"/>
        <w:ind w:left="1020"/>
        <w:rPr>
          <w:rFonts w:cs="David"/>
          <w:sz w:val="24"/>
          <w:szCs w:val="24"/>
          <w:rtl/>
        </w:rPr>
      </w:pPr>
      <w:r w:rsidRPr="0011268D">
        <w:rPr>
          <w:rFonts w:cs="David" w:hint="cs"/>
          <w:sz w:val="24"/>
          <w:szCs w:val="24"/>
          <w:rtl/>
        </w:rPr>
        <w:t>הזמנת שרותי הגרירה והחילוץ יהיו בהתאם לנוהל המופיע בנספח יב'</w:t>
      </w:r>
      <w:r w:rsidR="00A37A45" w:rsidRPr="0011268D">
        <w:rPr>
          <w:rFonts w:cs="David" w:hint="cs"/>
          <w:sz w:val="24"/>
          <w:szCs w:val="24"/>
          <w:rtl/>
        </w:rPr>
        <w:t xml:space="preserve"> למכרז</w:t>
      </w:r>
      <w:r w:rsidRPr="0011268D">
        <w:rPr>
          <w:rFonts w:cs="David" w:hint="cs"/>
          <w:sz w:val="24"/>
          <w:szCs w:val="24"/>
          <w:rtl/>
        </w:rPr>
        <w:t>,</w:t>
      </w:r>
      <w:r w:rsidR="008E173D" w:rsidRPr="0011268D">
        <w:rPr>
          <w:rFonts w:cs="David" w:hint="cs"/>
          <w:sz w:val="24"/>
          <w:szCs w:val="24"/>
          <w:rtl/>
        </w:rPr>
        <w:t xml:space="preserve"> על המזמין לציין את הפרטים הבאים:</w:t>
      </w:r>
    </w:p>
    <w:p w14:paraId="65D1CA2B" w14:textId="77777777" w:rsidR="008E173D" w:rsidRPr="0011268D" w:rsidRDefault="008E173D" w:rsidP="008E173D">
      <w:pPr>
        <w:pStyle w:val="12"/>
        <w:numPr>
          <w:ilvl w:val="1"/>
          <w:numId w:val="35"/>
        </w:numPr>
        <w:tabs>
          <w:tab w:val="left" w:pos="1082"/>
        </w:tabs>
        <w:jc w:val="left"/>
        <w:textAlignment w:val="auto"/>
        <w:rPr>
          <w:rFonts w:cs="David"/>
          <w:szCs w:val="24"/>
          <w:rtl/>
        </w:rPr>
      </w:pPr>
      <w:r w:rsidRPr="0011268D">
        <w:rPr>
          <w:rFonts w:cs="David" w:hint="cs"/>
          <w:szCs w:val="24"/>
          <w:rtl/>
        </w:rPr>
        <w:t>סוג, תוצר וצבע הרכב</w:t>
      </w:r>
    </w:p>
    <w:p w14:paraId="3C45CDAE" w14:textId="77777777" w:rsidR="008E173D" w:rsidRPr="0011268D" w:rsidRDefault="008E173D" w:rsidP="008E173D">
      <w:pPr>
        <w:pStyle w:val="12"/>
        <w:numPr>
          <w:ilvl w:val="2"/>
          <w:numId w:val="18"/>
        </w:numPr>
        <w:tabs>
          <w:tab w:val="left" w:pos="1082"/>
        </w:tabs>
        <w:jc w:val="left"/>
        <w:textAlignment w:val="auto"/>
        <w:rPr>
          <w:rFonts w:cs="David"/>
          <w:szCs w:val="24"/>
          <w:rtl/>
        </w:rPr>
      </w:pPr>
      <w:r w:rsidRPr="0011268D">
        <w:rPr>
          <w:rFonts w:cs="David" w:hint="cs"/>
          <w:szCs w:val="24"/>
          <w:rtl/>
        </w:rPr>
        <w:t>מספר רישוי של הרכב.</w:t>
      </w:r>
    </w:p>
    <w:p w14:paraId="5CF061ED" w14:textId="77777777" w:rsidR="008E173D" w:rsidRPr="009E3391" w:rsidRDefault="008E173D" w:rsidP="008E173D">
      <w:pPr>
        <w:pStyle w:val="12"/>
        <w:numPr>
          <w:ilvl w:val="2"/>
          <w:numId w:val="18"/>
        </w:numPr>
        <w:tabs>
          <w:tab w:val="left" w:pos="1082"/>
        </w:tabs>
        <w:jc w:val="left"/>
        <w:textAlignment w:val="auto"/>
        <w:rPr>
          <w:rFonts w:cs="David"/>
          <w:szCs w:val="24"/>
          <w:rtl/>
        </w:rPr>
      </w:pPr>
      <w:r w:rsidRPr="009E3391">
        <w:rPr>
          <w:rFonts w:cs="David" w:hint="cs"/>
          <w:szCs w:val="24"/>
          <w:rtl/>
        </w:rPr>
        <w:t>מספר רישוי נוסף במידה וקיים</w:t>
      </w:r>
    </w:p>
    <w:p w14:paraId="0CE9B983" w14:textId="77777777" w:rsidR="008E173D" w:rsidRPr="009E3391" w:rsidRDefault="008E173D" w:rsidP="008E173D">
      <w:pPr>
        <w:pStyle w:val="12"/>
        <w:numPr>
          <w:ilvl w:val="2"/>
          <w:numId w:val="18"/>
        </w:numPr>
        <w:tabs>
          <w:tab w:val="left" w:pos="1082"/>
        </w:tabs>
        <w:jc w:val="left"/>
        <w:textAlignment w:val="auto"/>
        <w:rPr>
          <w:rFonts w:cs="David"/>
          <w:szCs w:val="24"/>
        </w:rPr>
      </w:pPr>
      <w:r w:rsidRPr="009E3391">
        <w:rPr>
          <w:rFonts w:cs="David" w:hint="cs"/>
          <w:szCs w:val="24"/>
          <w:rtl/>
        </w:rPr>
        <w:t>קריאת מונה ברכב הנגרר</w:t>
      </w:r>
    </w:p>
    <w:p w14:paraId="7D7E8617" w14:textId="77777777" w:rsidR="008E173D" w:rsidRPr="009E3391" w:rsidRDefault="008E173D" w:rsidP="008E173D">
      <w:pPr>
        <w:pStyle w:val="12"/>
        <w:numPr>
          <w:ilvl w:val="2"/>
          <w:numId w:val="18"/>
        </w:numPr>
        <w:tabs>
          <w:tab w:val="left" w:pos="1082"/>
        </w:tabs>
        <w:jc w:val="left"/>
        <w:textAlignment w:val="auto"/>
        <w:rPr>
          <w:rFonts w:cs="David"/>
          <w:szCs w:val="24"/>
          <w:rtl/>
        </w:rPr>
      </w:pPr>
      <w:r w:rsidRPr="009E3391">
        <w:rPr>
          <w:rFonts w:cs="David" w:hint="cs"/>
          <w:szCs w:val="24"/>
          <w:rtl/>
        </w:rPr>
        <w:t>מקום הימצאות הרכב</w:t>
      </w:r>
    </w:p>
    <w:p w14:paraId="79EB26B3" w14:textId="77777777" w:rsidR="008E173D" w:rsidRPr="009E3391" w:rsidRDefault="008E173D" w:rsidP="008E173D">
      <w:pPr>
        <w:pStyle w:val="12"/>
        <w:numPr>
          <w:ilvl w:val="2"/>
          <w:numId w:val="18"/>
        </w:numPr>
        <w:tabs>
          <w:tab w:val="left" w:pos="1082"/>
        </w:tabs>
        <w:jc w:val="left"/>
        <w:textAlignment w:val="auto"/>
        <w:rPr>
          <w:rFonts w:cs="David"/>
          <w:szCs w:val="24"/>
          <w:rtl/>
        </w:rPr>
      </w:pPr>
      <w:r w:rsidRPr="009E3391">
        <w:rPr>
          <w:rFonts w:cs="David" w:hint="cs"/>
          <w:szCs w:val="24"/>
          <w:rtl/>
        </w:rPr>
        <w:t>תיאור התקלה</w:t>
      </w:r>
    </w:p>
    <w:p w14:paraId="4D389517" w14:textId="77777777" w:rsidR="008E173D" w:rsidRPr="009E3391" w:rsidRDefault="008E173D" w:rsidP="008E173D">
      <w:pPr>
        <w:pStyle w:val="12"/>
        <w:numPr>
          <w:ilvl w:val="2"/>
          <w:numId w:val="18"/>
        </w:numPr>
        <w:tabs>
          <w:tab w:val="left" w:pos="1082"/>
        </w:tabs>
        <w:jc w:val="left"/>
        <w:textAlignment w:val="auto"/>
        <w:rPr>
          <w:rFonts w:cs="David"/>
          <w:szCs w:val="24"/>
          <w:rtl/>
        </w:rPr>
      </w:pPr>
      <w:r w:rsidRPr="009E3391">
        <w:rPr>
          <w:rFonts w:cs="David" w:hint="cs"/>
          <w:szCs w:val="24"/>
          <w:rtl/>
        </w:rPr>
        <w:t>יעד הגרירה</w:t>
      </w:r>
    </w:p>
    <w:p w14:paraId="0EBC7B22" w14:textId="77777777" w:rsidR="008E173D" w:rsidRPr="009E3391" w:rsidRDefault="008E173D" w:rsidP="008E173D">
      <w:pPr>
        <w:pStyle w:val="12"/>
        <w:numPr>
          <w:ilvl w:val="2"/>
          <w:numId w:val="18"/>
        </w:numPr>
        <w:tabs>
          <w:tab w:val="left" w:pos="1082"/>
        </w:tabs>
        <w:textAlignment w:val="auto"/>
        <w:rPr>
          <w:rFonts w:cs="David"/>
          <w:szCs w:val="24"/>
          <w:rtl/>
        </w:rPr>
      </w:pPr>
      <w:r w:rsidRPr="009E3391">
        <w:rPr>
          <w:rFonts w:cs="David" w:hint="cs"/>
          <w:szCs w:val="24"/>
          <w:rtl/>
        </w:rPr>
        <w:t xml:space="preserve">שם המזמין, תפקידו ואמצעי הקשר </w:t>
      </w:r>
      <w:r>
        <w:rPr>
          <w:rFonts w:cs="David" w:hint="cs"/>
          <w:szCs w:val="24"/>
          <w:rtl/>
        </w:rPr>
        <w:t>(</w:t>
      </w:r>
      <w:r w:rsidRPr="009E3391">
        <w:rPr>
          <w:rFonts w:cs="David" w:hint="cs"/>
          <w:szCs w:val="24"/>
          <w:rtl/>
        </w:rPr>
        <w:t>מספר הטלפון של המזמין</w:t>
      </w:r>
      <w:r>
        <w:rPr>
          <w:rFonts w:cs="David" w:hint="cs"/>
          <w:szCs w:val="24"/>
          <w:rtl/>
        </w:rPr>
        <w:t>).</w:t>
      </w:r>
    </w:p>
    <w:p w14:paraId="6FCC90C7" w14:textId="77777777" w:rsidR="008E173D" w:rsidRPr="009E3391" w:rsidRDefault="008E173D" w:rsidP="008E173D">
      <w:pPr>
        <w:pStyle w:val="12"/>
        <w:numPr>
          <w:ilvl w:val="2"/>
          <w:numId w:val="18"/>
        </w:numPr>
        <w:tabs>
          <w:tab w:val="left" w:pos="1082"/>
        </w:tabs>
        <w:textAlignment w:val="auto"/>
        <w:rPr>
          <w:rFonts w:cs="David"/>
          <w:szCs w:val="24"/>
        </w:rPr>
      </w:pPr>
      <w:r w:rsidRPr="009E3391">
        <w:rPr>
          <w:rFonts w:cs="David" w:hint="cs"/>
          <w:szCs w:val="24"/>
          <w:rtl/>
        </w:rPr>
        <w:t xml:space="preserve">המשרד הממשלתי שאליו הרכב שייך. </w:t>
      </w:r>
    </w:p>
    <w:p w14:paraId="15DB22CC" w14:textId="77777777" w:rsidR="008E173D" w:rsidRPr="009E3391" w:rsidRDefault="008E173D" w:rsidP="008E173D">
      <w:pPr>
        <w:pStyle w:val="12"/>
        <w:numPr>
          <w:ilvl w:val="2"/>
          <w:numId w:val="18"/>
        </w:numPr>
        <w:tabs>
          <w:tab w:val="left" w:pos="1082"/>
        </w:tabs>
        <w:textAlignment w:val="auto"/>
        <w:rPr>
          <w:rFonts w:cs="David"/>
          <w:szCs w:val="24"/>
        </w:rPr>
      </w:pPr>
      <w:r w:rsidRPr="009E3391">
        <w:rPr>
          <w:rFonts w:cs="David" w:hint="cs"/>
          <w:szCs w:val="24"/>
          <w:rtl/>
        </w:rPr>
        <w:t>במידה שכלי רכב לא מזוהה במוקד השרות של הספק כרכב ממשלתי מכל סיבה שהיא, הצגת רישיון רכב שבו מצוין מדינת ישראל משרד ממשלתי (על פי רשימת משרדים שתועבר לספק הזוכה) למחלץ תהווה אישור ואסמכתא לביצוע הפעילות הנדרשת על ידי הספק</w:t>
      </w:r>
      <w:r>
        <w:rPr>
          <w:rFonts w:cs="David" w:hint="cs"/>
          <w:szCs w:val="24"/>
          <w:rtl/>
        </w:rPr>
        <w:t>.</w:t>
      </w:r>
    </w:p>
    <w:p w14:paraId="12D2B35F" w14:textId="77777777" w:rsidR="008E173D" w:rsidRDefault="008E173D" w:rsidP="0099288C">
      <w:pPr>
        <w:tabs>
          <w:tab w:val="left" w:pos="44"/>
          <w:tab w:val="left" w:pos="509"/>
          <w:tab w:val="left" w:pos="1082"/>
        </w:tabs>
        <w:spacing w:line="360" w:lineRule="auto"/>
        <w:ind w:left="1020"/>
        <w:rPr>
          <w:rFonts w:cs="David"/>
          <w:sz w:val="24"/>
          <w:szCs w:val="24"/>
          <w:rtl/>
        </w:rPr>
      </w:pPr>
    </w:p>
    <w:p w14:paraId="3837ED06" w14:textId="77777777" w:rsidR="003F061D" w:rsidRDefault="003F061D" w:rsidP="0099288C">
      <w:pPr>
        <w:tabs>
          <w:tab w:val="left" w:pos="44"/>
          <w:tab w:val="left" w:pos="509"/>
          <w:tab w:val="left" w:pos="1082"/>
        </w:tabs>
        <w:spacing w:line="360" w:lineRule="auto"/>
        <w:ind w:left="1020"/>
        <w:rPr>
          <w:rFonts w:cs="David"/>
          <w:sz w:val="24"/>
          <w:szCs w:val="24"/>
          <w:rtl/>
        </w:rPr>
      </w:pPr>
    </w:p>
    <w:p w14:paraId="548CCAC8" w14:textId="77777777" w:rsidR="003F061D" w:rsidRPr="008E173D" w:rsidRDefault="003F061D" w:rsidP="0099288C">
      <w:pPr>
        <w:tabs>
          <w:tab w:val="left" w:pos="44"/>
          <w:tab w:val="left" w:pos="509"/>
          <w:tab w:val="left" w:pos="1082"/>
        </w:tabs>
        <w:spacing w:line="360" w:lineRule="auto"/>
        <w:ind w:left="1020"/>
        <w:rPr>
          <w:rFonts w:cs="David"/>
          <w:sz w:val="24"/>
          <w:szCs w:val="24"/>
        </w:rPr>
      </w:pPr>
    </w:p>
    <w:p w14:paraId="384C3F10" w14:textId="77777777" w:rsidR="008E173D" w:rsidRPr="0005519D" w:rsidRDefault="008E173D" w:rsidP="008E173D">
      <w:pPr>
        <w:numPr>
          <w:ilvl w:val="1"/>
          <w:numId w:val="19"/>
        </w:numPr>
        <w:tabs>
          <w:tab w:val="left" w:pos="44"/>
          <w:tab w:val="left" w:pos="1082"/>
        </w:tabs>
        <w:spacing w:line="360" w:lineRule="auto"/>
        <w:ind w:left="707" w:hanging="681"/>
        <w:jc w:val="left"/>
        <w:rPr>
          <w:rFonts w:cs="David"/>
          <w:b/>
          <w:bCs/>
          <w:sz w:val="28"/>
          <w:szCs w:val="28"/>
          <w:u w:val="single"/>
          <w:rtl/>
        </w:rPr>
      </w:pPr>
      <w:r w:rsidRPr="0005519D">
        <w:rPr>
          <w:rFonts w:cs="David" w:hint="cs"/>
          <w:b/>
          <w:bCs/>
          <w:sz w:val="28"/>
          <w:szCs w:val="28"/>
          <w:u w:val="single"/>
          <w:rtl/>
        </w:rPr>
        <w:t>התחייבויות והצהרות הספק:</w:t>
      </w:r>
    </w:p>
    <w:p w14:paraId="601C0B92" w14:textId="36ED3B0C" w:rsidR="008E173D" w:rsidRPr="00711E44" w:rsidRDefault="008E173D" w:rsidP="008E173D">
      <w:pPr>
        <w:numPr>
          <w:ilvl w:val="2"/>
          <w:numId w:val="19"/>
        </w:numPr>
        <w:tabs>
          <w:tab w:val="left" w:pos="44"/>
          <w:tab w:val="left" w:pos="1082"/>
        </w:tabs>
        <w:spacing w:line="360" w:lineRule="auto"/>
        <w:jc w:val="left"/>
        <w:rPr>
          <w:b/>
          <w:bCs/>
          <w:sz w:val="24"/>
          <w:szCs w:val="24"/>
          <w:rtl/>
        </w:rPr>
      </w:pPr>
      <w:r w:rsidRPr="00711E44">
        <w:rPr>
          <w:rFonts w:cs="David"/>
          <w:sz w:val="24"/>
          <w:szCs w:val="24"/>
          <w:rtl/>
        </w:rPr>
        <w:t xml:space="preserve">הספק מצהיר, כי הוא קרא את כל תנאי </w:t>
      </w:r>
      <w:r w:rsidRPr="00711E44">
        <w:rPr>
          <w:rFonts w:cs="David" w:hint="cs"/>
          <w:sz w:val="24"/>
          <w:szCs w:val="24"/>
          <w:rtl/>
        </w:rPr>
        <w:t>המכרז</w:t>
      </w:r>
      <w:r w:rsidRPr="00711E44">
        <w:rPr>
          <w:rFonts w:cs="David"/>
          <w:sz w:val="24"/>
          <w:szCs w:val="24"/>
          <w:rtl/>
        </w:rPr>
        <w:t xml:space="preserve"> והמפרט ודרישותיו וכי הוא הבין אותם והוא מתחייב לבצע את העבודות על כל חלקיהן ובהתאם לכל תנאיו ודרישותיו של המפרט ושל ההצעה, בדייקנות, ביעילות, במומחיות ובמיומנות לשביעות רצון המזמין, ובמועדים הקבועים במפרט או בהצעה, לפי המוקדם שביניהם, </w:t>
      </w:r>
      <w:r w:rsidRPr="00711E44">
        <w:rPr>
          <w:rFonts w:cs="David" w:hint="cs"/>
          <w:sz w:val="24"/>
          <w:szCs w:val="24"/>
          <w:rtl/>
        </w:rPr>
        <w:t>והכול</w:t>
      </w:r>
      <w:r w:rsidRPr="00711E44">
        <w:rPr>
          <w:rFonts w:cs="David"/>
          <w:sz w:val="24"/>
          <w:szCs w:val="24"/>
          <w:rtl/>
        </w:rPr>
        <w:t xml:space="preserve"> בכפוף להוראות הסכם זה.</w:t>
      </w:r>
    </w:p>
    <w:p w14:paraId="2EF4DA2C" w14:textId="77777777" w:rsidR="008E173D" w:rsidRPr="00711E44" w:rsidRDefault="008E173D" w:rsidP="008E173D">
      <w:pPr>
        <w:numPr>
          <w:ilvl w:val="2"/>
          <w:numId w:val="19"/>
        </w:numPr>
        <w:tabs>
          <w:tab w:val="left" w:pos="44"/>
          <w:tab w:val="left" w:pos="1082"/>
        </w:tabs>
        <w:spacing w:line="360" w:lineRule="auto"/>
        <w:jc w:val="left"/>
        <w:rPr>
          <w:rFonts w:cs="David"/>
          <w:sz w:val="24"/>
          <w:szCs w:val="24"/>
          <w:rtl/>
        </w:rPr>
      </w:pPr>
      <w:r w:rsidRPr="002C4C76">
        <w:rPr>
          <w:rFonts w:cs="David"/>
          <w:sz w:val="24"/>
          <w:szCs w:val="24"/>
          <w:rtl/>
        </w:rPr>
        <w:t>הספק מצהיר כי כל הפרטים שמסר למזמין בהצעתו ובכללם פרטים על נ</w:t>
      </w:r>
      <w:r w:rsidRPr="002C4C76">
        <w:rPr>
          <w:rFonts w:cs="David" w:hint="cs"/>
          <w:sz w:val="24"/>
          <w:szCs w:val="24"/>
          <w:rtl/>
        </w:rPr>
        <w:t>י</w:t>
      </w:r>
      <w:r w:rsidRPr="002C4C76">
        <w:rPr>
          <w:rFonts w:cs="David"/>
          <w:sz w:val="24"/>
          <w:szCs w:val="24"/>
          <w:rtl/>
        </w:rPr>
        <w:t>סיונו, הציוד שברשותו ויכולתו לבצע את העבודות, הינם מלאים ונכונים.</w:t>
      </w:r>
    </w:p>
    <w:p w14:paraId="0262A6AD" w14:textId="77777777" w:rsidR="008E173D" w:rsidRPr="00711E44" w:rsidRDefault="008E173D" w:rsidP="008E173D">
      <w:pPr>
        <w:numPr>
          <w:ilvl w:val="2"/>
          <w:numId w:val="19"/>
        </w:numPr>
        <w:tabs>
          <w:tab w:val="left" w:pos="44"/>
          <w:tab w:val="left" w:pos="1082"/>
        </w:tabs>
        <w:spacing w:line="360" w:lineRule="auto"/>
        <w:jc w:val="left"/>
        <w:rPr>
          <w:rFonts w:cs="David"/>
          <w:sz w:val="24"/>
          <w:szCs w:val="24"/>
          <w:rtl/>
        </w:rPr>
      </w:pPr>
      <w:r w:rsidRPr="002C4C76">
        <w:rPr>
          <w:rFonts w:cs="David"/>
          <w:sz w:val="24"/>
          <w:szCs w:val="24"/>
          <w:rtl/>
        </w:rPr>
        <w:t xml:space="preserve">הספק מתחייב לשתף פעולה עם המזמין, עם כל גורם אחר הקשור עם המזמין או כל גורם אחר השותף לביצוע העבודות, </w:t>
      </w:r>
      <w:r w:rsidRPr="002C4C76">
        <w:rPr>
          <w:rFonts w:cs="David" w:hint="cs"/>
          <w:sz w:val="24"/>
          <w:szCs w:val="24"/>
          <w:rtl/>
        </w:rPr>
        <w:t>לפי</w:t>
      </w:r>
      <w:r w:rsidRPr="002C4C76">
        <w:rPr>
          <w:rFonts w:cs="David"/>
          <w:sz w:val="24"/>
          <w:szCs w:val="24"/>
          <w:rtl/>
        </w:rPr>
        <w:t xml:space="preserve"> </w:t>
      </w:r>
      <w:r w:rsidRPr="002C4C76">
        <w:rPr>
          <w:rFonts w:cs="David" w:hint="cs"/>
          <w:sz w:val="24"/>
          <w:szCs w:val="24"/>
          <w:rtl/>
        </w:rPr>
        <w:t>הוראת</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p>
    <w:p w14:paraId="1DA0E26A" w14:textId="7D7F8962" w:rsidR="008E173D" w:rsidRPr="009E3391" w:rsidRDefault="008E173D" w:rsidP="004A188C">
      <w:pPr>
        <w:numPr>
          <w:ilvl w:val="2"/>
          <w:numId w:val="19"/>
        </w:numPr>
        <w:tabs>
          <w:tab w:val="left" w:pos="44"/>
          <w:tab w:val="left" w:pos="1082"/>
        </w:tabs>
        <w:spacing w:line="360" w:lineRule="auto"/>
        <w:jc w:val="left"/>
        <w:rPr>
          <w:rFonts w:cs="David"/>
          <w:sz w:val="24"/>
          <w:szCs w:val="24"/>
          <w:rtl/>
        </w:rPr>
      </w:pPr>
      <w:r w:rsidRPr="009E3391">
        <w:rPr>
          <w:rFonts w:cs="David" w:hint="cs"/>
          <w:sz w:val="24"/>
          <w:szCs w:val="24"/>
          <w:rtl/>
        </w:rPr>
        <w:t xml:space="preserve">הספק מצהיר בזה כי הינו עוסק מורשה המנהל חשבונות לפי פקודת מס הכנסה </w:t>
      </w:r>
    </w:p>
    <w:p w14:paraId="401AAC64" w14:textId="77777777" w:rsidR="008E173D" w:rsidRPr="009E3391" w:rsidRDefault="008E173D" w:rsidP="008E173D">
      <w:pPr>
        <w:numPr>
          <w:ilvl w:val="2"/>
          <w:numId w:val="19"/>
        </w:numPr>
        <w:tabs>
          <w:tab w:val="left" w:pos="44"/>
          <w:tab w:val="left" w:pos="1082"/>
        </w:tabs>
        <w:spacing w:line="360" w:lineRule="auto"/>
        <w:jc w:val="left"/>
        <w:rPr>
          <w:rFonts w:cs="David"/>
          <w:sz w:val="24"/>
          <w:szCs w:val="24"/>
          <w:rtl/>
        </w:rPr>
      </w:pPr>
      <w:r w:rsidRPr="009E3391">
        <w:rPr>
          <w:rFonts w:cs="David" w:hint="cs"/>
          <w:sz w:val="24"/>
          <w:szCs w:val="24"/>
          <w:rtl/>
        </w:rPr>
        <w:lastRenderedPageBreak/>
        <w:t>הספק מתחייב לספק את השירותים על פי הוראות הסכם זה, במועדים במקומות ובתנאים המפורטים בו, במפרט הטכני ובאמנת השירות ובהתאם להוראות כל דין.</w:t>
      </w:r>
    </w:p>
    <w:p w14:paraId="5A54456E" w14:textId="7805F9F5" w:rsidR="008E173D" w:rsidRPr="009E3391" w:rsidRDefault="008E173D" w:rsidP="004A188C">
      <w:pPr>
        <w:numPr>
          <w:ilvl w:val="2"/>
          <w:numId w:val="19"/>
        </w:numPr>
        <w:tabs>
          <w:tab w:val="left" w:pos="44"/>
          <w:tab w:val="left" w:pos="1082"/>
        </w:tabs>
        <w:spacing w:line="360" w:lineRule="auto"/>
        <w:jc w:val="left"/>
        <w:rPr>
          <w:rFonts w:cs="David"/>
          <w:sz w:val="24"/>
          <w:szCs w:val="24"/>
        </w:rPr>
      </w:pPr>
      <w:r w:rsidRPr="009E3391">
        <w:rPr>
          <w:rFonts w:cs="David" w:hint="cs"/>
          <w:sz w:val="24"/>
          <w:szCs w:val="24"/>
          <w:rtl/>
        </w:rPr>
        <w:t xml:space="preserve">הספק מצהיר בזה, כי ברשותו הניסיון, המיומנות, הידע, הציוד וצוות עובדים מקצועיים הדרוש לעבודות המשמשות  נושא  חוזה זה וכן </w:t>
      </w:r>
    </w:p>
    <w:p w14:paraId="6DF86347" w14:textId="77777777" w:rsidR="008E173D" w:rsidRPr="009E3391" w:rsidRDefault="008E173D" w:rsidP="008E173D">
      <w:pPr>
        <w:numPr>
          <w:ilvl w:val="2"/>
          <w:numId w:val="19"/>
        </w:numPr>
        <w:tabs>
          <w:tab w:val="left" w:pos="44"/>
          <w:tab w:val="left" w:pos="1082"/>
        </w:tabs>
        <w:spacing w:line="360" w:lineRule="auto"/>
        <w:jc w:val="left"/>
        <w:rPr>
          <w:rFonts w:cs="David"/>
          <w:sz w:val="24"/>
          <w:szCs w:val="24"/>
        </w:rPr>
      </w:pPr>
      <w:r w:rsidRPr="009E3391">
        <w:rPr>
          <w:rFonts w:cs="David" w:hint="cs"/>
          <w:sz w:val="24"/>
          <w:szCs w:val="24"/>
          <w:rtl/>
        </w:rPr>
        <w:t xml:space="preserve">הספק מתחייב לשתף פעולה עם כל גורם אחר הקשור עם המזמין או כל גורם אחר השותף לביצוע  העבודות. </w:t>
      </w:r>
    </w:p>
    <w:p w14:paraId="6D057E38" w14:textId="77777777" w:rsidR="008E173D" w:rsidRPr="00711E44" w:rsidRDefault="008E173D" w:rsidP="008E173D">
      <w:pPr>
        <w:numPr>
          <w:ilvl w:val="2"/>
          <w:numId w:val="19"/>
        </w:numPr>
        <w:tabs>
          <w:tab w:val="left" w:pos="44"/>
          <w:tab w:val="left" w:pos="1082"/>
        </w:tabs>
        <w:spacing w:line="360" w:lineRule="auto"/>
        <w:jc w:val="left"/>
        <w:rPr>
          <w:rFonts w:cs="David"/>
          <w:sz w:val="24"/>
          <w:szCs w:val="24"/>
        </w:rPr>
      </w:pPr>
      <w:r w:rsidRPr="00711E44">
        <w:rPr>
          <w:rFonts w:cs="David" w:hint="cs"/>
          <w:sz w:val="24"/>
          <w:szCs w:val="24"/>
          <w:rtl/>
        </w:rPr>
        <w:t>להסרת ספק, מובהר כי ההתקשרות עם הספק היא של המזמין בלבד ואין בה או באמור בהסכם זה כדי ליצור כל קשר חוזי או התחייבות כלשהי בין הספק לבין כל גורם אחר שאיננו המזמין.</w:t>
      </w:r>
    </w:p>
    <w:p w14:paraId="06C82C0C" w14:textId="77777777" w:rsidR="008E173D" w:rsidRPr="009E3391" w:rsidRDefault="008E173D" w:rsidP="008E173D">
      <w:pPr>
        <w:numPr>
          <w:ilvl w:val="1"/>
          <w:numId w:val="19"/>
        </w:numPr>
        <w:tabs>
          <w:tab w:val="left" w:pos="44"/>
          <w:tab w:val="num" w:pos="368"/>
          <w:tab w:val="left" w:pos="1082"/>
        </w:tabs>
        <w:spacing w:line="360" w:lineRule="auto"/>
        <w:ind w:hanging="994"/>
        <w:jc w:val="left"/>
        <w:rPr>
          <w:rFonts w:cs="David"/>
          <w:b/>
          <w:bCs/>
          <w:sz w:val="28"/>
          <w:szCs w:val="28"/>
          <w:u w:val="single"/>
          <w:rtl/>
        </w:rPr>
      </w:pPr>
      <w:r w:rsidRPr="009E3391">
        <w:rPr>
          <w:rFonts w:cs="David" w:hint="cs"/>
          <w:b/>
          <w:bCs/>
          <w:sz w:val="28"/>
          <w:szCs w:val="28"/>
          <w:u w:val="single"/>
          <w:rtl/>
        </w:rPr>
        <w:t>שמירת סודיות:</w:t>
      </w:r>
    </w:p>
    <w:p w14:paraId="484E8C05" w14:textId="77777777" w:rsidR="008E173D" w:rsidRPr="009E3391" w:rsidRDefault="008E173D" w:rsidP="008E173D">
      <w:pPr>
        <w:pStyle w:val="2"/>
        <w:widowControl/>
        <w:numPr>
          <w:ilvl w:val="2"/>
          <w:numId w:val="19"/>
        </w:numPr>
        <w:tabs>
          <w:tab w:val="clear" w:pos="1757"/>
          <w:tab w:val="left" w:pos="1124"/>
          <w:tab w:val="num" w:pos="1416"/>
          <w:tab w:val="left" w:pos="1558"/>
        </w:tabs>
        <w:overflowPunct w:val="0"/>
        <w:autoSpaceDE w:val="0"/>
        <w:autoSpaceDN w:val="0"/>
        <w:adjustRightInd w:val="0"/>
        <w:spacing w:before="0"/>
        <w:ind w:left="1416" w:hanging="709"/>
        <w:textAlignment w:val="baseline"/>
        <w:rPr>
          <w:b w:val="0"/>
          <w:bCs w:val="0"/>
          <w:caps w:val="0"/>
          <w:spacing w:val="0"/>
          <w:sz w:val="24"/>
          <w:szCs w:val="24"/>
          <w:rtl/>
        </w:rPr>
      </w:pPr>
      <w:r>
        <w:rPr>
          <w:rFonts w:hint="cs"/>
          <w:b w:val="0"/>
          <w:bCs w:val="0"/>
          <w:caps w:val="0"/>
          <w:spacing w:val="0"/>
          <w:sz w:val="24"/>
          <w:szCs w:val="24"/>
          <w:rtl/>
        </w:rPr>
        <w:t xml:space="preserve">     </w:t>
      </w:r>
      <w:r w:rsidRPr="009E3391">
        <w:rPr>
          <w:rFonts w:hint="cs"/>
          <w:b w:val="0"/>
          <w:bCs w:val="0"/>
          <w:caps w:val="0"/>
          <w:spacing w:val="0"/>
          <w:sz w:val="24"/>
          <w:szCs w:val="24"/>
          <w:rtl/>
        </w:rPr>
        <w:t xml:space="preserve"> הספק מתחייב לשמור בסוד ולא להעביר, להודיע, למסור, או להביא לידיעת  כל אדם, כל ידיעה שתגיע אליו בקשר עם חוזה זה, או בתוקף חוזה זה, תוך תקופת החוזה, לפניו, או לאחר מכן. הוראה זו לא תחול על ידיעה שהגיעה לידי הספק במקרים הבאים: מידע שהפך לנחלת הכלל שלא עקב הפרת הסודיות של הספק, מידע שגילויו נדרש מכוח צו בית משפט או הוראת דין.</w:t>
      </w:r>
    </w:p>
    <w:p w14:paraId="085E767C" w14:textId="77777777" w:rsidR="008E173D" w:rsidRPr="009E3391" w:rsidRDefault="008E173D" w:rsidP="008E173D">
      <w:pPr>
        <w:pStyle w:val="2"/>
        <w:widowControl/>
        <w:numPr>
          <w:ilvl w:val="2"/>
          <w:numId w:val="19"/>
        </w:numPr>
        <w:tabs>
          <w:tab w:val="clear" w:pos="1757"/>
          <w:tab w:val="left" w:pos="1124"/>
          <w:tab w:val="num" w:pos="1416"/>
          <w:tab w:val="left" w:pos="1558"/>
        </w:tabs>
        <w:overflowPunct w:val="0"/>
        <w:autoSpaceDE w:val="0"/>
        <w:autoSpaceDN w:val="0"/>
        <w:adjustRightInd w:val="0"/>
        <w:spacing w:before="0"/>
        <w:ind w:left="1416" w:hanging="709"/>
        <w:textAlignment w:val="baseline"/>
        <w:rPr>
          <w:b w:val="0"/>
          <w:bCs w:val="0"/>
          <w:caps w:val="0"/>
          <w:spacing w:val="0"/>
          <w:sz w:val="24"/>
          <w:szCs w:val="24"/>
          <w:rtl/>
        </w:rPr>
      </w:pPr>
      <w:r>
        <w:rPr>
          <w:rFonts w:hint="cs"/>
          <w:b w:val="0"/>
          <w:bCs w:val="0"/>
          <w:caps w:val="0"/>
          <w:spacing w:val="0"/>
          <w:sz w:val="24"/>
          <w:szCs w:val="24"/>
          <w:rtl/>
        </w:rPr>
        <w:t xml:space="preserve">     </w:t>
      </w:r>
      <w:r w:rsidRPr="009E3391">
        <w:rPr>
          <w:rFonts w:hint="cs"/>
          <w:b w:val="0"/>
          <w:bCs w:val="0"/>
          <w:caps w:val="0"/>
          <w:spacing w:val="0"/>
          <w:sz w:val="24"/>
          <w:szCs w:val="24"/>
          <w:rtl/>
        </w:rPr>
        <w:t>הספק מצהיר בזאת, כי ידוע לו, כי אי מילוי התחייבות על-פי סעיף זה, מהווה עבירה לפי חוק דיני העונשין (בטחון המדינה, יחסי חוץ וסודות רשמיים), תשל"ז 1977.</w:t>
      </w:r>
    </w:p>
    <w:p w14:paraId="2AF41E48" w14:textId="77777777" w:rsidR="008E173D" w:rsidRDefault="008E173D" w:rsidP="008E173D">
      <w:pPr>
        <w:pStyle w:val="2"/>
        <w:widowControl/>
        <w:numPr>
          <w:ilvl w:val="2"/>
          <w:numId w:val="19"/>
        </w:numPr>
        <w:tabs>
          <w:tab w:val="clear" w:pos="1757"/>
          <w:tab w:val="left" w:pos="1124"/>
          <w:tab w:val="num" w:pos="1416"/>
          <w:tab w:val="left" w:pos="1558"/>
        </w:tabs>
        <w:overflowPunct w:val="0"/>
        <w:autoSpaceDE w:val="0"/>
        <w:autoSpaceDN w:val="0"/>
        <w:adjustRightInd w:val="0"/>
        <w:spacing w:before="0"/>
        <w:ind w:left="1416" w:hanging="709"/>
        <w:textAlignment w:val="baseline"/>
        <w:rPr>
          <w:b w:val="0"/>
          <w:bCs w:val="0"/>
          <w:caps w:val="0"/>
          <w:spacing w:val="0"/>
          <w:sz w:val="24"/>
          <w:szCs w:val="24"/>
          <w:rtl/>
        </w:rPr>
      </w:pPr>
      <w:r>
        <w:rPr>
          <w:rFonts w:hint="cs"/>
          <w:b w:val="0"/>
          <w:bCs w:val="0"/>
          <w:caps w:val="0"/>
          <w:spacing w:val="0"/>
          <w:sz w:val="24"/>
          <w:szCs w:val="24"/>
          <w:rtl/>
        </w:rPr>
        <w:t xml:space="preserve">     </w:t>
      </w:r>
      <w:r w:rsidRPr="009E3391">
        <w:rPr>
          <w:rFonts w:hint="cs"/>
          <w:b w:val="0"/>
          <w:bCs w:val="0"/>
          <w:caps w:val="0"/>
          <w:spacing w:val="0"/>
          <w:sz w:val="24"/>
          <w:szCs w:val="24"/>
          <w:rtl/>
        </w:rPr>
        <w:t xml:space="preserve">הספק מתחייב לגרום לכך, שהסודיות כאמור תישמר גם על-ידי עובדיו, מנהליו, סוכניו והמועסקים על ידיו, וכל מי שהחוזה כאמור יובא לידיעתו על-ידי הספק או באמצעותו, ולהחתים אותם על הצהרת סודיות לפיה יתחייבו לא להעביר, להודיע, למסור או להביא לידיעת כל אדם, כל ידיעה שתגיע  אליהם בקשר עם חוזה זה, או תוך תקופת החוזה לפניו או לאחר מכן. התחייבות לשמירת סודיות מצורפת </w:t>
      </w:r>
      <w:r w:rsidRPr="009E3391">
        <w:rPr>
          <w:rFonts w:hint="cs"/>
          <w:caps w:val="0"/>
          <w:spacing w:val="0"/>
          <w:sz w:val="24"/>
          <w:szCs w:val="24"/>
          <w:rtl/>
        </w:rPr>
        <w:t>כנספח 1'</w:t>
      </w:r>
      <w:r w:rsidRPr="009E3391">
        <w:rPr>
          <w:rFonts w:hint="cs"/>
          <w:b w:val="0"/>
          <w:bCs w:val="0"/>
          <w:caps w:val="0"/>
          <w:spacing w:val="0"/>
          <w:sz w:val="24"/>
          <w:szCs w:val="24"/>
          <w:rtl/>
        </w:rPr>
        <w:t xml:space="preserve"> להסכם ומהווה חלק בלתי נפרד ממנו. </w:t>
      </w:r>
    </w:p>
    <w:p w14:paraId="723A8293" w14:textId="77777777" w:rsidR="00944922" w:rsidRDefault="00944922" w:rsidP="00076E8F">
      <w:pPr>
        <w:rPr>
          <w:rtl/>
        </w:rPr>
      </w:pPr>
    </w:p>
    <w:p w14:paraId="49B03A1D" w14:textId="77777777" w:rsidR="00944922" w:rsidRDefault="00944922" w:rsidP="00076E8F">
      <w:pPr>
        <w:rPr>
          <w:rtl/>
        </w:rPr>
      </w:pPr>
    </w:p>
    <w:p w14:paraId="08B235FE" w14:textId="77777777" w:rsidR="00944922" w:rsidRDefault="00944922" w:rsidP="00076E8F">
      <w:pPr>
        <w:rPr>
          <w:rtl/>
        </w:rPr>
      </w:pPr>
    </w:p>
    <w:p w14:paraId="37CE0161" w14:textId="77777777" w:rsidR="00944922" w:rsidRPr="00076E8F" w:rsidRDefault="00944922" w:rsidP="00076E8F">
      <w:pPr>
        <w:rPr>
          <w:b/>
          <w:bCs/>
          <w:caps/>
          <w:rtl/>
        </w:rPr>
      </w:pPr>
    </w:p>
    <w:p w14:paraId="7517B13D" w14:textId="77777777" w:rsidR="008E173D" w:rsidRPr="002C4C76" w:rsidRDefault="008E173D" w:rsidP="008E173D">
      <w:pPr>
        <w:numPr>
          <w:ilvl w:val="1"/>
          <w:numId w:val="19"/>
        </w:numPr>
        <w:tabs>
          <w:tab w:val="left" w:pos="44"/>
          <w:tab w:val="num" w:pos="368"/>
          <w:tab w:val="left" w:pos="1082"/>
        </w:tabs>
        <w:spacing w:line="360" w:lineRule="auto"/>
        <w:ind w:hanging="994"/>
        <w:jc w:val="left"/>
        <w:rPr>
          <w:rFonts w:eastAsiaTheme="minorHAnsi" w:cs="David"/>
          <w:b/>
          <w:bCs/>
          <w:caps/>
          <w:spacing w:val="15"/>
          <w:sz w:val="28"/>
          <w:szCs w:val="28"/>
          <w:u w:val="single"/>
          <w:rtl/>
          <w:lang w:eastAsia="en-US"/>
        </w:rPr>
      </w:pPr>
      <w:r w:rsidRPr="002C4C76">
        <w:rPr>
          <w:rFonts w:eastAsiaTheme="minorHAnsi" w:cs="David" w:hint="cs"/>
          <w:b/>
          <w:bCs/>
          <w:caps/>
          <w:spacing w:val="15"/>
          <w:sz w:val="28"/>
          <w:szCs w:val="28"/>
          <w:u w:val="single"/>
          <w:rtl/>
          <w:lang w:eastAsia="en-US"/>
        </w:rPr>
        <w:t>ניגוד עניינים</w:t>
      </w:r>
    </w:p>
    <w:p w14:paraId="28F76A8C" w14:textId="77777777" w:rsidR="008E173D" w:rsidRPr="003C7B8E" w:rsidRDefault="008E173D" w:rsidP="008E173D">
      <w:pPr>
        <w:numPr>
          <w:ilvl w:val="2"/>
          <w:numId w:val="19"/>
        </w:numPr>
        <w:tabs>
          <w:tab w:val="clear" w:pos="1757"/>
          <w:tab w:val="left" w:pos="44"/>
          <w:tab w:val="left" w:pos="1082"/>
          <w:tab w:val="num" w:pos="1416"/>
        </w:tabs>
        <w:spacing w:line="360" w:lineRule="auto"/>
        <w:ind w:left="1416" w:hanging="709"/>
        <w:jc w:val="left"/>
        <w:rPr>
          <w:rFonts w:eastAsiaTheme="minorHAnsi" w:cs="David"/>
          <w:caps/>
          <w:spacing w:val="15"/>
          <w:sz w:val="24"/>
          <w:szCs w:val="24"/>
          <w:lang w:eastAsia="en-US"/>
        </w:rPr>
      </w:pPr>
      <w:r w:rsidRPr="003C7B8E">
        <w:rPr>
          <w:rFonts w:eastAsiaTheme="minorHAnsi" w:cs="David"/>
          <w:caps/>
          <w:spacing w:val="15"/>
          <w:sz w:val="24"/>
          <w:szCs w:val="24"/>
          <w:rtl/>
          <w:lang w:eastAsia="en-US"/>
        </w:rPr>
        <w:t>הספק מצהיר ומתחייב שאין ולא יהיה לו, במהלך תקופת ההתקשרות בין הצדדים, ניגוד עניינים מכל מין וסוג שהוא, או קשרים עסקיים או קשרים אחרים ביחס לביצוע העבודה.</w:t>
      </w:r>
    </w:p>
    <w:p w14:paraId="36BF3A3A" w14:textId="77777777" w:rsidR="008E173D" w:rsidRPr="003C7B8E" w:rsidRDefault="008E173D" w:rsidP="008E173D">
      <w:pPr>
        <w:numPr>
          <w:ilvl w:val="2"/>
          <w:numId w:val="19"/>
        </w:numPr>
        <w:tabs>
          <w:tab w:val="clear" w:pos="1757"/>
          <w:tab w:val="left" w:pos="44"/>
          <w:tab w:val="left" w:pos="1082"/>
          <w:tab w:val="num" w:pos="1416"/>
        </w:tabs>
        <w:spacing w:line="360" w:lineRule="auto"/>
        <w:ind w:left="1416" w:hanging="709"/>
        <w:jc w:val="left"/>
        <w:rPr>
          <w:rFonts w:eastAsiaTheme="minorHAnsi" w:cs="David"/>
          <w:caps/>
          <w:spacing w:val="15"/>
          <w:sz w:val="24"/>
          <w:szCs w:val="24"/>
          <w:lang w:eastAsia="en-US"/>
        </w:rPr>
      </w:pPr>
      <w:r w:rsidRPr="003C7B8E">
        <w:rPr>
          <w:rFonts w:eastAsiaTheme="minorHAnsi" w:cs="David"/>
          <w:caps/>
          <w:spacing w:val="15"/>
          <w:sz w:val="24"/>
          <w:szCs w:val="24"/>
          <w:rtl/>
          <w:lang w:eastAsia="en-US"/>
        </w:rPr>
        <w:t>מבלי לגרוע מכלליות האמור, על הספק לדווח מראש למזמין או לנציג מטעמו על כל כוונה שלו, של מי מעובדיו, להתקשר עם כל גורם כאמור בסעיף זה, ולפעול בהתאם להוראותיו בעניין. המזמין רשאי לא לאשר לקבלן התקשרות כאמור או לתת הוראות אחרות שיבטיחו העדר ניגוד עניינים, והספק יפעל בהתאם להוראות אלו.</w:t>
      </w:r>
    </w:p>
    <w:p w14:paraId="612993D7" w14:textId="77777777" w:rsidR="008E173D" w:rsidRPr="003C7B8E" w:rsidRDefault="008E173D" w:rsidP="008E173D">
      <w:pPr>
        <w:numPr>
          <w:ilvl w:val="2"/>
          <w:numId w:val="19"/>
        </w:numPr>
        <w:tabs>
          <w:tab w:val="clear" w:pos="1757"/>
          <w:tab w:val="left" w:pos="44"/>
          <w:tab w:val="left" w:pos="1082"/>
          <w:tab w:val="num" w:pos="1416"/>
        </w:tabs>
        <w:spacing w:line="360" w:lineRule="auto"/>
        <w:ind w:left="1416" w:hanging="709"/>
        <w:jc w:val="left"/>
        <w:rPr>
          <w:rFonts w:eastAsiaTheme="minorHAnsi" w:cs="David"/>
          <w:caps/>
          <w:spacing w:val="15"/>
          <w:sz w:val="24"/>
          <w:szCs w:val="24"/>
          <w:lang w:eastAsia="en-US"/>
        </w:rPr>
      </w:pPr>
      <w:r w:rsidRPr="003C7B8E">
        <w:rPr>
          <w:rFonts w:eastAsiaTheme="minorHAnsi" w:cs="David"/>
          <w:caps/>
          <w:spacing w:val="15"/>
          <w:sz w:val="24"/>
          <w:szCs w:val="24"/>
          <w:rtl/>
          <w:lang w:eastAsia="en-US"/>
        </w:rPr>
        <w:lastRenderedPageBreak/>
        <w:t>הצהרה והתחייבות הספק או מי מטעמו של הספק להימנע ממצב של ניגוד עניינים מצורפת כנספח 2 להסכם זה. התחייבות הספק וחתימת מי מטעמו, אשר ייטלו חלק בביצוע העבודה כאמור מהווה תנאי לביצוע העבודה באמצעותם.</w:t>
      </w:r>
    </w:p>
    <w:p w14:paraId="131997F8" w14:textId="77777777" w:rsidR="008E173D" w:rsidRPr="003C7B8E" w:rsidRDefault="008E173D" w:rsidP="008E173D">
      <w:pPr>
        <w:numPr>
          <w:ilvl w:val="2"/>
          <w:numId w:val="19"/>
        </w:numPr>
        <w:tabs>
          <w:tab w:val="clear" w:pos="1757"/>
          <w:tab w:val="left" w:pos="44"/>
          <w:tab w:val="left" w:pos="1082"/>
          <w:tab w:val="num" w:pos="1416"/>
        </w:tabs>
        <w:spacing w:line="360" w:lineRule="auto"/>
        <w:ind w:left="1416" w:hanging="709"/>
        <w:jc w:val="left"/>
        <w:rPr>
          <w:rFonts w:eastAsiaTheme="minorHAnsi" w:cs="David"/>
          <w:caps/>
          <w:spacing w:val="15"/>
          <w:sz w:val="24"/>
          <w:szCs w:val="24"/>
          <w:lang w:eastAsia="en-US"/>
        </w:rPr>
      </w:pPr>
      <w:r w:rsidRPr="003C7B8E">
        <w:rPr>
          <w:rFonts w:eastAsiaTheme="minorHAnsi" w:cs="David"/>
          <w:caps/>
          <w:spacing w:val="15"/>
          <w:sz w:val="24"/>
          <w:szCs w:val="24"/>
          <w:rtl/>
          <w:lang w:eastAsia="en-US"/>
        </w:rPr>
        <w:t xml:space="preserve">על הספק להודיע למזמין או לנציג מטעמו באופן </w:t>
      </w:r>
      <w:r w:rsidRPr="003C7B8E">
        <w:rPr>
          <w:rFonts w:eastAsiaTheme="minorHAnsi" w:cs="David" w:hint="cs"/>
          <w:caps/>
          <w:spacing w:val="15"/>
          <w:sz w:val="24"/>
          <w:szCs w:val="24"/>
          <w:rtl/>
          <w:lang w:eastAsia="en-US"/>
        </w:rPr>
        <w:t>מידי</w:t>
      </w:r>
      <w:r w:rsidRPr="003C7B8E">
        <w:rPr>
          <w:rFonts w:eastAsiaTheme="minorHAnsi" w:cs="David"/>
          <w:caps/>
          <w:spacing w:val="15"/>
          <w:sz w:val="24"/>
          <w:szCs w:val="24"/>
          <w:rtl/>
          <w:lang w:eastAsia="en-US"/>
        </w:rPr>
        <w:t xml:space="preserve"> על כל נתון או מצב שבגינם הוא, או מי מטעמו, עלולים להימצא, במישרין או בעקיפין, במצב של ניגוד עניינים, בין תפקידו האמור בהסכם זה לבין עניין אחר, מיד עם היוודע לו הנתון או המצב האמורים. </w:t>
      </w:r>
    </w:p>
    <w:p w14:paraId="57E7B80B" w14:textId="77777777" w:rsidR="008E173D" w:rsidRDefault="008E173D" w:rsidP="008E173D">
      <w:pPr>
        <w:numPr>
          <w:ilvl w:val="2"/>
          <w:numId w:val="19"/>
        </w:numPr>
        <w:tabs>
          <w:tab w:val="clear" w:pos="1757"/>
          <w:tab w:val="left" w:pos="44"/>
          <w:tab w:val="left" w:pos="1082"/>
          <w:tab w:val="num" w:pos="1416"/>
        </w:tabs>
        <w:spacing w:line="360" w:lineRule="auto"/>
        <w:ind w:left="1416" w:hanging="709"/>
        <w:jc w:val="left"/>
        <w:rPr>
          <w:rFonts w:eastAsiaTheme="minorHAnsi" w:cs="David"/>
          <w:caps/>
          <w:spacing w:val="15"/>
          <w:sz w:val="24"/>
          <w:szCs w:val="24"/>
          <w:lang w:eastAsia="en-US"/>
        </w:rPr>
      </w:pPr>
      <w:r w:rsidRPr="003C7B8E">
        <w:rPr>
          <w:rFonts w:eastAsiaTheme="minorHAnsi" w:cs="David"/>
          <w:caps/>
          <w:spacing w:val="15"/>
          <w:sz w:val="24"/>
          <w:szCs w:val="24"/>
          <w:rtl/>
          <w:lang w:eastAsia="en-US"/>
        </w:rPr>
        <w:t>אם לדעת המזמין, הספק או מי מטעמו, בכל שלב של ביצוע ההסכם, נמצא או עלול להימצא בניגוד עניינים, רשאי המזמין להורות על הפסקת עבודתו של הספק ועל סיום ההתקשרות ע</w:t>
      </w:r>
      <w:r w:rsidRPr="003C7B8E">
        <w:rPr>
          <w:rFonts w:eastAsiaTheme="minorHAnsi" w:cs="David" w:hint="cs"/>
          <w:caps/>
          <w:spacing w:val="15"/>
          <w:sz w:val="24"/>
          <w:szCs w:val="24"/>
          <w:rtl/>
          <w:lang w:eastAsia="en-US"/>
        </w:rPr>
        <w:t>ימו</w:t>
      </w:r>
      <w:r w:rsidRPr="003C7B8E">
        <w:rPr>
          <w:rFonts w:eastAsiaTheme="minorHAnsi" w:cs="David"/>
          <w:caps/>
          <w:spacing w:val="15"/>
          <w:sz w:val="24"/>
          <w:szCs w:val="24"/>
          <w:rtl/>
          <w:lang w:eastAsia="en-US"/>
        </w:rPr>
        <w:t xml:space="preserve"> וכן על חילוט ערבות הביצוע כמשמעותה בהסכם זה, מטעם זה בלבד.</w:t>
      </w:r>
    </w:p>
    <w:p w14:paraId="6F8C6B9D" w14:textId="77777777" w:rsidR="00DE094D" w:rsidRPr="003C7B8E" w:rsidRDefault="00DE094D" w:rsidP="00DE094D">
      <w:pPr>
        <w:tabs>
          <w:tab w:val="left" w:pos="44"/>
          <w:tab w:val="left" w:pos="1082"/>
        </w:tabs>
        <w:spacing w:line="360" w:lineRule="auto"/>
        <w:ind w:left="1416"/>
        <w:jc w:val="left"/>
        <w:rPr>
          <w:rFonts w:eastAsiaTheme="minorHAnsi" w:cs="David"/>
          <w:caps/>
          <w:spacing w:val="15"/>
          <w:sz w:val="24"/>
          <w:szCs w:val="24"/>
          <w:lang w:eastAsia="en-US"/>
        </w:rPr>
      </w:pPr>
    </w:p>
    <w:p w14:paraId="79095C45" w14:textId="77777777" w:rsidR="008E173D" w:rsidRPr="00711E44" w:rsidRDefault="008E173D" w:rsidP="008E173D">
      <w:pPr>
        <w:numPr>
          <w:ilvl w:val="1"/>
          <w:numId w:val="19"/>
        </w:numPr>
        <w:tabs>
          <w:tab w:val="left" w:pos="44"/>
          <w:tab w:val="num" w:pos="368"/>
          <w:tab w:val="left" w:pos="1082"/>
        </w:tabs>
        <w:spacing w:line="360" w:lineRule="auto"/>
        <w:ind w:hanging="994"/>
        <w:jc w:val="left"/>
        <w:rPr>
          <w:rFonts w:cs="David"/>
          <w:b/>
          <w:bCs/>
          <w:caps/>
          <w:sz w:val="28"/>
          <w:szCs w:val="28"/>
          <w:rtl/>
        </w:rPr>
      </w:pPr>
      <w:r w:rsidRPr="00711E44">
        <w:rPr>
          <w:rFonts w:cs="David" w:hint="cs"/>
          <w:b/>
          <w:bCs/>
          <w:caps/>
          <w:sz w:val="28"/>
          <w:szCs w:val="28"/>
          <w:u w:val="single"/>
          <w:rtl/>
        </w:rPr>
        <w:t>הוראות קצין בטחון</w:t>
      </w:r>
      <w:r w:rsidRPr="00711E44">
        <w:rPr>
          <w:rFonts w:cs="David" w:hint="cs"/>
          <w:b/>
          <w:bCs/>
          <w:caps/>
          <w:sz w:val="28"/>
          <w:szCs w:val="28"/>
          <w:rtl/>
        </w:rPr>
        <w:t>:</w:t>
      </w:r>
    </w:p>
    <w:p w14:paraId="7725B52E" w14:textId="77777777" w:rsidR="008E173D" w:rsidRPr="00711E44" w:rsidRDefault="008E173D" w:rsidP="008E173D">
      <w:pPr>
        <w:rPr>
          <w:rFonts w:cs="David"/>
          <w:rtl/>
          <w:lang w:eastAsia="en-US"/>
        </w:rPr>
      </w:pPr>
    </w:p>
    <w:p w14:paraId="7CA49820" w14:textId="77777777" w:rsidR="008E173D" w:rsidRPr="00711E44" w:rsidRDefault="008E173D" w:rsidP="008E173D">
      <w:pPr>
        <w:pStyle w:val="2"/>
        <w:widowControl/>
        <w:numPr>
          <w:ilvl w:val="2"/>
          <w:numId w:val="19"/>
        </w:numPr>
        <w:tabs>
          <w:tab w:val="num" w:pos="1020"/>
          <w:tab w:val="left" w:pos="1082"/>
          <w:tab w:val="left" w:pos="1124"/>
          <w:tab w:val="left" w:pos="1304"/>
        </w:tabs>
        <w:overflowPunct w:val="0"/>
        <w:autoSpaceDE w:val="0"/>
        <w:autoSpaceDN w:val="0"/>
        <w:adjustRightInd w:val="0"/>
        <w:spacing w:before="0"/>
        <w:ind w:hanging="1050"/>
        <w:textAlignment w:val="baseline"/>
        <w:rPr>
          <w:b w:val="0"/>
          <w:bCs w:val="0"/>
          <w:caps w:val="0"/>
          <w:spacing w:val="0"/>
          <w:sz w:val="24"/>
          <w:szCs w:val="24"/>
          <w:rtl/>
        </w:rPr>
      </w:pPr>
      <w:r w:rsidRPr="00711E44">
        <w:rPr>
          <w:rFonts w:hint="cs"/>
          <w:b w:val="0"/>
          <w:bCs w:val="0"/>
          <w:caps w:val="0"/>
          <w:spacing w:val="0"/>
          <w:sz w:val="24"/>
          <w:szCs w:val="24"/>
          <w:rtl/>
        </w:rPr>
        <w:t xml:space="preserve">    הספק מתחייב לקיים את הוראות קצין הביטחון של המשרד, כפי שיימסרו לו.</w:t>
      </w:r>
    </w:p>
    <w:p w14:paraId="516CEB8D" w14:textId="73CEEFB3" w:rsidR="008E173D" w:rsidRPr="00711E44" w:rsidRDefault="008E173D" w:rsidP="00F30FBC">
      <w:pPr>
        <w:pStyle w:val="2"/>
        <w:widowControl/>
        <w:numPr>
          <w:ilvl w:val="2"/>
          <w:numId w:val="19"/>
        </w:numPr>
        <w:tabs>
          <w:tab w:val="clear" w:pos="1757"/>
          <w:tab w:val="left" w:pos="1304"/>
          <w:tab w:val="left" w:pos="1416"/>
          <w:tab w:val="num" w:pos="1558"/>
        </w:tabs>
        <w:overflowPunct w:val="0"/>
        <w:autoSpaceDE w:val="0"/>
        <w:autoSpaceDN w:val="0"/>
        <w:adjustRightInd w:val="0"/>
        <w:spacing w:before="0"/>
        <w:ind w:left="1274" w:hanging="567"/>
        <w:textAlignment w:val="baseline"/>
        <w:rPr>
          <w:b w:val="0"/>
          <w:bCs w:val="0"/>
          <w:caps w:val="0"/>
          <w:spacing w:val="0"/>
          <w:sz w:val="24"/>
          <w:szCs w:val="24"/>
          <w:rtl/>
        </w:rPr>
      </w:pPr>
      <w:r w:rsidRPr="00711E44">
        <w:rPr>
          <w:rFonts w:hint="cs"/>
          <w:b w:val="0"/>
          <w:bCs w:val="0"/>
          <w:caps w:val="0"/>
          <w:spacing w:val="0"/>
          <w:sz w:val="24"/>
          <w:szCs w:val="24"/>
          <w:rtl/>
        </w:rPr>
        <w:t>ההוראות האמורות הינן לרבות הנחיות מיוחדות לגרירת רכבי רוה"מ, רכבי שרים, אח"מים  וממוגנים ירי.</w:t>
      </w:r>
    </w:p>
    <w:p w14:paraId="5A9557AA" w14:textId="77777777" w:rsidR="008E173D" w:rsidRPr="00711E44" w:rsidRDefault="008E173D" w:rsidP="008E173D">
      <w:pPr>
        <w:pStyle w:val="2"/>
        <w:widowControl/>
        <w:numPr>
          <w:ilvl w:val="2"/>
          <w:numId w:val="19"/>
        </w:numPr>
        <w:tabs>
          <w:tab w:val="num" w:pos="1020"/>
          <w:tab w:val="left" w:pos="1082"/>
          <w:tab w:val="left" w:pos="1124"/>
          <w:tab w:val="left" w:pos="1304"/>
        </w:tabs>
        <w:overflowPunct w:val="0"/>
        <w:autoSpaceDE w:val="0"/>
        <w:autoSpaceDN w:val="0"/>
        <w:adjustRightInd w:val="0"/>
        <w:spacing w:before="0"/>
        <w:ind w:hanging="1050"/>
        <w:textAlignment w:val="baseline"/>
        <w:rPr>
          <w:b w:val="0"/>
          <w:bCs w:val="0"/>
          <w:caps w:val="0"/>
          <w:spacing w:val="0"/>
          <w:sz w:val="24"/>
          <w:szCs w:val="24"/>
          <w:rtl/>
        </w:rPr>
      </w:pPr>
      <w:r w:rsidRPr="00711E44">
        <w:rPr>
          <w:rFonts w:hint="cs"/>
          <w:b w:val="0"/>
          <w:bCs w:val="0"/>
          <w:caps w:val="0"/>
          <w:spacing w:val="0"/>
          <w:sz w:val="24"/>
          <w:szCs w:val="24"/>
          <w:rtl/>
        </w:rPr>
        <w:t xml:space="preserve">    רשימת כלי הרכב הנ"ל תועבר לספק הזוכה ותתעדכן מעת לעת בהתאם לצורך. </w:t>
      </w:r>
    </w:p>
    <w:p w14:paraId="2E50EDA0" w14:textId="77777777" w:rsidR="008E173D" w:rsidRPr="009E3391" w:rsidRDefault="008E173D" w:rsidP="008E173D">
      <w:pPr>
        <w:numPr>
          <w:ilvl w:val="1"/>
          <w:numId w:val="19"/>
        </w:numPr>
        <w:tabs>
          <w:tab w:val="clear" w:pos="1020"/>
          <w:tab w:val="left" w:pos="44"/>
          <w:tab w:val="num" w:pos="566"/>
          <w:tab w:val="left" w:pos="1082"/>
        </w:tabs>
        <w:spacing w:line="360" w:lineRule="auto"/>
        <w:ind w:hanging="994"/>
        <w:jc w:val="left"/>
        <w:rPr>
          <w:rFonts w:cs="David"/>
          <w:b/>
          <w:bCs/>
          <w:sz w:val="28"/>
          <w:szCs w:val="28"/>
          <w:rtl/>
        </w:rPr>
      </w:pPr>
      <w:r w:rsidRPr="009E3391">
        <w:rPr>
          <w:rFonts w:cs="David" w:hint="cs"/>
          <w:b/>
          <w:bCs/>
          <w:sz w:val="28"/>
          <w:szCs w:val="28"/>
          <w:rtl/>
        </w:rPr>
        <w:t>מערכת היחסים בין הצדדים:</w:t>
      </w:r>
    </w:p>
    <w:p w14:paraId="71B8D6EF" w14:textId="77777777" w:rsidR="008E173D" w:rsidRPr="009E3391" w:rsidRDefault="008E173D" w:rsidP="00944922">
      <w:pPr>
        <w:pStyle w:val="2"/>
        <w:widowControl/>
        <w:numPr>
          <w:ilvl w:val="2"/>
          <w:numId w:val="19"/>
        </w:numPr>
        <w:tabs>
          <w:tab w:val="clear" w:pos="1757"/>
          <w:tab w:val="num" w:pos="1020"/>
          <w:tab w:val="left" w:pos="1082"/>
          <w:tab w:val="left" w:pos="1124"/>
          <w:tab w:val="num" w:pos="1274"/>
          <w:tab w:val="left" w:pos="1304"/>
        </w:tabs>
        <w:overflowPunct w:val="0"/>
        <w:autoSpaceDE w:val="0"/>
        <w:autoSpaceDN w:val="0"/>
        <w:adjustRightInd w:val="0"/>
        <w:spacing w:before="0"/>
        <w:ind w:left="1274" w:hanging="425"/>
        <w:textAlignment w:val="baseline"/>
        <w:rPr>
          <w:b w:val="0"/>
          <w:bCs w:val="0"/>
          <w:caps w:val="0"/>
          <w:spacing w:val="0"/>
          <w:sz w:val="24"/>
          <w:szCs w:val="24"/>
          <w:rtl/>
        </w:rPr>
      </w:pPr>
      <w:r w:rsidRPr="009E3391">
        <w:rPr>
          <w:rFonts w:hint="cs"/>
          <w:b w:val="0"/>
          <w:bCs w:val="0"/>
          <w:caps w:val="0"/>
          <w:spacing w:val="0"/>
          <w:sz w:val="24"/>
          <w:szCs w:val="24"/>
          <w:rtl/>
        </w:rPr>
        <w:t xml:space="preserve">מוצהר ומוסכם בזה בין הצדדים כי היחסים ביניהם לפי הסכם זה אינם יוצרים יחסי עובד- מעביד אלא יוצרים יחס בין מזמין לספק המבצע הזמנות או בין מוכר שירותים וקונה שירותים בלבד.   </w:t>
      </w:r>
    </w:p>
    <w:p w14:paraId="5B1A776C" w14:textId="77777777" w:rsidR="008E173D" w:rsidRPr="009E3391" w:rsidRDefault="008E173D" w:rsidP="00944922">
      <w:pPr>
        <w:pStyle w:val="2"/>
        <w:widowControl/>
        <w:numPr>
          <w:ilvl w:val="2"/>
          <w:numId w:val="19"/>
        </w:numPr>
        <w:tabs>
          <w:tab w:val="clear" w:pos="1757"/>
          <w:tab w:val="num" w:pos="1020"/>
          <w:tab w:val="left" w:pos="1082"/>
          <w:tab w:val="left" w:pos="1124"/>
          <w:tab w:val="left" w:pos="1304"/>
          <w:tab w:val="num" w:pos="1416"/>
        </w:tabs>
        <w:overflowPunct w:val="0"/>
        <w:autoSpaceDE w:val="0"/>
        <w:autoSpaceDN w:val="0"/>
        <w:adjustRightInd w:val="0"/>
        <w:spacing w:before="0"/>
        <w:ind w:left="1274" w:hanging="425"/>
        <w:textAlignment w:val="baseline"/>
        <w:rPr>
          <w:b w:val="0"/>
          <w:bCs w:val="0"/>
          <w:caps w:val="0"/>
          <w:spacing w:val="0"/>
          <w:sz w:val="24"/>
          <w:szCs w:val="24"/>
          <w:rtl/>
        </w:rPr>
      </w:pPr>
      <w:r w:rsidRPr="009E3391">
        <w:rPr>
          <w:rFonts w:hint="cs"/>
          <w:b w:val="0"/>
          <w:bCs w:val="0"/>
          <w:caps w:val="0"/>
          <w:spacing w:val="0"/>
          <w:sz w:val="24"/>
          <w:szCs w:val="24"/>
          <w:rtl/>
        </w:rPr>
        <w:t>מוצהר ומוסכם כי לספק או למי מעובדיו לא יהיו זכויות של עובדים אצל המזמין וכי למעט תשלום התמורה כמפורט להלן, הוא לא יהיה זכאי לכל תשלום או הטבה אחרת בקשר להסכם זה  ו/או ביטולו, או סיומו, ו/או הפסקתו - מכל סיבה שהיא.</w:t>
      </w:r>
    </w:p>
    <w:p w14:paraId="216459F4" w14:textId="77777777" w:rsidR="008E173D" w:rsidRPr="009E3391" w:rsidRDefault="008E173D" w:rsidP="00944922">
      <w:pPr>
        <w:pStyle w:val="2"/>
        <w:widowControl/>
        <w:numPr>
          <w:ilvl w:val="2"/>
          <w:numId w:val="19"/>
        </w:numPr>
        <w:tabs>
          <w:tab w:val="clear" w:pos="1757"/>
          <w:tab w:val="num" w:pos="1020"/>
          <w:tab w:val="left" w:pos="1082"/>
          <w:tab w:val="left" w:pos="1124"/>
          <w:tab w:val="num" w:pos="1274"/>
          <w:tab w:val="left" w:pos="1304"/>
        </w:tabs>
        <w:overflowPunct w:val="0"/>
        <w:autoSpaceDE w:val="0"/>
        <w:autoSpaceDN w:val="0"/>
        <w:adjustRightInd w:val="0"/>
        <w:spacing w:before="0"/>
        <w:ind w:left="1274" w:hanging="425"/>
        <w:textAlignment w:val="baseline"/>
        <w:rPr>
          <w:b w:val="0"/>
          <w:bCs w:val="0"/>
          <w:sz w:val="24"/>
          <w:szCs w:val="24"/>
          <w:rtl/>
        </w:rPr>
      </w:pPr>
      <w:r w:rsidRPr="009E3391">
        <w:rPr>
          <w:rFonts w:hint="cs"/>
          <w:b w:val="0"/>
          <w:bCs w:val="0"/>
          <w:caps w:val="0"/>
          <w:spacing w:val="0"/>
          <w:sz w:val="24"/>
          <w:szCs w:val="24"/>
          <w:rtl/>
        </w:rPr>
        <w:t>המזמין לא ישלם עבור אנשים המועסקים על-ידי הספק כל תשלום לביטוח לאומי, מס מקביל ויתר הזכויות הסוציאליות, תשלומים אלה יחולו על הספק.</w:t>
      </w:r>
    </w:p>
    <w:p w14:paraId="21DBB8D0" w14:textId="77777777" w:rsidR="008E173D" w:rsidRPr="009E3391" w:rsidRDefault="00944922" w:rsidP="00944922">
      <w:pPr>
        <w:pStyle w:val="2"/>
        <w:widowControl/>
        <w:numPr>
          <w:ilvl w:val="2"/>
          <w:numId w:val="19"/>
        </w:numPr>
        <w:tabs>
          <w:tab w:val="clear" w:pos="1757"/>
          <w:tab w:val="num" w:pos="1020"/>
          <w:tab w:val="left" w:pos="1082"/>
          <w:tab w:val="left" w:pos="1124"/>
          <w:tab w:val="num" w:pos="1274"/>
          <w:tab w:val="left" w:pos="1304"/>
        </w:tabs>
        <w:overflowPunct w:val="0"/>
        <w:autoSpaceDE w:val="0"/>
        <w:autoSpaceDN w:val="0"/>
        <w:adjustRightInd w:val="0"/>
        <w:spacing w:before="0"/>
        <w:ind w:left="1416" w:hanging="567"/>
        <w:textAlignment w:val="baseline"/>
        <w:rPr>
          <w:b w:val="0"/>
          <w:bCs w:val="0"/>
          <w:caps w:val="0"/>
          <w:spacing w:val="0"/>
          <w:sz w:val="24"/>
          <w:szCs w:val="24"/>
        </w:rPr>
      </w:pPr>
      <w:r>
        <w:rPr>
          <w:rFonts w:hint="cs"/>
          <w:b w:val="0"/>
          <w:bCs w:val="0"/>
          <w:caps w:val="0"/>
          <w:spacing w:val="0"/>
          <w:sz w:val="24"/>
          <w:szCs w:val="24"/>
          <w:rtl/>
        </w:rPr>
        <w:t xml:space="preserve">   </w:t>
      </w:r>
      <w:r w:rsidR="008E173D" w:rsidRPr="009E3391">
        <w:rPr>
          <w:rFonts w:hint="cs"/>
          <w:b w:val="0"/>
          <w:bCs w:val="0"/>
          <w:caps w:val="0"/>
          <w:spacing w:val="0"/>
          <w:sz w:val="24"/>
          <w:szCs w:val="24"/>
          <w:rtl/>
        </w:rPr>
        <w:t>אין לראות בכל זכות הניתנת למזמין או לנציגו לפקח, להדריך או להכווין את הספק או מי מטעמו, אלא רק כאמצעי להבטיח את ביצוע העבודות כראוי וביצוע הסכם זה במלואו ואין בהם כדי להקים מערכת יחסים של עובד מעביד.</w:t>
      </w:r>
    </w:p>
    <w:p w14:paraId="054DCEDF" w14:textId="77777777" w:rsidR="008E173D" w:rsidRDefault="008E173D" w:rsidP="008E173D">
      <w:pPr>
        <w:pStyle w:val="2"/>
        <w:widowControl/>
        <w:numPr>
          <w:ilvl w:val="2"/>
          <w:numId w:val="19"/>
        </w:numPr>
        <w:tabs>
          <w:tab w:val="num" w:pos="1020"/>
          <w:tab w:val="left" w:pos="1082"/>
          <w:tab w:val="left" w:pos="1124"/>
          <w:tab w:val="left" w:pos="1304"/>
        </w:tabs>
        <w:overflowPunct w:val="0"/>
        <w:autoSpaceDE w:val="0"/>
        <w:autoSpaceDN w:val="0"/>
        <w:adjustRightInd w:val="0"/>
        <w:spacing w:before="0"/>
        <w:ind w:hanging="908"/>
        <w:textAlignment w:val="baseline"/>
        <w:rPr>
          <w:b w:val="0"/>
          <w:bCs w:val="0"/>
          <w:sz w:val="24"/>
          <w:szCs w:val="24"/>
          <w:rtl/>
        </w:rPr>
      </w:pPr>
      <w:r w:rsidRPr="009E3391">
        <w:rPr>
          <w:rFonts w:hint="cs"/>
          <w:b w:val="0"/>
          <w:bCs w:val="0"/>
          <w:caps w:val="0"/>
          <w:spacing w:val="0"/>
          <w:sz w:val="24"/>
          <w:szCs w:val="24"/>
          <w:rtl/>
        </w:rPr>
        <w:t>הספק בלבד יהיה אחראי לכל תשלום לשיפוי בגין נזק או פיצויים או כל תשלום אחר המגיע ממנו על פי כל דין לאנשים המועסקים על ידו, או לכל אדם אחר בשם פעולות שביצע. סכום זה יוצמד למדד המחירים לצרכן בהתאם למנגנון ההצמדה שבסעיף 19.</w:t>
      </w:r>
    </w:p>
    <w:p w14:paraId="1505E32F" w14:textId="77777777" w:rsidR="008E173D" w:rsidRPr="008E173D" w:rsidRDefault="008E173D" w:rsidP="00377BD9">
      <w:pPr>
        <w:tabs>
          <w:tab w:val="left" w:pos="44"/>
          <w:tab w:val="left" w:pos="509"/>
          <w:tab w:val="left" w:pos="1082"/>
        </w:tabs>
        <w:spacing w:line="360" w:lineRule="auto"/>
        <w:ind w:left="1020"/>
        <w:rPr>
          <w:rFonts w:cs="David"/>
          <w:b/>
          <w:bCs/>
          <w:sz w:val="28"/>
          <w:szCs w:val="28"/>
        </w:rPr>
      </w:pPr>
    </w:p>
    <w:p w14:paraId="1DE92EF5" w14:textId="77777777" w:rsidR="004A0BB0" w:rsidRPr="0005519D" w:rsidRDefault="004A0BB0" w:rsidP="004A0BB0">
      <w:pPr>
        <w:numPr>
          <w:ilvl w:val="1"/>
          <w:numId w:val="19"/>
        </w:numPr>
        <w:tabs>
          <w:tab w:val="left" w:pos="44"/>
          <w:tab w:val="left" w:pos="509"/>
          <w:tab w:val="left" w:pos="1082"/>
        </w:tabs>
        <w:spacing w:line="360" w:lineRule="auto"/>
        <w:ind w:hanging="994"/>
        <w:rPr>
          <w:rFonts w:cs="David"/>
          <w:b/>
          <w:bCs/>
          <w:sz w:val="28"/>
          <w:szCs w:val="28"/>
          <w:rtl/>
        </w:rPr>
      </w:pPr>
      <w:r w:rsidRPr="0005519D">
        <w:rPr>
          <w:rFonts w:cs="David" w:hint="cs"/>
          <w:b/>
          <w:bCs/>
          <w:sz w:val="28"/>
          <w:szCs w:val="28"/>
          <w:u w:val="single"/>
          <w:rtl/>
        </w:rPr>
        <w:lastRenderedPageBreak/>
        <w:t>תשלום תמורה:</w:t>
      </w:r>
      <w:r w:rsidRPr="0005519D">
        <w:rPr>
          <w:rFonts w:cs="David" w:hint="cs"/>
          <w:b/>
          <w:bCs/>
          <w:sz w:val="28"/>
          <w:szCs w:val="28"/>
          <w:rtl/>
        </w:rPr>
        <w:t xml:space="preserve"> </w:t>
      </w:r>
    </w:p>
    <w:p w14:paraId="15BB3F47" w14:textId="6F6C25CB" w:rsidR="004A0BB0" w:rsidRPr="007138F5" w:rsidRDefault="004A0BB0" w:rsidP="00944922">
      <w:pPr>
        <w:numPr>
          <w:ilvl w:val="2"/>
          <w:numId w:val="19"/>
        </w:numPr>
        <w:tabs>
          <w:tab w:val="left" w:pos="44"/>
          <w:tab w:val="left" w:pos="1841"/>
        </w:tabs>
        <w:spacing w:line="360" w:lineRule="auto"/>
        <w:ind w:left="1841" w:hanging="708"/>
        <w:rPr>
          <w:rFonts w:cs="David"/>
          <w:sz w:val="24"/>
          <w:szCs w:val="24"/>
          <w:rtl/>
        </w:rPr>
      </w:pPr>
      <w:r w:rsidRPr="009E3391">
        <w:rPr>
          <w:rFonts w:cs="David" w:hint="cs"/>
          <w:sz w:val="24"/>
          <w:szCs w:val="24"/>
          <w:rtl/>
        </w:rPr>
        <w:t xml:space="preserve"> הצדדים מסכימים בזה, כי מחיר גרירה או חילוץ  </w:t>
      </w:r>
      <w:r w:rsidR="00BC11F7">
        <w:rPr>
          <w:rFonts w:cs="David" w:hint="cs"/>
          <w:sz w:val="24"/>
          <w:szCs w:val="24"/>
          <w:rtl/>
        </w:rPr>
        <w:t>או תיקון דרך ויתר השירותים ל</w:t>
      </w:r>
      <w:r w:rsidRPr="009E3391">
        <w:rPr>
          <w:rFonts w:cs="David" w:hint="cs"/>
          <w:sz w:val="24"/>
          <w:szCs w:val="24"/>
          <w:rtl/>
        </w:rPr>
        <w:t xml:space="preserve">כלי הרכב יהיו בהתאם לנספח המחירים המצורף לחוזה זה והמהווה חלק בלתי נפרד ממנו (להלן- </w:t>
      </w:r>
      <w:r w:rsidRPr="009E3391">
        <w:rPr>
          <w:rFonts w:cs="David" w:hint="cs"/>
          <w:b/>
          <w:bCs/>
          <w:sz w:val="24"/>
          <w:szCs w:val="24"/>
          <w:rtl/>
        </w:rPr>
        <w:t>התמורה</w:t>
      </w:r>
      <w:r w:rsidRPr="009E3391">
        <w:rPr>
          <w:rFonts w:cs="David" w:hint="cs"/>
          <w:sz w:val="24"/>
          <w:szCs w:val="24"/>
          <w:rtl/>
        </w:rPr>
        <w:t xml:space="preserve">). הספק מתחייב כי המחיר המוצע הנקוב בהצעתו </w:t>
      </w:r>
      <w:r w:rsidR="00BC11F7">
        <w:rPr>
          <w:rFonts w:cs="David" w:hint="cs"/>
          <w:sz w:val="24"/>
          <w:szCs w:val="24"/>
          <w:rtl/>
        </w:rPr>
        <w:t xml:space="preserve">ואחוזי ההנחה </w:t>
      </w:r>
      <w:r w:rsidRPr="009E3391">
        <w:rPr>
          <w:rFonts w:cs="David" w:hint="cs"/>
          <w:sz w:val="24"/>
          <w:szCs w:val="24"/>
          <w:rtl/>
        </w:rPr>
        <w:t>יישאר</w:t>
      </w:r>
      <w:r w:rsidR="00BC11F7">
        <w:rPr>
          <w:rFonts w:cs="David" w:hint="cs"/>
          <w:sz w:val="24"/>
          <w:szCs w:val="24"/>
          <w:rtl/>
        </w:rPr>
        <w:t>ו</w:t>
      </w:r>
      <w:r w:rsidRPr="009E3391">
        <w:rPr>
          <w:rFonts w:cs="David" w:hint="cs"/>
          <w:sz w:val="24"/>
          <w:szCs w:val="24"/>
          <w:rtl/>
        </w:rPr>
        <w:t xml:space="preserve"> קבוע לאורך כל תקופת ההתקשרות. לרבות הארכת תקופת </w:t>
      </w:r>
      <w:r w:rsidRPr="007138F5">
        <w:rPr>
          <w:rFonts w:cs="David" w:hint="cs"/>
          <w:sz w:val="24"/>
          <w:szCs w:val="24"/>
          <w:rtl/>
        </w:rPr>
        <w:t xml:space="preserve">ההתקשרות על פי האופציה הניתנת למזמין  לפי סעיף </w:t>
      </w:r>
      <w:r w:rsidR="007138F5" w:rsidRPr="007138F5">
        <w:rPr>
          <w:rFonts w:cs="David" w:hint="cs"/>
          <w:sz w:val="24"/>
          <w:szCs w:val="24"/>
          <w:rtl/>
        </w:rPr>
        <w:t>4.</w:t>
      </w:r>
      <w:r w:rsidRPr="007138F5">
        <w:rPr>
          <w:rFonts w:cs="David" w:hint="cs"/>
          <w:sz w:val="24"/>
          <w:szCs w:val="24"/>
          <w:rtl/>
        </w:rPr>
        <w:t xml:space="preserve"> לעיל ;</w:t>
      </w:r>
    </w:p>
    <w:p w14:paraId="4B774B34" w14:textId="45FF0D68" w:rsidR="004A0BB0" w:rsidRPr="009E3391" w:rsidRDefault="004A0BB0" w:rsidP="00003C4E">
      <w:pPr>
        <w:numPr>
          <w:ilvl w:val="2"/>
          <w:numId w:val="19"/>
        </w:numPr>
        <w:tabs>
          <w:tab w:val="left" w:pos="44"/>
          <w:tab w:val="left" w:pos="1082"/>
          <w:tab w:val="left" w:pos="1841"/>
        </w:tabs>
        <w:spacing w:line="360" w:lineRule="auto"/>
        <w:ind w:left="1841" w:hanging="708"/>
        <w:rPr>
          <w:rFonts w:cs="David"/>
          <w:sz w:val="24"/>
          <w:szCs w:val="24"/>
          <w:rtl/>
        </w:rPr>
      </w:pPr>
      <w:r w:rsidRPr="009E3391">
        <w:rPr>
          <w:rFonts w:cs="David" w:hint="cs"/>
          <w:sz w:val="24"/>
          <w:szCs w:val="24"/>
          <w:rtl/>
        </w:rPr>
        <w:t xml:space="preserve">  המחירים יכללו מע"מ.</w:t>
      </w:r>
    </w:p>
    <w:p w14:paraId="3A8CDD83" w14:textId="185322D8" w:rsidR="004A0BB0" w:rsidRPr="009E3391" w:rsidRDefault="004A0BB0" w:rsidP="00944922">
      <w:pPr>
        <w:numPr>
          <w:ilvl w:val="2"/>
          <w:numId w:val="19"/>
        </w:numPr>
        <w:tabs>
          <w:tab w:val="left" w:pos="44"/>
          <w:tab w:val="left" w:pos="1841"/>
        </w:tabs>
        <w:spacing w:line="360" w:lineRule="auto"/>
        <w:ind w:left="1841" w:hanging="708"/>
        <w:rPr>
          <w:rFonts w:cs="David"/>
          <w:sz w:val="24"/>
          <w:szCs w:val="24"/>
        </w:rPr>
      </w:pPr>
      <w:r w:rsidRPr="009E3391">
        <w:rPr>
          <w:rFonts w:cs="David" w:hint="cs"/>
          <w:sz w:val="24"/>
          <w:szCs w:val="24"/>
          <w:rtl/>
        </w:rPr>
        <w:t xml:space="preserve">התמורה עבור רכישת שרותי </w:t>
      </w:r>
      <w:r w:rsidR="007625BA">
        <w:rPr>
          <w:rFonts w:cs="David" w:hint="cs"/>
          <w:sz w:val="24"/>
          <w:szCs w:val="24"/>
          <w:rtl/>
        </w:rPr>
        <w:t>גרירה חילוץ ותיקוני דרך</w:t>
      </w:r>
      <w:r w:rsidR="00BC11F7">
        <w:rPr>
          <w:rFonts w:cs="David" w:hint="cs"/>
          <w:sz w:val="24"/>
          <w:szCs w:val="24"/>
          <w:rtl/>
        </w:rPr>
        <w:t xml:space="preserve"> ל</w:t>
      </w:r>
      <w:r w:rsidRPr="009E3391">
        <w:rPr>
          <w:rFonts w:cs="David" w:hint="cs"/>
          <w:sz w:val="24"/>
          <w:szCs w:val="24"/>
          <w:rtl/>
        </w:rPr>
        <w:t>כלי הרכב תהיה בהתאם לקבוע בסעיף הצעת המחיר במכרז.</w:t>
      </w:r>
    </w:p>
    <w:p w14:paraId="491AB957" w14:textId="77777777" w:rsidR="004A0BB0" w:rsidRPr="009E3391" w:rsidRDefault="004A0BB0" w:rsidP="00944922">
      <w:pPr>
        <w:numPr>
          <w:ilvl w:val="2"/>
          <w:numId w:val="19"/>
        </w:numPr>
        <w:tabs>
          <w:tab w:val="left" w:pos="44"/>
          <w:tab w:val="left" w:pos="1841"/>
        </w:tabs>
        <w:spacing w:line="360" w:lineRule="auto"/>
        <w:ind w:left="1841" w:hanging="708"/>
        <w:rPr>
          <w:rFonts w:cs="David"/>
          <w:sz w:val="24"/>
          <w:szCs w:val="24"/>
        </w:rPr>
      </w:pPr>
      <w:r w:rsidRPr="009E3391">
        <w:rPr>
          <w:rFonts w:cs="David" w:hint="cs"/>
          <w:sz w:val="24"/>
          <w:szCs w:val="24"/>
          <w:rtl/>
        </w:rPr>
        <w:t>הצעת המחיר במסלול הגלובאלי  הינה למחיר שנתי בחישוב לתשלום חודשי, במידה והרכב היה במנוי רק חלק מהשנה יזכה הספק לתשלום על פי התעריף החודשי כפול מספר החודשים בו היה מנוי. הופסק המינוי לאחר ה-15 לחודש  ישולם עבור אותו חודש תשלום של לחודש שלם, הופסק מינוי לפני ה-15 לחודש החישוב יעשה עד לחודש האחרון שלפני הביטול.</w:t>
      </w:r>
    </w:p>
    <w:p w14:paraId="214514C6" w14:textId="77777777" w:rsidR="004A0BB0" w:rsidRPr="009E3391" w:rsidRDefault="004A0BB0" w:rsidP="00944922">
      <w:pPr>
        <w:numPr>
          <w:ilvl w:val="2"/>
          <w:numId w:val="19"/>
        </w:numPr>
        <w:tabs>
          <w:tab w:val="left" w:pos="44"/>
          <w:tab w:val="left" w:pos="1841"/>
        </w:tabs>
        <w:spacing w:line="360" w:lineRule="auto"/>
        <w:ind w:left="1841" w:hanging="708"/>
        <w:rPr>
          <w:rFonts w:cs="David"/>
          <w:sz w:val="24"/>
          <w:szCs w:val="24"/>
        </w:rPr>
      </w:pPr>
      <w:r w:rsidRPr="009E3391">
        <w:rPr>
          <w:rFonts w:cs="David" w:hint="cs"/>
          <w:sz w:val="24"/>
          <w:szCs w:val="24"/>
          <w:rtl/>
        </w:rPr>
        <w:t>בראשון לכל חודש ינפיק המזמין דו"ח רכבים עדכני לזוכה, על פי דו"ח זה יעביר הזוכה דרישה לתשלום (במסלול הגלובאלי בלבד) על החודש שקדם להוצאת הדו"ח.</w:t>
      </w:r>
    </w:p>
    <w:p w14:paraId="723AC56C" w14:textId="02F46EE6" w:rsidR="004A0BB0" w:rsidRPr="009E3391" w:rsidRDefault="004A0BB0" w:rsidP="00DE125D">
      <w:pPr>
        <w:numPr>
          <w:ilvl w:val="2"/>
          <w:numId w:val="19"/>
        </w:numPr>
        <w:tabs>
          <w:tab w:val="left" w:pos="44"/>
          <w:tab w:val="left" w:pos="1841"/>
        </w:tabs>
        <w:spacing w:line="360" w:lineRule="auto"/>
        <w:ind w:left="1841" w:hanging="708"/>
        <w:rPr>
          <w:rFonts w:cs="David"/>
          <w:sz w:val="24"/>
          <w:szCs w:val="24"/>
        </w:rPr>
      </w:pPr>
      <w:r w:rsidRPr="009E3391">
        <w:rPr>
          <w:rFonts w:cs="David" w:hint="cs"/>
          <w:sz w:val="24"/>
          <w:szCs w:val="24"/>
          <w:rtl/>
        </w:rPr>
        <w:t xml:space="preserve">כל התשלומים על פי הסכם זה, בגין שרותי גרירה, ישולמו </w:t>
      </w:r>
      <w:r w:rsidR="00DE125D">
        <w:rPr>
          <w:rFonts w:cs="David" w:hint="cs"/>
          <w:szCs w:val="24"/>
          <w:rtl/>
        </w:rPr>
        <w:t xml:space="preserve">על פי הוראת תכ"מ מספר 1.4.0.3. </w:t>
      </w:r>
      <w:r w:rsidRPr="00377BD9">
        <w:rPr>
          <w:rFonts w:cs="David" w:hint="cs"/>
          <w:sz w:val="24"/>
          <w:szCs w:val="24"/>
          <w:rtl/>
        </w:rPr>
        <w:t xml:space="preserve"> </w:t>
      </w:r>
      <w:r w:rsidRPr="009E3391">
        <w:rPr>
          <w:rFonts w:cs="David" w:hint="cs"/>
          <w:sz w:val="24"/>
          <w:szCs w:val="24"/>
          <w:rtl/>
        </w:rPr>
        <w:t>תאריך התשלום יהיה כדלקמן:</w:t>
      </w:r>
    </w:p>
    <w:p w14:paraId="4909E8B0" w14:textId="72268806" w:rsidR="004A0BB0" w:rsidRPr="009E3391" w:rsidRDefault="004A0BB0" w:rsidP="004A0BB0">
      <w:pPr>
        <w:numPr>
          <w:ilvl w:val="3"/>
          <w:numId w:val="19"/>
        </w:numPr>
        <w:tabs>
          <w:tab w:val="left" w:pos="1082"/>
          <w:tab w:val="left" w:pos="1643"/>
          <w:tab w:val="num" w:pos="2210"/>
        </w:tabs>
        <w:spacing w:line="360" w:lineRule="auto"/>
        <w:ind w:left="2210" w:hanging="850"/>
        <w:rPr>
          <w:rFonts w:cs="David"/>
          <w:sz w:val="24"/>
          <w:szCs w:val="24"/>
        </w:rPr>
      </w:pPr>
      <w:r w:rsidRPr="009E3391">
        <w:rPr>
          <w:rFonts w:cs="David" w:hint="cs"/>
          <w:sz w:val="24"/>
          <w:szCs w:val="24"/>
          <w:rtl/>
        </w:rPr>
        <w:t>.</w:t>
      </w:r>
    </w:p>
    <w:p w14:paraId="1C308021" w14:textId="253BEAC1" w:rsidR="004A0BB0" w:rsidRPr="00377BD9" w:rsidRDefault="00A54CC1" w:rsidP="00A54CC1">
      <w:pPr>
        <w:numPr>
          <w:ilvl w:val="2"/>
          <w:numId w:val="19"/>
        </w:numPr>
        <w:tabs>
          <w:tab w:val="left" w:pos="44"/>
          <w:tab w:val="left" w:pos="1082"/>
        </w:tabs>
        <w:spacing w:line="360" w:lineRule="auto"/>
        <w:ind w:left="1841" w:hanging="567"/>
        <w:rPr>
          <w:rFonts w:cs="David"/>
          <w:sz w:val="24"/>
          <w:szCs w:val="24"/>
        </w:rPr>
      </w:pPr>
      <w:r>
        <w:rPr>
          <w:rFonts w:cs="David" w:hint="cs"/>
          <w:sz w:val="24"/>
          <w:szCs w:val="24"/>
          <w:rtl/>
        </w:rPr>
        <w:t>בצמוד</w:t>
      </w:r>
      <w:r w:rsidRPr="00377BD9">
        <w:rPr>
          <w:rFonts w:cs="David" w:hint="cs"/>
          <w:sz w:val="24"/>
          <w:szCs w:val="24"/>
          <w:rtl/>
        </w:rPr>
        <w:t xml:space="preserve"> </w:t>
      </w:r>
      <w:r>
        <w:rPr>
          <w:rFonts w:cs="David" w:hint="cs"/>
          <w:sz w:val="24"/>
          <w:szCs w:val="24"/>
          <w:rtl/>
        </w:rPr>
        <w:t>ל</w:t>
      </w:r>
      <w:r w:rsidR="004A0BB0" w:rsidRPr="00377BD9">
        <w:rPr>
          <w:rFonts w:cs="David" w:hint="cs"/>
          <w:sz w:val="24"/>
          <w:szCs w:val="24"/>
          <w:rtl/>
        </w:rPr>
        <w:t>חשבונית ינפק הספק דו"ח ביצוע חדשי בהתאם לשיטת ההתקשרות הכולל את כל הפעילות אשר בוצעה במהלך החודש החולף</w:t>
      </w:r>
      <w:r>
        <w:rPr>
          <w:rFonts w:cs="David" w:hint="cs"/>
          <w:sz w:val="24"/>
          <w:szCs w:val="24"/>
          <w:rtl/>
        </w:rPr>
        <w:t>, ובנוסף, בשיטת תשלום פר גרירה יעביר הספק דוח ביצוע יומי</w:t>
      </w:r>
      <w:r w:rsidR="004A0BB0" w:rsidRPr="00377BD9">
        <w:rPr>
          <w:rFonts w:cs="David" w:hint="cs"/>
          <w:sz w:val="24"/>
          <w:szCs w:val="24"/>
          <w:rtl/>
        </w:rPr>
        <w:t xml:space="preserve"> ובהתאם לפירוט המבוקש בסעיף 6.9.1 בחוברת המכרז.</w:t>
      </w:r>
    </w:p>
    <w:p w14:paraId="0BB043D0" w14:textId="77777777" w:rsidR="004A0BB0" w:rsidRPr="009E3391" w:rsidRDefault="004A0BB0" w:rsidP="00944922">
      <w:pPr>
        <w:numPr>
          <w:ilvl w:val="2"/>
          <w:numId w:val="19"/>
        </w:numPr>
        <w:tabs>
          <w:tab w:val="left" w:pos="44"/>
          <w:tab w:val="left" w:pos="1082"/>
        </w:tabs>
        <w:spacing w:line="360" w:lineRule="auto"/>
        <w:ind w:left="1841" w:hanging="567"/>
        <w:rPr>
          <w:rFonts w:cs="David"/>
          <w:sz w:val="24"/>
          <w:szCs w:val="24"/>
        </w:rPr>
      </w:pPr>
      <w:r w:rsidRPr="009E3391">
        <w:rPr>
          <w:rFonts w:cs="David" w:hint="cs"/>
          <w:sz w:val="24"/>
          <w:szCs w:val="24"/>
          <w:rtl/>
        </w:rPr>
        <w:t xml:space="preserve">התמורה הנזכרת בסעיף זה מהווה תמורה סופית למילוי כל התחייבויות הספק לפי הסכם  זה. </w:t>
      </w:r>
    </w:p>
    <w:p w14:paraId="04264388" w14:textId="77777777" w:rsidR="004A0BB0" w:rsidRPr="009E3391" w:rsidRDefault="004A0BB0" w:rsidP="00944922">
      <w:pPr>
        <w:numPr>
          <w:ilvl w:val="2"/>
          <w:numId w:val="19"/>
        </w:numPr>
        <w:tabs>
          <w:tab w:val="left" w:pos="44"/>
          <w:tab w:val="left" w:pos="1082"/>
        </w:tabs>
        <w:spacing w:line="360" w:lineRule="auto"/>
        <w:ind w:left="1841" w:hanging="567"/>
        <w:rPr>
          <w:rFonts w:cs="David"/>
          <w:sz w:val="24"/>
          <w:szCs w:val="24"/>
          <w:u w:val="single"/>
        </w:rPr>
      </w:pPr>
      <w:r w:rsidRPr="009E3391">
        <w:rPr>
          <w:rFonts w:cs="David" w:hint="cs"/>
          <w:sz w:val="24"/>
          <w:szCs w:val="24"/>
          <w:rtl/>
        </w:rPr>
        <w:t>הספק יגיש את החשבוניות הנזכרות בסעיף זה כשהן תואמות את הקבוע בנספחי המחירים (</w:t>
      </w:r>
      <w:r w:rsidRPr="009E3391">
        <w:rPr>
          <w:rFonts w:cs="David" w:hint="cs"/>
          <w:b/>
          <w:bCs/>
          <w:sz w:val="24"/>
          <w:szCs w:val="24"/>
          <w:rtl/>
        </w:rPr>
        <w:t>נספח ה'</w:t>
      </w:r>
      <w:r w:rsidRPr="009E3391">
        <w:rPr>
          <w:rFonts w:cs="David" w:hint="cs"/>
          <w:sz w:val="24"/>
          <w:szCs w:val="24"/>
          <w:rtl/>
        </w:rPr>
        <w:t>). כל עיכוב בתשלום הנגרם מאי התאמה לקבוע בנספחי המחירים, לא יהיה בו כדי לחייב את המזמין לפצות על כך את הספק מהסכם זה, ולא תהיה לספק כל טענה בקשר לכך.</w:t>
      </w:r>
    </w:p>
    <w:p w14:paraId="4AF95807" w14:textId="20A0EE68" w:rsidR="004A0BB0" w:rsidRPr="009E3391" w:rsidRDefault="004A0BB0" w:rsidP="00A54CC1">
      <w:pPr>
        <w:numPr>
          <w:ilvl w:val="2"/>
          <w:numId w:val="19"/>
        </w:numPr>
        <w:tabs>
          <w:tab w:val="clear" w:pos="1757"/>
          <w:tab w:val="left" w:pos="44"/>
          <w:tab w:val="left" w:pos="1082"/>
          <w:tab w:val="num" w:pos="2125"/>
        </w:tabs>
        <w:spacing w:line="360" w:lineRule="auto"/>
        <w:ind w:left="2408" w:hanging="850"/>
        <w:rPr>
          <w:rFonts w:cs="David"/>
          <w:sz w:val="24"/>
          <w:szCs w:val="24"/>
        </w:rPr>
      </w:pPr>
      <w:r w:rsidRPr="009E3391">
        <w:rPr>
          <w:rFonts w:cs="David"/>
          <w:sz w:val="24"/>
          <w:szCs w:val="24"/>
          <w:rtl/>
        </w:rPr>
        <w:t xml:space="preserve">הזוכה </w:t>
      </w:r>
      <w:r w:rsidR="00A54CC1" w:rsidRPr="009E3391">
        <w:rPr>
          <w:rFonts w:cs="David"/>
          <w:sz w:val="24"/>
          <w:szCs w:val="24"/>
          <w:rtl/>
        </w:rPr>
        <w:t xml:space="preserve">יצרף </w:t>
      </w:r>
      <w:r w:rsidR="00792591">
        <w:rPr>
          <w:rFonts w:cs="David" w:hint="cs"/>
          <w:sz w:val="24"/>
          <w:szCs w:val="24"/>
          <w:rtl/>
        </w:rPr>
        <w:t>לחשבונית</w:t>
      </w:r>
      <w:r w:rsidR="00792591" w:rsidRPr="009E3391">
        <w:rPr>
          <w:rFonts w:cs="David"/>
          <w:sz w:val="24"/>
          <w:szCs w:val="24"/>
          <w:rtl/>
        </w:rPr>
        <w:t xml:space="preserve"> </w:t>
      </w:r>
      <w:r w:rsidRPr="009E3391">
        <w:rPr>
          <w:rFonts w:cs="David"/>
          <w:sz w:val="24"/>
          <w:szCs w:val="24"/>
          <w:rtl/>
        </w:rPr>
        <w:t>דו"ח גרירות הכולל את מספרי הזמנות הרכש, העברת חשבונית ללא דו"ח הגרירות  לא יהיה בה לחייב את המזמין לפצות על כך את הספק מהסכם זה, ולא תהיה לספק כל טענה בקשר לכך</w:t>
      </w:r>
      <w:r w:rsidRPr="009E3391">
        <w:rPr>
          <w:rFonts w:cs="David" w:hint="cs"/>
          <w:sz w:val="24"/>
          <w:szCs w:val="24"/>
          <w:rtl/>
        </w:rPr>
        <w:t>.</w:t>
      </w:r>
    </w:p>
    <w:p w14:paraId="5AB2D10B" w14:textId="77777777" w:rsidR="004A0BB0" w:rsidRPr="009E3391" w:rsidRDefault="004A0BB0" w:rsidP="00944922">
      <w:pPr>
        <w:numPr>
          <w:ilvl w:val="2"/>
          <w:numId w:val="19"/>
        </w:numPr>
        <w:tabs>
          <w:tab w:val="clear" w:pos="1757"/>
          <w:tab w:val="left" w:pos="44"/>
          <w:tab w:val="left" w:pos="1082"/>
          <w:tab w:val="num" w:pos="1224"/>
          <w:tab w:val="num" w:pos="2125"/>
        </w:tabs>
        <w:spacing w:line="360" w:lineRule="auto"/>
        <w:ind w:left="2408" w:hanging="850"/>
        <w:rPr>
          <w:rFonts w:cs="David"/>
          <w:sz w:val="24"/>
          <w:szCs w:val="24"/>
        </w:rPr>
      </w:pPr>
      <w:r w:rsidRPr="009E3391">
        <w:rPr>
          <w:rFonts w:cs="David" w:hint="cs"/>
          <w:sz w:val="24"/>
          <w:szCs w:val="24"/>
          <w:rtl/>
        </w:rPr>
        <w:lastRenderedPageBreak/>
        <w:t xml:space="preserve">ריבית פיגורים - פיגר המזמין בתשלומים לספק, עליו לשלם לספק ריבית חשב כללי בשיעור שנקבע  בהוראת החשב הכללי באותה עת.  </w:t>
      </w:r>
    </w:p>
    <w:p w14:paraId="63DCA07D" w14:textId="77777777" w:rsidR="002F167F" w:rsidRDefault="004A0BB0" w:rsidP="002F167F">
      <w:pPr>
        <w:numPr>
          <w:ilvl w:val="2"/>
          <w:numId w:val="19"/>
        </w:numPr>
        <w:tabs>
          <w:tab w:val="clear" w:pos="1757"/>
          <w:tab w:val="left" w:pos="44"/>
          <w:tab w:val="left" w:pos="1082"/>
          <w:tab w:val="num" w:pos="1224"/>
          <w:tab w:val="num" w:pos="2125"/>
        </w:tabs>
        <w:spacing w:line="360" w:lineRule="auto"/>
        <w:ind w:left="2408" w:hanging="850"/>
        <w:rPr>
          <w:rFonts w:cs="David"/>
          <w:sz w:val="24"/>
          <w:szCs w:val="24"/>
        </w:rPr>
      </w:pPr>
      <w:r w:rsidRPr="009E3391">
        <w:rPr>
          <w:rFonts w:cs="David" w:hint="cs"/>
          <w:sz w:val="24"/>
          <w:szCs w:val="24"/>
          <w:rtl/>
        </w:rPr>
        <w:t>עוסק מורשה - תנאי מוקדם לביצוע התשלומים לפי הסכם זה הינו המצאת צילום תעודת עוסק  מורשה ברת תוקף על פי חוק מס ערך מוסף, התשל"ו- 1676, ובכל שנת כספים במשך קיום הסכם זה אישור מפקיד מורשה או מרואה חשבון, או העתק ממנו, המעיד כי הספק מנהל את פנקסי החשבונות והרשומות שעליו לנהלם על פי חוק.</w:t>
      </w:r>
    </w:p>
    <w:p w14:paraId="711E5F6B" w14:textId="2205C6C9" w:rsidR="006326F6" w:rsidRPr="002F167F" w:rsidRDefault="004A0BB0" w:rsidP="002F167F">
      <w:pPr>
        <w:numPr>
          <w:ilvl w:val="2"/>
          <w:numId w:val="19"/>
        </w:numPr>
        <w:tabs>
          <w:tab w:val="clear" w:pos="1757"/>
          <w:tab w:val="left" w:pos="44"/>
          <w:tab w:val="left" w:pos="1082"/>
          <w:tab w:val="num" w:pos="1224"/>
          <w:tab w:val="num" w:pos="2125"/>
        </w:tabs>
        <w:spacing w:line="360" w:lineRule="auto"/>
        <w:ind w:left="2408" w:hanging="850"/>
        <w:rPr>
          <w:rFonts w:cs="David"/>
          <w:sz w:val="24"/>
          <w:szCs w:val="24"/>
        </w:rPr>
      </w:pPr>
      <w:r w:rsidRPr="002F167F">
        <w:rPr>
          <w:rFonts w:cs="David" w:hint="cs"/>
          <w:sz w:val="24"/>
          <w:szCs w:val="24"/>
          <w:rtl/>
        </w:rPr>
        <w:t xml:space="preserve">הספק לא יהיה זכאי לתשלום או תמורה כלשהם בקשר עם ביצוע עבודות לקויות או שאינן תואמות את דרישת המפרט ותנאי הסכם זה. </w:t>
      </w:r>
    </w:p>
    <w:p w14:paraId="353F8B07" w14:textId="77777777" w:rsidR="006326F6" w:rsidRPr="009E3391" w:rsidRDefault="006326F6" w:rsidP="006326F6">
      <w:pPr>
        <w:numPr>
          <w:ilvl w:val="1"/>
          <w:numId w:val="19"/>
        </w:numPr>
        <w:tabs>
          <w:tab w:val="left" w:pos="44"/>
          <w:tab w:val="num" w:pos="651"/>
          <w:tab w:val="left" w:pos="1082"/>
        </w:tabs>
        <w:spacing w:line="360" w:lineRule="auto"/>
        <w:ind w:hanging="994"/>
        <w:jc w:val="left"/>
        <w:rPr>
          <w:rFonts w:cs="David"/>
          <w:b/>
          <w:bCs/>
          <w:sz w:val="28"/>
          <w:szCs w:val="28"/>
        </w:rPr>
      </w:pPr>
      <w:r w:rsidRPr="009E3391">
        <w:rPr>
          <w:rFonts w:cs="David" w:hint="cs"/>
          <w:b/>
          <w:bCs/>
          <w:sz w:val="28"/>
          <w:szCs w:val="28"/>
          <w:rtl/>
        </w:rPr>
        <w:t>ריבית פיגורים</w:t>
      </w:r>
    </w:p>
    <w:p w14:paraId="61C54875" w14:textId="77777777" w:rsidR="006326F6" w:rsidRDefault="006326F6" w:rsidP="006326F6">
      <w:pPr>
        <w:tabs>
          <w:tab w:val="left" w:pos="651"/>
          <w:tab w:val="left" w:pos="1082"/>
          <w:tab w:val="left" w:pos="1556"/>
          <w:tab w:val="right" w:pos="7854"/>
        </w:tabs>
        <w:spacing w:line="360" w:lineRule="auto"/>
        <w:ind w:left="509" w:right="368"/>
        <w:rPr>
          <w:rFonts w:cs="David"/>
          <w:sz w:val="24"/>
          <w:szCs w:val="24"/>
          <w:u w:val="single"/>
          <w:rtl/>
        </w:rPr>
      </w:pPr>
      <w:r w:rsidRPr="009E3391">
        <w:rPr>
          <w:rFonts w:cs="David" w:hint="cs"/>
          <w:sz w:val="24"/>
          <w:szCs w:val="24"/>
          <w:rtl/>
        </w:rPr>
        <w:t xml:space="preserve">פיגר המזמין בתשלומים לספק, עליו לשלם לספק ריבית חשב כללי בשיעור שנקבע בהוראת החשב הכללי באותה עת. </w:t>
      </w:r>
      <w:r w:rsidRPr="009E3391">
        <w:rPr>
          <w:rFonts w:cs="David" w:hint="cs"/>
          <w:sz w:val="24"/>
          <w:szCs w:val="24"/>
          <w:u w:val="single"/>
          <w:rtl/>
        </w:rPr>
        <w:t xml:space="preserve"> </w:t>
      </w:r>
    </w:p>
    <w:p w14:paraId="6879A431" w14:textId="77777777" w:rsidR="00DE094D" w:rsidRPr="009E3391" w:rsidRDefault="00DE094D" w:rsidP="006326F6">
      <w:pPr>
        <w:tabs>
          <w:tab w:val="left" w:pos="651"/>
          <w:tab w:val="left" w:pos="1082"/>
          <w:tab w:val="left" w:pos="1556"/>
          <w:tab w:val="right" w:pos="7854"/>
        </w:tabs>
        <w:spacing w:line="360" w:lineRule="auto"/>
        <w:ind w:left="509" w:right="368"/>
        <w:rPr>
          <w:rFonts w:cs="David"/>
          <w:sz w:val="24"/>
          <w:szCs w:val="24"/>
          <w:u w:val="single"/>
        </w:rPr>
      </w:pPr>
    </w:p>
    <w:p w14:paraId="1D9CD707" w14:textId="1F9229BD" w:rsidR="006326F6" w:rsidRDefault="006326F6" w:rsidP="006326F6">
      <w:pPr>
        <w:numPr>
          <w:ilvl w:val="1"/>
          <w:numId w:val="19"/>
        </w:numPr>
        <w:tabs>
          <w:tab w:val="left" w:pos="44"/>
          <w:tab w:val="num" w:pos="651"/>
          <w:tab w:val="left" w:pos="1082"/>
        </w:tabs>
        <w:spacing w:line="360" w:lineRule="auto"/>
        <w:ind w:hanging="994"/>
        <w:rPr>
          <w:rFonts w:cs="David"/>
          <w:b/>
          <w:bCs/>
          <w:sz w:val="28"/>
          <w:szCs w:val="28"/>
          <w:u w:val="single"/>
        </w:rPr>
      </w:pPr>
      <w:r w:rsidRPr="000C52C7">
        <w:rPr>
          <w:rFonts w:cs="David" w:hint="cs"/>
          <w:b/>
          <w:bCs/>
          <w:sz w:val="28"/>
          <w:szCs w:val="28"/>
          <w:u w:val="single"/>
          <w:rtl/>
        </w:rPr>
        <w:t xml:space="preserve">הצמדה </w:t>
      </w:r>
    </w:p>
    <w:p w14:paraId="259F0C7D" w14:textId="77777777" w:rsidR="00D97533" w:rsidRPr="002C4C76" w:rsidRDefault="00D97533" w:rsidP="00D97533">
      <w:pPr>
        <w:numPr>
          <w:ilvl w:val="1"/>
          <w:numId w:val="19"/>
        </w:numPr>
        <w:spacing w:line="360" w:lineRule="auto"/>
        <w:rPr>
          <w:rFonts w:cs="David"/>
          <w:sz w:val="24"/>
          <w:szCs w:val="24"/>
          <w:rtl/>
        </w:rPr>
      </w:pPr>
      <w:r w:rsidRPr="002C4C76">
        <w:rPr>
          <w:rFonts w:cs="David"/>
          <w:sz w:val="24"/>
          <w:szCs w:val="24"/>
          <w:rtl/>
        </w:rPr>
        <w:t>כללי ההצמדה המפורטים להלן הם אלה הקבועים על ידי החשב הכללי:</w:t>
      </w:r>
    </w:p>
    <w:p w14:paraId="61AECEB5" w14:textId="77777777" w:rsidR="00D97533" w:rsidRPr="002C4C76" w:rsidRDefault="00D97533" w:rsidP="00D97533">
      <w:pPr>
        <w:numPr>
          <w:ilvl w:val="1"/>
          <w:numId w:val="19"/>
        </w:numPr>
        <w:spacing w:line="360" w:lineRule="auto"/>
        <w:rPr>
          <w:rFonts w:cs="David"/>
          <w:sz w:val="24"/>
          <w:szCs w:val="24"/>
          <w:rtl/>
        </w:rPr>
      </w:pPr>
      <w:r w:rsidRPr="002C4C76">
        <w:rPr>
          <w:rFonts w:cs="David"/>
          <w:sz w:val="24"/>
          <w:szCs w:val="24"/>
          <w:rtl/>
        </w:rPr>
        <w:t>הגדרות:</w:t>
      </w:r>
    </w:p>
    <w:p w14:paraId="0A3CD18B" w14:textId="77777777" w:rsidR="00D97533" w:rsidRPr="002C4C76" w:rsidRDefault="00D97533" w:rsidP="00D97533">
      <w:pPr>
        <w:numPr>
          <w:ilvl w:val="2"/>
          <w:numId w:val="19"/>
        </w:numPr>
        <w:spacing w:line="360" w:lineRule="auto"/>
        <w:rPr>
          <w:rFonts w:cs="David"/>
          <w:sz w:val="24"/>
          <w:szCs w:val="24"/>
          <w:rtl/>
        </w:rPr>
      </w:pPr>
      <w:r w:rsidRPr="002C4C76">
        <w:rPr>
          <w:rFonts w:cs="David" w:hint="eastAsia"/>
          <w:sz w:val="24"/>
          <w:szCs w:val="24"/>
          <w:rtl/>
        </w:rPr>
        <w:t>תאריך</w:t>
      </w:r>
      <w:r w:rsidRPr="002C4C76">
        <w:rPr>
          <w:rFonts w:cs="David"/>
          <w:sz w:val="24"/>
          <w:szCs w:val="24"/>
          <w:rtl/>
        </w:rPr>
        <w:t xml:space="preserve"> הבסיס – </w:t>
      </w:r>
      <w:r w:rsidRPr="002C4C76">
        <w:rPr>
          <w:rFonts w:cs="David" w:hint="eastAsia"/>
          <w:sz w:val="24"/>
          <w:szCs w:val="24"/>
          <w:rtl/>
        </w:rPr>
        <w:t>המועד</w:t>
      </w:r>
      <w:r w:rsidRPr="002C4C76">
        <w:rPr>
          <w:rFonts w:cs="David"/>
          <w:sz w:val="24"/>
          <w:szCs w:val="24"/>
          <w:rtl/>
        </w:rPr>
        <w:t xml:space="preserve"> ה</w:t>
      </w:r>
      <w:r w:rsidRPr="002C4C76">
        <w:rPr>
          <w:rFonts w:cs="David" w:hint="eastAsia"/>
          <w:sz w:val="24"/>
          <w:szCs w:val="24"/>
          <w:rtl/>
        </w:rPr>
        <w:t>אחרון</w:t>
      </w:r>
      <w:r w:rsidRPr="002C4C76">
        <w:rPr>
          <w:rFonts w:cs="David"/>
          <w:sz w:val="24"/>
          <w:szCs w:val="24"/>
        </w:rPr>
        <w:t xml:space="preserve"> </w:t>
      </w:r>
      <w:r w:rsidRPr="002C4C76">
        <w:rPr>
          <w:rFonts w:cs="David" w:hint="eastAsia"/>
          <w:sz w:val="24"/>
          <w:szCs w:val="24"/>
          <w:rtl/>
        </w:rPr>
        <w:t>להגשת</w:t>
      </w:r>
      <w:r w:rsidRPr="002C4C76">
        <w:rPr>
          <w:rFonts w:cs="David"/>
          <w:sz w:val="24"/>
          <w:szCs w:val="24"/>
        </w:rPr>
        <w:t xml:space="preserve"> </w:t>
      </w:r>
      <w:r w:rsidRPr="002C4C76">
        <w:rPr>
          <w:rFonts w:cs="David" w:hint="eastAsia"/>
          <w:sz w:val="24"/>
          <w:szCs w:val="24"/>
          <w:rtl/>
        </w:rPr>
        <w:t>הצעות</w:t>
      </w:r>
      <w:r w:rsidRPr="002C4C76">
        <w:rPr>
          <w:rFonts w:cs="David"/>
          <w:sz w:val="24"/>
          <w:szCs w:val="24"/>
        </w:rPr>
        <w:t xml:space="preserve"> </w:t>
      </w:r>
      <w:r w:rsidRPr="002C4C76">
        <w:rPr>
          <w:rFonts w:cs="David" w:hint="eastAsia"/>
          <w:sz w:val="24"/>
          <w:szCs w:val="24"/>
          <w:rtl/>
        </w:rPr>
        <w:t>במכרז</w:t>
      </w:r>
      <w:r w:rsidRPr="002C4C76">
        <w:rPr>
          <w:rFonts w:cs="David"/>
          <w:sz w:val="24"/>
          <w:szCs w:val="24"/>
          <w:rtl/>
        </w:rPr>
        <w:t>.</w:t>
      </w:r>
    </w:p>
    <w:p w14:paraId="5A3F8887" w14:textId="34A821F1" w:rsidR="00D97533" w:rsidRPr="00941FDD" w:rsidRDefault="00D97533" w:rsidP="00F30FBC">
      <w:pPr>
        <w:numPr>
          <w:ilvl w:val="2"/>
          <w:numId w:val="19"/>
        </w:numPr>
        <w:spacing w:line="360" w:lineRule="auto"/>
        <w:rPr>
          <w:b/>
          <w:bCs/>
          <w:caps/>
          <w:szCs w:val="24"/>
          <w:rtl/>
        </w:rPr>
      </w:pPr>
      <w:r w:rsidRPr="00941FDD">
        <w:rPr>
          <w:rFonts w:cs="David"/>
          <w:sz w:val="24"/>
          <w:szCs w:val="24"/>
          <w:rtl/>
        </w:rPr>
        <w:t>תאריך</w:t>
      </w:r>
      <w:r w:rsidRPr="00941FDD">
        <w:rPr>
          <w:rFonts w:cs="David"/>
          <w:szCs w:val="24"/>
          <w:rtl/>
        </w:rPr>
        <w:t xml:space="preserve"> התחלת הצמדה – המועד שממנו והלאה מחושבת ההצמדה - 18 חודש מתאריך הבסיס –</w:t>
      </w:r>
      <w:r w:rsidRPr="00941FDD">
        <w:rPr>
          <w:rFonts w:cs="David" w:hint="cs"/>
          <w:szCs w:val="24"/>
          <w:rtl/>
        </w:rPr>
        <w:t xml:space="preserve"> חודש</w:t>
      </w:r>
      <w:r w:rsidRPr="00941FDD">
        <w:rPr>
          <w:rFonts w:cs="David"/>
          <w:szCs w:val="24"/>
          <w:rtl/>
        </w:rPr>
        <w:t xml:space="preserve"> </w:t>
      </w:r>
      <w:r w:rsidR="00F30FBC">
        <w:rPr>
          <w:rFonts w:cs="David" w:hint="cs"/>
          <w:szCs w:val="24"/>
          <w:rtl/>
        </w:rPr>
        <w:t>דצמבר</w:t>
      </w:r>
      <w:r>
        <w:rPr>
          <w:rFonts w:cs="David" w:hint="cs"/>
          <w:szCs w:val="24"/>
          <w:rtl/>
        </w:rPr>
        <w:t xml:space="preserve"> 2017</w:t>
      </w:r>
      <w:r w:rsidRPr="00941FDD">
        <w:rPr>
          <w:rFonts w:cs="David"/>
          <w:szCs w:val="24"/>
          <w:rtl/>
        </w:rPr>
        <w:t xml:space="preserve">. </w:t>
      </w:r>
      <w:r w:rsidRPr="00941FDD">
        <w:rPr>
          <w:b/>
          <w:bCs/>
          <w:caps/>
          <w:szCs w:val="24"/>
          <w:rtl/>
        </w:rPr>
        <w:t>–</w:t>
      </w:r>
      <w:r w:rsidRPr="00941FDD">
        <w:rPr>
          <w:rFonts w:hint="cs"/>
          <w:b/>
          <w:bCs/>
          <w:caps/>
          <w:szCs w:val="24"/>
          <w:rtl/>
        </w:rPr>
        <w:t xml:space="preserve"> </w:t>
      </w:r>
      <w:r w:rsidRPr="00941FDD">
        <w:rPr>
          <w:rFonts w:cs="David" w:hint="cs"/>
          <w:szCs w:val="24"/>
          <w:rtl/>
        </w:rPr>
        <w:t>התאר</w:t>
      </w:r>
      <w:r>
        <w:rPr>
          <w:rFonts w:cs="David" w:hint="cs"/>
          <w:szCs w:val="24"/>
          <w:rtl/>
        </w:rPr>
        <w:t>י</w:t>
      </w:r>
      <w:r w:rsidRPr="00941FDD">
        <w:rPr>
          <w:rFonts w:cs="David" w:hint="cs"/>
          <w:szCs w:val="24"/>
          <w:rtl/>
        </w:rPr>
        <w:t>ך האחרון להגשת ההצעות</w:t>
      </w:r>
    </w:p>
    <w:p w14:paraId="52658460" w14:textId="5944416D" w:rsidR="00D97533" w:rsidRPr="00941FDD" w:rsidRDefault="00D97533" w:rsidP="00F30FBC">
      <w:pPr>
        <w:numPr>
          <w:ilvl w:val="2"/>
          <w:numId w:val="19"/>
        </w:numPr>
        <w:spacing w:line="360" w:lineRule="auto"/>
        <w:rPr>
          <w:rFonts w:cs="David"/>
          <w:sz w:val="24"/>
          <w:szCs w:val="24"/>
        </w:rPr>
      </w:pPr>
      <w:r w:rsidRPr="00941FDD">
        <w:rPr>
          <w:rFonts w:cs="David"/>
          <w:sz w:val="24"/>
          <w:szCs w:val="24"/>
          <w:rtl/>
        </w:rPr>
        <w:t>מדד</w:t>
      </w:r>
      <w:r w:rsidRPr="00941FDD">
        <w:rPr>
          <w:rFonts w:cs="David"/>
          <w:szCs w:val="24"/>
          <w:rtl/>
        </w:rPr>
        <w:t xml:space="preserve"> </w:t>
      </w:r>
      <w:r w:rsidRPr="00941FDD">
        <w:rPr>
          <w:rFonts w:cs="David"/>
          <w:sz w:val="24"/>
          <w:szCs w:val="24"/>
          <w:rtl/>
        </w:rPr>
        <w:t xml:space="preserve">התחלתי – המדד הידוע בתאריך התחלת ההצמדה, </w:t>
      </w:r>
      <w:r w:rsidRPr="00941FDD">
        <w:rPr>
          <w:rFonts w:cs="David" w:hint="eastAsia"/>
          <w:sz w:val="24"/>
          <w:szCs w:val="24"/>
          <w:rtl/>
        </w:rPr>
        <w:t>מדד</w:t>
      </w:r>
      <w:r w:rsidRPr="00941FDD">
        <w:rPr>
          <w:rFonts w:cs="David"/>
          <w:sz w:val="24"/>
          <w:szCs w:val="24"/>
          <w:rtl/>
        </w:rPr>
        <w:t xml:space="preserve"> </w:t>
      </w:r>
      <w:r w:rsidRPr="00941FDD">
        <w:rPr>
          <w:rFonts w:cs="David" w:hint="eastAsia"/>
          <w:sz w:val="24"/>
          <w:szCs w:val="24"/>
          <w:rtl/>
        </w:rPr>
        <w:t>חודש</w:t>
      </w:r>
      <w:r>
        <w:rPr>
          <w:rFonts w:cs="David" w:hint="cs"/>
          <w:sz w:val="24"/>
          <w:szCs w:val="24"/>
          <w:rtl/>
        </w:rPr>
        <w:t xml:space="preserve"> </w:t>
      </w:r>
      <w:r w:rsidR="00F30FBC">
        <w:rPr>
          <w:rFonts w:cs="David" w:hint="cs"/>
          <w:sz w:val="24"/>
          <w:szCs w:val="24"/>
          <w:rtl/>
        </w:rPr>
        <w:t>דצמבר</w:t>
      </w:r>
      <w:r>
        <w:rPr>
          <w:rFonts w:cs="David"/>
          <w:sz w:val="24"/>
          <w:szCs w:val="24"/>
          <w:rtl/>
        </w:rPr>
        <w:t xml:space="preserve"> </w:t>
      </w:r>
      <w:r>
        <w:rPr>
          <w:rFonts w:cs="David" w:hint="cs"/>
          <w:sz w:val="24"/>
          <w:szCs w:val="24"/>
          <w:rtl/>
        </w:rPr>
        <w:t xml:space="preserve"> 2017</w:t>
      </w:r>
      <w:r w:rsidRPr="00941FDD">
        <w:rPr>
          <w:rFonts w:cs="David"/>
          <w:sz w:val="24"/>
          <w:szCs w:val="24"/>
          <w:rtl/>
        </w:rPr>
        <w:t>.</w:t>
      </w:r>
    </w:p>
    <w:p w14:paraId="1B942ED8" w14:textId="77777777" w:rsidR="00D97533" w:rsidRPr="002C4C76" w:rsidRDefault="00D97533" w:rsidP="00D97533">
      <w:pPr>
        <w:numPr>
          <w:ilvl w:val="2"/>
          <w:numId w:val="19"/>
        </w:numPr>
        <w:spacing w:line="360" w:lineRule="auto"/>
        <w:rPr>
          <w:rFonts w:cs="David"/>
          <w:sz w:val="24"/>
          <w:szCs w:val="24"/>
        </w:rPr>
      </w:pPr>
      <w:r w:rsidRPr="002C4C76">
        <w:rPr>
          <w:rFonts w:cs="David"/>
          <w:sz w:val="24"/>
          <w:szCs w:val="24"/>
          <w:rtl/>
        </w:rPr>
        <w:t>המדד הקובע – המדד האחרון הידוע ביום מועד ביצוע ההצמדה.</w:t>
      </w:r>
    </w:p>
    <w:p w14:paraId="1ED5D163" w14:textId="77777777" w:rsidR="00D97533" w:rsidRPr="002C4C76" w:rsidRDefault="00D97533" w:rsidP="00D97533">
      <w:pPr>
        <w:numPr>
          <w:ilvl w:val="2"/>
          <w:numId w:val="19"/>
        </w:numPr>
        <w:spacing w:line="360" w:lineRule="auto"/>
        <w:rPr>
          <w:rFonts w:cs="David"/>
          <w:sz w:val="24"/>
          <w:szCs w:val="24"/>
        </w:rPr>
      </w:pPr>
      <w:r w:rsidRPr="002C4C76">
        <w:rPr>
          <w:rFonts w:cs="David"/>
          <w:sz w:val="24"/>
          <w:szCs w:val="24"/>
          <w:rtl/>
        </w:rPr>
        <w:t xml:space="preserve">הצמדה שלילית – הצמדה המבוצעת כאשר המדד או הרכב המדדים הקובע ירד אל מתחת לשיעור המדד ההתחלתי.     </w:t>
      </w:r>
    </w:p>
    <w:p w14:paraId="0BCE904B" w14:textId="77777777" w:rsidR="00D97533" w:rsidRPr="002C4C76" w:rsidRDefault="00D97533" w:rsidP="00D97533">
      <w:pPr>
        <w:numPr>
          <w:ilvl w:val="1"/>
          <w:numId w:val="19"/>
        </w:numPr>
        <w:spacing w:line="360" w:lineRule="auto"/>
        <w:rPr>
          <w:rFonts w:cs="David"/>
          <w:sz w:val="24"/>
          <w:szCs w:val="24"/>
          <w:rtl/>
        </w:rPr>
      </w:pPr>
      <w:r w:rsidRPr="002C4C76">
        <w:rPr>
          <w:rFonts w:cs="David"/>
          <w:sz w:val="24"/>
          <w:szCs w:val="24"/>
          <w:rtl/>
        </w:rPr>
        <w:t xml:space="preserve"> </w:t>
      </w:r>
      <w:r w:rsidRPr="002C4C76">
        <w:rPr>
          <w:rFonts w:cs="David" w:hint="cs"/>
          <w:sz w:val="24"/>
          <w:szCs w:val="24"/>
          <w:rtl/>
        </w:rPr>
        <w:tab/>
      </w:r>
      <w:r w:rsidRPr="002C4C76">
        <w:rPr>
          <w:rFonts w:cs="David"/>
          <w:sz w:val="24"/>
          <w:szCs w:val="24"/>
          <w:rtl/>
        </w:rPr>
        <w:t xml:space="preserve">המדד - </w:t>
      </w:r>
      <w:r w:rsidRPr="002C4C76">
        <w:rPr>
          <w:rFonts w:cs="David" w:hint="eastAsia"/>
          <w:sz w:val="24"/>
          <w:szCs w:val="24"/>
          <w:rtl/>
        </w:rPr>
        <w:t>מדד</w:t>
      </w:r>
      <w:r w:rsidRPr="002C4C76">
        <w:rPr>
          <w:rFonts w:cs="David"/>
          <w:sz w:val="24"/>
          <w:szCs w:val="24"/>
          <w:rtl/>
        </w:rPr>
        <w:t xml:space="preserve"> </w:t>
      </w:r>
      <w:r w:rsidRPr="002C4C76">
        <w:rPr>
          <w:rFonts w:cs="David" w:hint="eastAsia"/>
          <w:sz w:val="24"/>
          <w:szCs w:val="24"/>
          <w:rtl/>
        </w:rPr>
        <w:t>המחירים</w:t>
      </w:r>
      <w:r w:rsidRPr="002C4C76">
        <w:rPr>
          <w:rFonts w:cs="David"/>
          <w:sz w:val="24"/>
          <w:szCs w:val="24"/>
          <w:rtl/>
        </w:rPr>
        <w:t xml:space="preserve"> </w:t>
      </w:r>
      <w:r w:rsidRPr="002C4C76">
        <w:rPr>
          <w:rFonts w:cs="David" w:hint="eastAsia"/>
          <w:sz w:val="24"/>
          <w:szCs w:val="24"/>
          <w:rtl/>
        </w:rPr>
        <w:t>לצרכן</w:t>
      </w:r>
      <w:r w:rsidRPr="002C4C76">
        <w:rPr>
          <w:rFonts w:cs="David"/>
          <w:sz w:val="24"/>
          <w:szCs w:val="24"/>
          <w:rtl/>
        </w:rPr>
        <w:t xml:space="preserve"> כפי </w:t>
      </w:r>
      <w:r w:rsidRPr="002C4C76">
        <w:rPr>
          <w:rFonts w:cs="David" w:hint="eastAsia"/>
          <w:sz w:val="24"/>
          <w:szCs w:val="24"/>
          <w:rtl/>
        </w:rPr>
        <w:t>שמתפרסם</w:t>
      </w:r>
      <w:r w:rsidRPr="002C4C76">
        <w:rPr>
          <w:rFonts w:cs="David"/>
          <w:sz w:val="24"/>
          <w:szCs w:val="24"/>
          <w:rtl/>
        </w:rPr>
        <w:t xml:space="preserve"> </w:t>
      </w:r>
      <w:r w:rsidRPr="002C4C76">
        <w:rPr>
          <w:rFonts w:cs="David" w:hint="eastAsia"/>
          <w:sz w:val="24"/>
          <w:szCs w:val="24"/>
          <w:rtl/>
        </w:rPr>
        <w:t>מעת</w:t>
      </w:r>
      <w:r w:rsidRPr="002C4C76">
        <w:rPr>
          <w:rFonts w:cs="David"/>
          <w:sz w:val="24"/>
          <w:szCs w:val="24"/>
          <w:rtl/>
        </w:rPr>
        <w:t xml:space="preserve"> </w:t>
      </w:r>
      <w:r w:rsidRPr="002C4C76">
        <w:rPr>
          <w:rFonts w:cs="David" w:hint="eastAsia"/>
          <w:sz w:val="24"/>
          <w:szCs w:val="24"/>
          <w:rtl/>
        </w:rPr>
        <w:t>לעת</w:t>
      </w:r>
      <w:r w:rsidRPr="002C4C76">
        <w:rPr>
          <w:rFonts w:cs="David"/>
          <w:sz w:val="24"/>
          <w:szCs w:val="24"/>
          <w:rtl/>
        </w:rPr>
        <w:t xml:space="preserve"> </w:t>
      </w:r>
      <w:r w:rsidRPr="002C4C76">
        <w:rPr>
          <w:rFonts w:cs="David" w:hint="eastAsia"/>
          <w:sz w:val="24"/>
          <w:szCs w:val="24"/>
          <w:rtl/>
        </w:rPr>
        <w:t>על</w:t>
      </w:r>
      <w:r w:rsidRPr="002C4C76">
        <w:rPr>
          <w:rFonts w:cs="David"/>
          <w:sz w:val="24"/>
          <w:szCs w:val="24"/>
          <w:rtl/>
        </w:rPr>
        <w:t xml:space="preserve"> </w:t>
      </w:r>
      <w:r w:rsidRPr="002C4C76">
        <w:rPr>
          <w:rFonts w:cs="David" w:hint="eastAsia"/>
          <w:sz w:val="24"/>
          <w:szCs w:val="24"/>
          <w:rtl/>
        </w:rPr>
        <w:t>ידי</w:t>
      </w:r>
      <w:r w:rsidRPr="002C4C76">
        <w:rPr>
          <w:rFonts w:cs="David"/>
          <w:sz w:val="24"/>
          <w:szCs w:val="24"/>
          <w:rtl/>
        </w:rPr>
        <w:t xml:space="preserve"> </w:t>
      </w:r>
      <w:r w:rsidRPr="002C4C76">
        <w:rPr>
          <w:rFonts w:cs="David" w:hint="eastAsia"/>
          <w:sz w:val="24"/>
          <w:szCs w:val="24"/>
          <w:rtl/>
        </w:rPr>
        <w:t>הלשכה</w:t>
      </w:r>
      <w:r w:rsidRPr="002C4C76">
        <w:rPr>
          <w:rFonts w:cs="David"/>
          <w:sz w:val="24"/>
          <w:szCs w:val="24"/>
          <w:rtl/>
        </w:rPr>
        <w:t xml:space="preserve"> </w:t>
      </w:r>
      <w:r w:rsidRPr="002C4C76">
        <w:rPr>
          <w:rFonts w:cs="David" w:hint="eastAsia"/>
          <w:sz w:val="24"/>
          <w:szCs w:val="24"/>
          <w:rtl/>
        </w:rPr>
        <w:t>המרכזית</w:t>
      </w:r>
      <w:r w:rsidRPr="002C4C76">
        <w:rPr>
          <w:rFonts w:cs="David"/>
          <w:sz w:val="24"/>
          <w:szCs w:val="24"/>
          <w:rtl/>
        </w:rPr>
        <w:t xml:space="preserve"> </w:t>
      </w:r>
      <w:r w:rsidRPr="002C4C76">
        <w:rPr>
          <w:rFonts w:cs="David" w:hint="eastAsia"/>
          <w:sz w:val="24"/>
          <w:szCs w:val="24"/>
          <w:rtl/>
        </w:rPr>
        <w:t>לסטטיסטיקה</w:t>
      </w:r>
      <w:r w:rsidRPr="002C4C76">
        <w:rPr>
          <w:rFonts w:cs="David"/>
          <w:sz w:val="24"/>
          <w:szCs w:val="24"/>
          <w:rtl/>
        </w:rPr>
        <w:t xml:space="preserve">. </w:t>
      </w:r>
    </w:p>
    <w:p w14:paraId="0E82521C" w14:textId="77777777" w:rsidR="00D97533" w:rsidRPr="002C4C76" w:rsidRDefault="00D97533" w:rsidP="00D97533">
      <w:pPr>
        <w:numPr>
          <w:ilvl w:val="1"/>
          <w:numId w:val="19"/>
        </w:numPr>
        <w:spacing w:line="360" w:lineRule="auto"/>
        <w:rPr>
          <w:rFonts w:cs="David"/>
          <w:sz w:val="24"/>
          <w:szCs w:val="24"/>
          <w:rtl/>
        </w:rPr>
      </w:pPr>
      <w:r w:rsidRPr="002C4C76">
        <w:rPr>
          <w:rFonts w:cs="David" w:hint="eastAsia"/>
          <w:sz w:val="24"/>
          <w:szCs w:val="24"/>
          <w:rtl/>
        </w:rPr>
        <w:t>ע</w:t>
      </w:r>
      <w:r w:rsidRPr="002C4C76">
        <w:rPr>
          <w:rFonts w:cs="David"/>
          <w:sz w:val="24"/>
          <w:szCs w:val="24"/>
          <w:rtl/>
        </w:rPr>
        <w:t>קרונות ביצוע הצמדה:</w:t>
      </w:r>
    </w:p>
    <w:p w14:paraId="3894ACE0" w14:textId="77777777" w:rsidR="00D97533" w:rsidRPr="002C4C76" w:rsidRDefault="00D97533" w:rsidP="00D97533">
      <w:pPr>
        <w:numPr>
          <w:ilvl w:val="2"/>
          <w:numId w:val="19"/>
        </w:numPr>
        <w:spacing w:line="360" w:lineRule="auto"/>
        <w:rPr>
          <w:rFonts w:cs="David"/>
          <w:sz w:val="24"/>
          <w:szCs w:val="24"/>
          <w:rtl/>
        </w:rPr>
      </w:pPr>
      <w:r w:rsidRPr="002C4C76">
        <w:rPr>
          <w:rFonts w:cs="David"/>
          <w:sz w:val="24"/>
          <w:szCs w:val="24"/>
          <w:rtl/>
        </w:rPr>
        <w:t>המחירים</w:t>
      </w:r>
      <w:r w:rsidRPr="002C4C76">
        <w:rPr>
          <w:rFonts w:cs="David"/>
          <w:sz w:val="24"/>
          <w:szCs w:val="24"/>
        </w:rPr>
        <w:t xml:space="preserve"> </w:t>
      </w:r>
      <w:r w:rsidRPr="002C4C76">
        <w:rPr>
          <w:rFonts w:cs="David"/>
          <w:sz w:val="24"/>
          <w:szCs w:val="24"/>
          <w:rtl/>
        </w:rPr>
        <w:t>יוצמדו</w:t>
      </w:r>
      <w:r w:rsidRPr="002C4C76">
        <w:rPr>
          <w:rFonts w:cs="David"/>
          <w:sz w:val="24"/>
          <w:szCs w:val="24"/>
        </w:rPr>
        <w:t xml:space="preserve"> </w:t>
      </w:r>
      <w:r w:rsidRPr="002C4C76">
        <w:rPr>
          <w:rFonts w:cs="David"/>
          <w:sz w:val="24"/>
          <w:szCs w:val="24"/>
          <w:rtl/>
        </w:rPr>
        <w:t>לשינויים</w:t>
      </w:r>
      <w:r w:rsidRPr="002C4C76">
        <w:rPr>
          <w:rFonts w:cs="David"/>
          <w:sz w:val="24"/>
          <w:szCs w:val="24"/>
        </w:rPr>
        <w:t xml:space="preserve"> </w:t>
      </w:r>
      <w:r w:rsidRPr="002C4C76">
        <w:rPr>
          <w:rFonts w:cs="David"/>
          <w:sz w:val="24"/>
          <w:szCs w:val="24"/>
          <w:rtl/>
        </w:rPr>
        <w:t>ב</w:t>
      </w:r>
      <w:r w:rsidRPr="002C4C76">
        <w:rPr>
          <w:rFonts w:cs="David"/>
          <w:sz w:val="24"/>
          <w:szCs w:val="24"/>
          <w:rtl/>
        </w:rPr>
        <w:softHyphen/>
      </w:r>
      <w:r w:rsidRPr="002C4C76">
        <w:rPr>
          <w:rFonts w:cs="David" w:hint="eastAsia"/>
          <w:sz w:val="24"/>
          <w:szCs w:val="24"/>
          <w:rtl/>
        </w:rPr>
        <w:t>מדד</w:t>
      </w:r>
      <w:r w:rsidRPr="002C4C76">
        <w:rPr>
          <w:rFonts w:cs="David"/>
          <w:sz w:val="24"/>
          <w:szCs w:val="24"/>
          <w:rtl/>
        </w:rPr>
        <w:t xml:space="preserve"> </w:t>
      </w:r>
      <w:r w:rsidRPr="002C4C76">
        <w:rPr>
          <w:rFonts w:cs="David" w:hint="eastAsia"/>
          <w:sz w:val="24"/>
          <w:szCs w:val="24"/>
          <w:rtl/>
        </w:rPr>
        <w:t>המחירים</w:t>
      </w:r>
      <w:r w:rsidRPr="002C4C76">
        <w:rPr>
          <w:rFonts w:cs="David"/>
          <w:sz w:val="24"/>
          <w:szCs w:val="24"/>
          <w:rtl/>
        </w:rPr>
        <w:t xml:space="preserve"> לצרכן  (להלן: "המדד").</w:t>
      </w:r>
    </w:p>
    <w:p w14:paraId="3AB8E9C3" w14:textId="77777777" w:rsidR="00D97533" w:rsidRPr="002C4C76" w:rsidRDefault="00D97533" w:rsidP="00D97533">
      <w:pPr>
        <w:numPr>
          <w:ilvl w:val="2"/>
          <w:numId w:val="19"/>
        </w:numPr>
        <w:spacing w:line="360" w:lineRule="auto"/>
        <w:rPr>
          <w:rFonts w:cs="David"/>
          <w:sz w:val="24"/>
          <w:szCs w:val="24"/>
        </w:rPr>
      </w:pPr>
      <w:r w:rsidRPr="002C4C76">
        <w:rPr>
          <w:rFonts w:cs="David" w:hint="eastAsia"/>
          <w:sz w:val="24"/>
          <w:szCs w:val="24"/>
          <w:rtl/>
        </w:rPr>
        <w:t>סכום</w:t>
      </w:r>
      <w:r w:rsidRPr="002C4C76">
        <w:rPr>
          <w:rFonts w:cs="David"/>
          <w:sz w:val="24"/>
          <w:szCs w:val="24"/>
          <w:rtl/>
        </w:rPr>
        <w:t xml:space="preserve"> </w:t>
      </w:r>
      <w:r w:rsidRPr="002C4C76">
        <w:rPr>
          <w:rFonts w:cs="David" w:hint="eastAsia"/>
          <w:sz w:val="24"/>
          <w:szCs w:val="24"/>
          <w:rtl/>
        </w:rPr>
        <w:t>ההצמדה</w:t>
      </w:r>
      <w:r w:rsidRPr="002C4C76">
        <w:rPr>
          <w:rFonts w:cs="David"/>
          <w:sz w:val="24"/>
          <w:szCs w:val="24"/>
          <w:rtl/>
        </w:rPr>
        <w:t xml:space="preserve"> </w:t>
      </w:r>
      <w:r w:rsidRPr="002C4C76">
        <w:rPr>
          <w:rFonts w:cs="David" w:hint="eastAsia"/>
          <w:sz w:val="24"/>
          <w:szCs w:val="24"/>
          <w:rtl/>
        </w:rPr>
        <w:t>שיחושב</w:t>
      </w:r>
      <w:r w:rsidRPr="002C4C76">
        <w:rPr>
          <w:rFonts w:cs="David"/>
          <w:sz w:val="24"/>
          <w:szCs w:val="24"/>
          <w:rtl/>
        </w:rPr>
        <w:t xml:space="preserve"> </w:t>
      </w:r>
      <w:r w:rsidRPr="002C4C76">
        <w:rPr>
          <w:rFonts w:cs="David" w:hint="eastAsia"/>
          <w:sz w:val="24"/>
          <w:szCs w:val="24"/>
          <w:rtl/>
        </w:rPr>
        <w:t>יתווסף</w:t>
      </w:r>
      <w:r w:rsidRPr="002C4C76">
        <w:rPr>
          <w:rFonts w:cs="David"/>
          <w:sz w:val="24"/>
          <w:szCs w:val="24"/>
          <w:rtl/>
        </w:rPr>
        <w:t xml:space="preserve"> (או </w:t>
      </w:r>
      <w:r w:rsidRPr="002C4C76">
        <w:rPr>
          <w:rFonts w:cs="David" w:hint="eastAsia"/>
          <w:sz w:val="24"/>
          <w:szCs w:val="24"/>
          <w:rtl/>
        </w:rPr>
        <w:t>יופחת</w:t>
      </w:r>
      <w:r w:rsidRPr="002C4C76">
        <w:rPr>
          <w:rFonts w:cs="David"/>
          <w:sz w:val="24"/>
          <w:szCs w:val="24"/>
          <w:rtl/>
        </w:rPr>
        <w:t xml:space="preserve">, </w:t>
      </w:r>
      <w:r w:rsidRPr="002C4C76">
        <w:rPr>
          <w:rFonts w:cs="David" w:hint="eastAsia"/>
          <w:sz w:val="24"/>
          <w:szCs w:val="24"/>
          <w:rtl/>
        </w:rPr>
        <w:t>אם</w:t>
      </w:r>
      <w:r w:rsidRPr="002C4C76">
        <w:rPr>
          <w:rFonts w:cs="David"/>
          <w:sz w:val="24"/>
          <w:szCs w:val="24"/>
          <w:rtl/>
        </w:rPr>
        <w:t xml:space="preserve"> </w:t>
      </w:r>
      <w:r w:rsidRPr="002C4C76">
        <w:rPr>
          <w:rFonts w:cs="David" w:hint="eastAsia"/>
          <w:sz w:val="24"/>
          <w:szCs w:val="24"/>
          <w:rtl/>
        </w:rPr>
        <w:t>חלה</w:t>
      </w:r>
      <w:r w:rsidRPr="002C4C76">
        <w:rPr>
          <w:rFonts w:cs="David"/>
          <w:sz w:val="24"/>
          <w:szCs w:val="24"/>
          <w:rtl/>
        </w:rPr>
        <w:t xml:space="preserve"> </w:t>
      </w:r>
      <w:r w:rsidRPr="002C4C76">
        <w:rPr>
          <w:rFonts w:cs="David" w:hint="eastAsia"/>
          <w:sz w:val="24"/>
          <w:szCs w:val="24"/>
          <w:rtl/>
        </w:rPr>
        <w:t>ירידה</w:t>
      </w:r>
      <w:r w:rsidRPr="002C4C76">
        <w:rPr>
          <w:rFonts w:cs="David"/>
          <w:sz w:val="24"/>
          <w:szCs w:val="24"/>
          <w:rtl/>
        </w:rPr>
        <w:t xml:space="preserve"> </w:t>
      </w:r>
      <w:r w:rsidRPr="002C4C76">
        <w:rPr>
          <w:rFonts w:cs="David" w:hint="eastAsia"/>
          <w:sz w:val="24"/>
          <w:szCs w:val="24"/>
          <w:rtl/>
        </w:rPr>
        <w:t>במדד</w:t>
      </w:r>
      <w:r w:rsidRPr="002C4C76">
        <w:rPr>
          <w:rFonts w:cs="David"/>
          <w:sz w:val="24"/>
          <w:szCs w:val="24"/>
          <w:rtl/>
        </w:rPr>
        <w:t xml:space="preserve">) </w:t>
      </w:r>
      <w:r w:rsidRPr="002C4C76">
        <w:rPr>
          <w:rFonts w:cs="David" w:hint="eastAsia"/>
          <w:sz w:val="24"/>
          <w:szCs w:val="24"/>
          <w:rtl/>
        </w:rPr>
        <w:t>לתעריפים</w:t>
      </w:r>
      <w:r w:rsidRPr="002C4C76">
        <w:rPr>
          <w:rFonts w:cs="David"/>
          <w:sz w:val="24"/>
          <w:szCs w:val="24"/>
          <w:rtl/>
        </w:rPr>
        <w:t xml:space="preserve"> </w:t>
      </w:r>
      <w:r w:rsidRPr="002C4C76">
        <w:rPr>
          <w:rFonts w:cs="David" w:hint="eastAsia"/>
          <w:sz w:val="24"/>
          <w:szCs w:val="24"/>
          <w:rtl/>
        </w:rPr>
        <w:t>שנקבעו</w:t>
      </w:r>
      <w:r w:rsidRPr="002C4C76">
        <w:rPr>
          <w:rFonts w:cs="David"/>
          <w:sz w:val="24"/>
          <w:szCs w:val="24"/>
          <w:rtl/>
        </w:rPr>
        <w:t xml:space="preserve"> </w:t>
      </w:r>
      <w:r w:rsidRPr="002C4C76">
        <w:rPr>
          <w:rFonts w:cs="David" w:hint="eastAsia"/>
          <w:sz w:val="24"/>
          <w:szCs w:val="24"/>
          <w:rtl/>
        </w:rPr>
        <w:t>בהתקשרות</w:t>
      </w:r>
      <w:r w:rsidRPr="002C4C76">
        <w:rPr>
          <w:rFonts w:cs="David"/>
          <w:sz w:val="24"/>
          <w:szCs w:val="24"/>
          <w:rtl/>
        </w:rPr>
        <w:t>.</w:t>
      </w:r>
    </w:p>
    <w:p w14:paraId="62ECB641" w14:textId="77777777" w:rsidR="00D97533" w:rsidRPr="002C4C76" w:rsidRDefault="00D97533" w:rsidP="00D97533">
      <w:pPr>
        <w:numPr>
          <w:ilvl w:val="2"/>
          <w:numId w:val="19"/>
        </w:numPr>
        <w:spacing w:line="360" w:lineRule="auto"/>
        <w:rPr>
          <w:rFonts w:cs="David"/>
          <w:sz w:val="24"/>
          <w:szCs w:val="24"/>
        </w:rPr>
      </w:pPr>
      <w:r w:rsidRPr="002C4C76">
        <w:rPr>
          <w:rFonts w:cs="David" w:hint="eastAsia"/>
          <w:sz w:val="24"/>
          <w:szCs w:val="24"/>
          <w:rtl/>
        </w:rPr>
        <w:t>ביצוע</w:t>
      </w:r>
      <w:r w:rsidRPr="002C4C76">
        <w:rPr>
          <w:rFonts w:cs="David"/>
          <w:sz w:val="24"/>
          <w:szCs w:val="24"/>
          <w:rtl/>
        </w:rPr>
        <w:t xml:space="preserve"> </w:t>
      </w:r>
      <w:r w:rsidRPr="002C4C76">
        <w:rPr>
          <w:rFonts w:cs="David" w:hint="eastAsia"/>
          <w:sz w:val="24"/>
          <w:szCs w:val="24"/>
          <w:rtl/>
        </w:rPr>
        <w:t>הצמדה</w:t>
      </w:r>
      <w:r w:rsidRPr="002C4C76">
        <w:rPr>
          <w:rFonts w:cs="David"/>
          <w:sz w:val="24"/>
          <w:szCs w:val="24"/>
          <w:rtl/>
        </w:rPr>
        <w:t xml:space="preserve"> </w:t>
      </w:r>
      <w:r w:rsidRPr="002C4C76">
        <w:rPr>
          <w:rFonts w:cs="David" w:hint="eastAsia"/>
          <w:sz w:val="24"/>
          <w:szCs w:val="24"/>
          <w:rtl/>
        </w:rPr>
        <w:t>יהיה</w:t>
      </w:r>
      <w:r w:rsidRPr="002C4C76">
        <w:rPr>
          <w:rFonts w:cs="David"/>
          <w:sz w:val="24"/>
          <w:szCs w:val="24"/>
          <w:rtl/>
        </w:rPr>
        <w:t xml:space="preserve"> </w:t>
      </w:r>
      <w:r w:rsidRPr="002C4C76">
        <w:rPr>
          <w:rFonts w:cs="David" w:hint="eastAsia"/>
          <w:sz w:val="24"/>
          <w:szCs w:val="24"/>
          <w:rtl/>
        </w:rPr>
        <w:t>גם</w:t>
      </w:r>
      <w:r w:rsidRPr="002C4C76">
        <w:rPr>
          <w:rFonts w:cs="David"/>
          <w:sz w:val="24"/>
          <w:szCs w:val="24"/>
          <w:rtl/>
        </w:rPr>
        <w:t xml:space="preserve"> </w:t>
      </w:r>
      <w:r w:rsidRPr="002C4C76">
        <w:rPr>
          <w:rFonts w:cs="David" w:hint="eastAsia"/>
          <w:sz w:val="24"/>
          <w:szCs w:val="24"/>
          <w:rtl/>
        </w:rPr>
        <w:t>במקרים</w:t>
      </w:r>
      <w:r w:rsidRPr="002C4C76">
        <w:rPr>
          <w:rFonts w:cs="David"/>
          <w:sz w:val="24"/>
          <w:szCs w:val="24"/>
          <w:rtl/>
        </w:rPr>
        <w:t xml:space="preserve"> </w:t>
      </w:r>
      <w:r w:rsidRPr="002C4C76">
        <w:rPr>
          <w:rFonts w:cs="David" w:hint="eastAsia"/>
          <w:sz w:val="24"/>
          <w:szCs w:val="24"/>
          <w:rtl/>
        </w:rPr>
        <w:t>שבהם</w:t>
      </w:r>
      <w:r w:rsidRPr="002C4C76">
        <w:rPr>
          <w:rFonts w:cs="David"/>
          <w:sz w:val="24"/>
          <w:szCs w:val="24"/>
          <w:rtl/>
        </w:rPr>
        <w:t xml:space="preserve"> </w:t>
      </w:r>
      <w:r w:rsidRPr="002C4C76">
        <w:rPr>
          <w:rFonts w:cs="David" w:hint="eastAsia"/>
          <w:sz w:val="24"/>
          <w:szCs w:val="24"/>
          <w:rtl/>
        </w:rPr>
        <w:t>מדובר</w:t>
      </w:r>
      <w:r w:rsidRPr="002C4C76">
        <w:rPr>
          <w:rFonts w:cs="David"/>
          <w:sz w:val="24"/>
          <w:szCs w:val="24"/>
          <w:rtl/>
        </w:rPr>
        <w:t xml:space="preserve"> </w:t>
      </w:r>
      <w:r w:rsidRPr="002C4C76">
        <w:rPr>
          <w:rFonts w:cs="David" w:hint="eastAsia"/>
          <w:sz w:val="24"/>
          <w:szCs w:val="24"/>
          <w:rtl/>
        </w:rPr>
        <w:t>בהצמדה</w:t>
      </w:r>
      <w:r w:rsidRPr="002C4C76">
        <w:rPr>
          <w:rFonts w:cs="David"/>
          <w:sz w:val="24"/>
          <w:szCs w:val="24"/>
          <w:rtl/>
        </w:rPr>
        <w:t xml:space="preserve"> </w:t>
      </w:r>
      <w:r w:rsidRPr="002C4C76">
        <w:rPr>
          <w:rFonts w:cs="David" w:hint="eastAsia"/>
          <w:sz w:val="24"/>
          <w:szCs w:val="24"/>
          <w:rtl/>
        </w:rPr>
        <w:t>שלילית</w:t>
      </w:r>
      <w:r w:rsidRPr="002C4C76">
        <w:rPr>
          <w:rFonts w:cs="David"/>
          <w:sz w:val="24"/>
          <w:szCs w:val="24"/>
          <w:rtl/>
        </w:rPr>
        <w:t>.</w:t>
      </w:r>
    </w:p>
    <w:p w14:paraId="2E18C257" w14:textId="77777777" w:rsidR="00D97533" w:rsidRPr="002C4C76" w:rsidRDefault="00D97533" w:rsidP="00D97533">
      <w:pPr>
        <w:numPr>
          <w:ilvl w:val="2"/>
          <w:numId w:val="19"/>
        </w:numPr>
        <w:spacing w:line="360" w:lineRule="auto"/>
        <w:rPr>
          <w:rFonts w:cs="David"/>
          <w:sz w:val="24"/>
          <w:szCs w:val="24"/>
          <w:rtl/>
        </w:rPr>
      </w:pPr>
      <w:r w:rsidRPr="002C4C76">
        <w:rPr>
          <w:rFonts w:cs="David" w:hint="eastAsia"/>
          <w:sz w:val="24"/>
          <w:szCs w:val="24"/>
          <w:rtl/>
        </w:rPr>
        <w:t>ביצוע</w:t>
      </w:r>
      <w:r w:rsidRPr="002C4C76">
        <w:rPr>
          <w:rFonts w:cs="David"/>
          <w:sz w:val="24"/>
          <w:szCs w:val="24"/>
          <w:rtl/>
        </w:rPr>
        <w:t xml:space="preserve"> ההצמדה יהיה במועד קבלת הטובין.</w:t>
      </w:r>
    </w:p>
    <w:p w14:paraId="06E45E92" w14:textId="77777777" w:rsidR="00D97533" w:rsidRPr="002C4C76" w:rsidRDefault="00D97533" w:rsidP="00D97533">
      <w:pPr>
        <w:numPr>
          <w:ilvl w:val="1"/>
          <w:numId w:val="19"/>
        </w:numPr>
        <w:spacing w:line="360" w:lineRule="auto"/>
        <w:rPr>
          <w:rFonts w:cs="David"/>
          <w:sz w:val="24"/>
          <w:szCs w:val="24"/>
          <w:rtl/>
        </w:rPr>
      </w:pPr>
      <w:r w:rsidRPr="002C4C76">
        <w:rPr>
          <w:rFonts w:cs="David" w:hint="eastAsia"/>
          <w:sz w:val="24"/>
          <w:szCs w:val="24"/>
          <w:rtl/>
        </w:rPr>
        <w:t>מנגנון</w:t>
      </w:r>
      <w:r w:rsidRPr="002C4C76">
        <w:rPr>
          <w:rFonts w:cs="David"/>
          <w:sz w:val="24"/>
          <w:szCs w:val="24"/>
          <w:rtl/>
        </w:rPr>
        <w:t xml:space="preserve"> </w:t>
      </w:r>
      <w:r w:rsidRPr="002C4C76">
        <w:rPr>
          <w:rFonts w:cs="David" w:hint="eastAsia"/>
          <w:sz w:val="24"/>
          <w:szCs w:val="24"/>
          <w:rtl/>
        </w:rPr>
        <w:t>ביצוע</w:t>
      </w:r>
      <w:r w:rsidRPr="002C4C76">
        <w:rPr>
          <w:rFonts w:cs="David"/>
          <w:sz w:val="24"/>
          <w:szCs w:val="24"/>
          <w:rtl/>
        </w:rPr>
        <w:t xml:space="preserve"> </w:t>
      </w:r>
      <w:r w:rsidRPr="002C4C76">
        <w:rPr>
          <w:rFonts w:cs="David" w:hint="eastAsia"/>
          <w:sz w:val="24"/>
          <w:szCs w:val="24"/>
          <w:rtl/>
        </w:rPr>
        <w:t>הצמדה</w:t>
      </w:r>
      <w:r w:rsidRPr="002C4C76">
        <w:rPr>
          <w:rFonts w:cs="David" w:hint="cs"/>
          <w:sz w:val="24"/>
          <w:szCs w:val="24"/>
          <w:rtl/>
        </w:rPr>
        <w:t>:</w:t>
      </w:r>
    </w:p>
    <w:p w14:paraId="020CCE26" w14:textId="77777777" w:rsidR="00D97533" w:rsidRPr="005A736D" w:rsidRDefault="00D97533" w:rsidP="00D97533">
      <w:pPr>
        <w:numPr>
          <w:ilvl w:val="2"/>
          <w:numId w:val="19"/>
        </w:numPr>
        <w:spacing w:line="360" w:lineRule="auto"/>
        <w:rPr>
          <w:rFonts w:cs="David"/>
          <w:sz w:val="24"/>
          <w:szCs w:val="24"/>
        </w:rPr>
      </w:pPr>
      <w:r w:rsidRPr="002C4C76">
        <w:rPr>
          <w:rFonts w:cs="David"/>
          <w:sz w:val="24"/>
          <w:szCs w:val="24"/>
          <w:rtl/>
        </w:rPr>
        <w:t xml:space="preserve">ביצוע </w:t>
      </w:r>
      <w:r w:rsidRPr="005A736D">
        <w:rPr>
          <w:rFonts w:cs="David"/>
          <w:sz w:val="24"/>
          <w:szCs w:val="24"/>
          <w:rtl/>
        </w:rPr>
        <w:t>ההצמדה יחל לאחר תום 18 חודשים מ</w:t>
      </w:r>
      <w:r w:rsidRPr="005A736D">
        <w:rPr>
          <w:rFonts w:cs="David" w:hint="eastAsia"/>
          <w:sz w:val="24"/>
          <w:szCs w:val="24"/>
          <w:rtl/>
        </w:rPr>
        <w:t>תאריך</w:t>
      </w:r>
      <w:r w:rsidRPr="005A736D">
        <w:rPr>
          <w:rFonts w:cs="David"/>
          <w:sz w:val="24"/>
          <w:szCs w:val="24"/>
          <w:rtl/>
        </w:rPr>
        <w:t xml:space="preserve"> הבסיס, למעט במקרה המפורט בסעיף 14.5.3. </w:t>
      </w:r>
      <w:r w:rsidRPr="005A736D">
        <w:rPr>
          <w:rFonts w:cs="David" w:hint="eastAsia"/>
          <w:sz w:val="24"/>
          <w:szCs w:val="24"/>
          <w:rtl/>
        </w:rPr>
        <w:t>המדד</w:t>
      </w:r>
      <w:r w:rsidRPr="005A736D">
        <w:rPr>
          <w:rFonts w:cs="David"/>
          <w:sz w:val="24"/>
          <w:szCs w:val="24"/>
          <w:rtl/>
        </w:rPr>
        <w:t xml:space="preserve"> </w:t>
      </w:r>
      <w:r w:rsidRPr="005A736D">
        <w:rPr>
          <w:rFonts w:cs="David" w:hint="eastAsia"/>
          <w:sz w:val="24"/>
          <w:szCs w:val="24"/>
          <w:rtl/>
        </w:rPr>
        <w:t>הידוע</w:t>
      </w:r>
      <w:r w:rsidRPr="005A736D">
        <w:rPr>
          <w:rFonts w:cs="David"/>
          <w:sz w:val="24"/>
          <w:szCs w:val="24"/>
          <w:rtl/>
        </w:rPr>
        <w:t xml:space="preserve"> </w:t>
      </w:r>
      <w:r w:rsidRPr="005A736D">
        <w:rPr>
          <w:rFonts w:cs="David" w:hint="eastAsia"/>
          <w:sz w:val="24"/>
          <w:szCs w:val="24"/>
          <w:rtl/>
        </w:rPr>
        <w:t>ביום</w:t>
      </w:r>
      <w:r w:rsidRPr="005A736D">
        <w:rPr>
          <w:rFonts w:cs="David"/>
          <w:sz w:val="24"/>
          <w:szCs w:val="24"/>
          <w:rtl/>
        </w:rPr>
        <w:t xml:space="preserve"> </w:t>
      </w:r>
      <w:r w:rsidRPr="005A736D">
        <w:rPr>
          <w:rFonts w:cs="David" w:hint="eastAsia"/>
          <w:sz w:val="24"/>
          <w:szCs w:val="24"/>
          <w:rtl/>
        </w:rPr>
        <w:t>זה</w:t>
      </w:r>
      <w:r w:rsidRPr="005A736D">
        <w:rPr>
          <w:rFonts w:cs="David"/>
          <w:sz w:val="24"/>
          <w:szCs w:val="24"/>
          <w:rtl/>
        </w:rPr>
        <w:t xml:space="preserve"> </w:t>
      </w:r>
      <w:r w:rsidRPr="005A736D">
        <w:rPr>
          <w:rFonts w:cs="David" w:hint="eastAsia"/>
          <w:sz w:val="24"/>
          <w:szCs w:val="24"/>
          <w:rtl/>
        </w:rPr>
        <w:t>ייקבע</w:t>
      </w:r>
      <w:r w:rsidRPr="005A736D">
        <w:rPr>
          <w:rFonts w:cs="David"/>
          <w:sz w:val="24"/>
          <w:szCs w:val="24"/>
          <w:rtl/>
        </w:rPr>
        <w:t xml:space="preserve"> </w:t>
      </w:r>
      <w:r w:rsidRPr="005A736D">
        <w:rPr>
          <w:rFonts w:cs="David" w:hint="eastAsia"/>
          <w:sz w:val="24"/>
          <w:szCs w:val="24"/>
          <w:rtl/>
        </w:rPr>
        <w:t>כמדד</w:t>
      </w:r>
      <w:r w:rsidRPr="005A736D">
        <w:rPr>
          <w:rFonts w:cs="David"/>
          <w:sz w:val="24"/>
          <w:szCs w:val="24"/>
          <w:rtl/>
        </w:rPr>
        <w:t xml:space="preserve"> </w:t>
      </w:r>
      <w:r w:rsidRPr="005A736D">
        <w:rPr>
          <w:rFonts w:cs="David" w:hint="eastAsia"/>
          <w:sz w:val="24"/>
          <w:szCs w:val="24"/>
          <w:rtl/>
        </w:rPr>
        <w:t>ההתחלתי</w:t>
      </w:r>
      <w:r w:rsidRPr="005A736D">
        <w:rPr>
          <w:rFonts w:cs="David"/>
          <w:sz w:val="24"/>
          <w:szCs w:val="24"/>
          <w:rtl/>
        </w:rPr>
        <w:t>.</w:t>
      </w:r>
    </w:p>
    <w:p w14:paraId="404D49BE" w14:textId="77777777" w:rsidR="00D97533" w:rsidRPr="005A736D" w:rsidRDefault="00D97533" w:rsidP="00D97533">
      <w:pPr>
        <w:numPr>
          <w:ilvl w:val="2"/>
          <w:numId w:val="19"/>
        </w:numPr>
        <w:spacing w:line="360" w:lineRule="auto"/>
        <w:rPr>
          <w:rFonts w:cs="David"/>
          <w:sz w:val="24"/>
          <w:szCs w:val="24"/>
          <w:rtl/>
        </w:rPr>
      </w:pPr>
      <w:r w:rsidRPr="005A736D">
        <w:rPr>
          <w:rFonts w:cs="David" w:hint="eastAsia"/>
          <w:sz w:val="24"/>
          <w:szCs w:val="24"/>
          <w:rtl/>
        </w:rPr>
        <w:lastRenderedPageBreak/>
        <w:t>ההצמדה</w:t>
      </w:r>
      <w:r w:rsidRPr="005A736D">
        <w:rPr>
          <w:rFonts w:cs="David"/>
          <w:sz w:val="24"/>
          <w:szCs w:val="24"/>
          <w:rtl/>
        </w:rPr>
        <w:t xml:space="preserve"> תתבצע מדי </w:t>
      </w:r>
      <w:r w:rsidRPr="005A736D">
        <w:rPr>
          <w:rFonts w:cs="David"/>
          <w:sz w:val="24"/>
          <w:szCs w:val="24"/>
          <w:rtl/>
        </w:rPr>
        <w:softHyphen/>
        <w:t xml:space="preserve">3 חודשים, כך שההצמדה הראשונה תתבצע בחלוף 21 חודשים מתאריך </w:t>
      </w:r>
      <w:r w:rsidRPr="005A736D">
        <w:rPr>
          <w:rFonts w:cs="David" w:hint="cs"/>
          <w:sz w:val="24"/>
          <w:szCs w:val="24"/>
          <w:rtl/>
        </w:rPr>
        <w:t>הבסיס</w:t>
      </w:r>
      <w:r w:rsidRPr="005A736D">
        <w:rPr>
          <w:rFonts w:cs="David"/>
          <w:sz w:val="24"/>
          <w:szCs w:val="24"/>
          <w:rtl/>
        </w:rPr>
        <w:t>, ובכל 3 חודשים לאחר מכן.</w:t>
      </w:r>
    </w:p>
    <w:p w14:paraId="7012D1DE" w14:textId="77777777" w:rsidR="00D97533" w:rsidRPr="005A736D" w:rsidRDefault="00D97533" w:rsidP="00D97533">
      <w:pPr>
        <w:numPr>
          <w:ilvl w:val="2"/>
          <w:numId w:val="19"/>
        </w:numPr>
        <w:spacing w:line="360" w:lineRule="auto"/>
        <w:rPr>
          <w:rFonts w:cs="David"/>
          <w:sz w:val="24"/>
          <w:szCs w:val="24"/>
        </w:rPr>
      </w:pPr>
      <w:r w:rsidRPr="005A736D">
        <w:rPr>
          <w:rFonts w:cs="David"/>
          <w:sz w:val="24"/>
          <w:szCs w:val="24"/>
          <w:rtl/>
        </w:rPr>
        <w:t xml:space="preserve"> על אף </w:t>
      </w:r>
      <w:r w:rsidRPr="005A736D">
        <w:rPr>
          <w:rFonts w:cs="David" w:hint="eastAsia"/>
          <w:sz w:val="24"/>
          <w:szCs w:val="24"/>
          <w:rtl/>
        </w:rPr>
        <w:t>האמור</w:t>
      </w:r>
      <w:r w:rsidRPr="005A736D">
        <w:rPr>
          <w:rFonts w:cs="David"/>
          <w:sz w:val="24"/>
          <w:szCs w:val="24"/>
          <w:rtl/>
        </w:rPr>
        <w:t xml:space="preserve"> בסעיף 14.5.1,</w:t>
      </w:r>
      <w:r w:rsidRPr="005A736D">
        <w:rPr>
          <w:rFonts w:cs="David"/>
          <w:sz w:val="24"/>
          <w:szCs w:val="24"/>
        </w:rPr>
        <w:t xml:space="preserve"> </w:t>
      </w:r>
      <w:r w:rsidRPr="005A736D">
        <w:rPr>
          <w:rFonts w:cs="David"/>
          <w:sz w:val="24"/>
          <w:szCs w:val="24"/>
          <w:rtl/>
        </w:rPr>
        <w:t>אם</w:t>
      </w:r>
      <w:r w:rsidRPr="005A736D">
        <w:rPr>
          <w:rFonts w:cs="David"/>
          <w:sz w:val="24"/>
          <w:szCs w:val="24"/>
        </w:rPr>
        <w:t xml:space="preserve"> </w:t>
      </w:r>
      <w:r w:rsidRPr="005A736D">
        <w:rPr>
          <w:rFonts w:cs="David"/>
          <w:sz w:val="24"/>
          <w:szCs w:val="24"/>
          <w:rtl/>
        </w:rPr>
        <w:t>ב</w:t>
      </w:r>
      <w:r w:rsidRPr="005A736D">
        <w:rPr>
          <w:rFonts w:cs="David" w:hint="eastAsia"/>
          <w:sz w:val="24"/>
          <w:szCs w:val="24"/>
          <w:rtl/>
        </w:rPr>
        <w:t>מועד</w:t>
      </w:r>
      <w:r w:rsidRPr="005A736D">
        <w:rPr>
          <w:rFonts w:cs="David"/>
          <w:sz w:val="24"/>
          <w:szCs w:val="24"/>
          <w:rtl/>
        </w:rPr>
        <w:t xml:space="preserve"> </w:t>
      </w:r>
      <w:r w:rsidRPr="005A736D">
        <w:rPr>
          <w:rFonts w:cs="David" w:hint="eastAsia"/>
          <w:sz w:val="24"/>
          <w:szCs w:val="24"/>
          <w:rtl/>
        </w:rPr>
        <w:t>מסוים</w:t>
      </w:r>
      <w:r w:rsidRPr="005A736D">
        <w:rPr>
          <w:rFonts w:cs="David"/>
          <w:sz w:val="24"/>
          <w:szCs w:val="24"/>
          <w:rtl/>
        </w:rPr>
        <w:t xml:space="preserve"> (להלן: "יום </w:t>
      </w:r>
      <w:r w:rsidRPr="005A736D">
        <w:rPr>
          <w:rFonts w:cs="David" w:hint="eastAsia"/>
          <w:sz w:val="24"/>
          <w:szCs w:val="24"/>
          <w:rtl/>
        </w:rPr>
        <w:t>השינוי</w:t>
      </w:r>
      <w:r w:rsidRPr="005A736D">
        <w:rPr>
          <w:rFonts w:cs="David"/>
          <w:sz w:val="24"/>
          <w:szCs w:val="24"/>
          <w:rtl/>
        </w:rPr>
        <w:t xml:space="preserve">") </w:t>
      </w:r>
      <w:r w:rsidRPr="005A736D">
        <w:rPr>
          <w:rFonts w:cs="David" w:hint="eastAsia"/>
          <w:sz w:val="24"/>
          <w:szCs w:val="24"/>
          <w:rtl/>
        </w:rPr>
        <w:t>ב</w:t>
      </w:r>
      <w:r w:rsidRPr="005A736D">
        <w:rPr>
          <w:rFonts w:cs="David"/>
          <w:sz w:val="24"/>
          <w:szCs w:val="24"/>
          <w:rtl/>
        </w:rPr>
        <w:t>מהל</w:t>
      </w:r>
      <w:r w:rsidRPr="005A736D">
        <w:rPr>
          <w:rFonts w:cs="David" w:hint="eastAsia"/>
          <w:sz w:val="24"/>
          <w:szCs w:val="24"/>
          <w:rtl/>
        </w:rPr>
        <w:t>ך</w:t>
      </w:r>
      <w:r w:rsidRPr="005A736D">
        <w:rPr>
          <w:rFonts w:cs="David"/>
          <w:sz w:val="24"/>
          <w:szCs w:val="24"/>
          <w:rtl/>
        </w:rPr>
        <w:t xml:space="preserve"> 18</w:t>
      </w:r>
      <w:r w:rsidRPr="005A736D">
        <w:rPr>
          <w:rFonts w:cs="David"/>
          <w:sz w:val="24"/>
          <w:szCs w:val="24"/>
        </w:rPr>
        <w:t xml:space="preserve"> </w:t>
      </w:r>
      <w:r w:rsidRPr="005A736D">
        <w:rPr>
          <w:rFonts w:cs="David"/>
          <w:sz w:val="24"/>
          <w:szCs w:val="24"/>
          <w:rtl/>
        </w:rPr>
        <w:t>החודשים</w:t>
      </w:r>
      <w:r w:rsidRPr="005A736D">
        <w:rPr>
          <w:rFonts w:cs="David"/>
          <w:sz w:val="24"/>
          <w:szCs w:val="24"/>
        </w:rPr>
        <w:t xml:space="preserve"> </w:t>
      </w:r>
      <w:r w:rsidRPr="005A736D">
        <w:rPr>
          <w:rFonts w:cs="David"/>
          <w:sz w:val="24"/>
          <w:szCs w:val="24"/>
          <w:rtl/>
        </w:rPr>
        <w:t>הראשוני</w:t>
      </w:r>
      <w:r w:rsidRPr="005A736D">
        <w:rPr>
          <w:rFonts w:cs="David" w:hint="eastAsia"/>
          <w:sz w:val="24"/>
          <w:szCs w:val="24"/>
          <w:rtl/>
        </w:rPr>
        <w:t>ם</w:t>
      </w:r>
      <w:r w:rsidRPr="005A736D">
        <w:rPr>
          <w:rFonts w:cs="David"/>
          <w:sz w:val="24"/>
          <w:szCs w:val="24"/>
          <w:rtl/>
        </w:rPr>
        <w:t xml:space="preserve"> </w:t>
      </w:r>
      <w:r w:rsidRPr="005A736D">
        <w:rPr>
          <w:rFonts w:cs="David" w:hint="eastAsia"/>
          <w:sz w:val="24"/>
          <w:szCs w:val="24"/>
          <w:rtl/>
        </w:rPr>
        <w:t>מתאריך</w:t>
      </w:r>
      <w:r w:rsidRPr="005A736D">
        <w:rPr>
          <w:rFonts w:cs="David"/>
          <w:sz w:val="24"/>
          <w:szCs w:val="24"/>
          <w:rtl/>
        </w:rPr>
        <w:t xml:space="preserve"> </w:t>
      </w:r>
      <w:r w:rsidRPr="005A736D">
        <w:rPr>
          <w:rFonts w:cs="David" w:hint="eastAsia"/>
          <w:sz w:val="24"/>
          <w:szCs w:val="24"/>
          <w:rtl/>
        </w:rPr>
        <w:t>הבסיס</w:t>
      </w:r>
      <w:r w:rsidRPr="005A736D">
        <w:rPr>
          <w:rFonts w:cs="David"/>
          <w:sz w:val="24"/>
          <w:szCs w:val="24"/>
          <w:rtl/>
        </w:rPr>
        <w:t>,</w:t>
      </w:r>
      <w:r w:rsidRPr="005A736D">
        <w:rPr>
          <w:rFonts w:cs="David"/>
          <w:sz w:val="24"/>
          <w:szCs w:val="24"/>
        </w:rPr>
        <w:t xml:space="preserve"> </w:t>
      </w:r>
      <w:r w:rsidRPr="005A736D">
        <w:rPr>
          <w:rFonts w:cs="David"/>
          <w:sz w:val="24"/>
          <w:szCs w:val="24"/>
          <w:rtl/>
        </w:rPr>
        <w:t>יחול</w:t>
      </w:r>
      <w:r w:rsidRPr="005A736D">
        <w:rPr>
          <w:rFonts w:cs="David"/>
          <w:sz w:val="24"/>
          <w:szCs w:val="24"/>
        </w:rPr>
        <w:t xml:space="preserve"> </w:t>
      </w:r>
      <w:r w:rsidRPr="005A736D">
        <w:rPr>
          <w:rFonts w:cs="David"/>
          <w:sz w:val="24"/>
          <w:szCs w:val="24"/>
          <w:rtl/>
        </w:rPr>
        <w:t>שינוי</w:t>
      </w:r>
      <w:r w:rsidRPr="005A736D">
        <w:rPr>
          <w:rFonts w:cs="David"/>
          <w:sz w:val="24"/>
          <w:szCs w:val="24"/>
        </w:rPr>
        <w:t xml:space="preserve"> </w:t>
      </w:r>
      <w:r w:rsidRPr="005A736D">
        <w:rPr>
          <w:rFonts w:cs="David"/>
          <w:sz w:val="24"/>
          <w:szCs w:val="24"/>
          <w:rtl/>
        </w:rPr>
        <w:t>במדד – כך שיהיה גבוה בשיעור של 4% ויותר מ</w:t>
      </w:r>
      <w:r w:rsidRPr="005A736D">
        <w:rPr>
          <w:rFonts w:cs="David" w:hint="eastAsia"/>
          <w:sz w:val="24"/>
          <w:szCs w:val="24"/>
          <w:rtl/>
        </w:rPr>
        <w:t>ה</w:t>
      </w:r>
      <w:r w:rsidRPr="005A736D">
        <w:rPr>
          <w:rFonts w:cs="David"/>
          <w:sz w:val="24"/>
          <w:szCs w:val="24"/>
          <w:rtl/>
        </w:rPr>
        <w:t xml:space="preserve">מדד </w:t>
      </w:r>
      <w:r w:rsidRPr="005A736D">
        <w:rPr>
          <w:rFonts w:cs="David" w:hint="eastAsia"/>
          <w:sz w:val="24"/>
          <w:szCs w:val="24"/>
          <w:rtl/>
        </w:rPr>
        <w:t>הידוע</w:t>
      </w:r>
      <w:r w:rsidRPr="005A736D">
        <w:rPr>
          <w:rFonts w:cs="David"/>
          <w:sz w:val="24"/>
          <w:szCs w:val="24"/>
          <w:rtl/>
        </w:rPr>
        <w:t xml:space="preserve"> בתאריך הבסיס, </w:t>
      </w:r>
      <w:r w:rsidRPr="005A736D">
        <w:rPr>
          <w:rFonts w:cs="David" w:hint="eastAsia"/>
          <w:sz w:val="24"/>
          <w:szCs w:val="24"/>
          <w:rtl/>
        </w:rPr>
        <w:t>יחל</w:t>
      </w:r>
      <w:r w:rsidRPr="005A736D">
        <w:rPr>
          <w:rFonts w:cs="David"/>
          <w:sz w:val="24"/>
          <w:szCs w:val="24"/>
          <w:rtl/>
        </w:rPr>
        <w:t xml:space="preserve"> חישוב ההצמדה </w:t>
      </w:r>
      <w:r w:rsidRPr="005A736D">
        <w:rPr>
          <w:rFonts w:cs="David" w:hint="eastAsia"/>
          <w:sz w:val="24"/>
          <w:szCs w:val="24"/>
          <w:rtl/>
        </w:rPr>
        <w:t>מנקודה</w:t>
      </w:r>
      <w:r w:rsidRPr="005A736D">
        <w:rPr>
          <w:rFonts w:cs="David"/>
          <w:sz w:val="24"/>
          <w:szCs w:val="24"/>
          <w:rtl/>
        </w:rPr>
        <w:t xml:space="preserve"> </w:t>
      </w:r>
      <w:r w:rsidRPr="005A736D">
        <w:rPr>
          <w:rFonts w:cs="David" w:hint="eastAsia"/>
          <w:sz w:val="24"/>
          <w:szCs w:val="24"/>
          <w:rtl/>
        </w:rPr>
        <w:t>זו</w:t>
      </w:r>
      <w:r w:rsidRPr="005A736D">
        <w:rPr>
          <w:rFonts w:cs="David"/>
          <w:sz w:val="24"/>
          <w:szCs w:val="24"/>
          <w:rtl/>
        </w:rPr>
        <w:t xml:space="preserve"> </w:t>
      </w:r>
      <w:r w:rsidRPr="005A736D">
        <w:rPr>
          <w:rFonts w:cs="David" w:hint="eastAsia"/>
          <w:sz w:val="24"/>
          <w:szCs w:val="24"/>
          <w:rtl/>
        </w:rPr>
        <w:t>ואילך</w:t>
      </w:r>
      <w:r w:rsidRPr="005A736D">
        <w:rPr>
          <w:rFonts w:cs="David"/>
          <w:sz w:val="24"/>
          <w:szCs w:val="24"/>
          <w:rtl/>
        </w:rPr>
        <w:t xml:space="preserve">, </w:t>
      </w:r>
      <w:r w:rsidRPr="005A736D">
        <w:rPr>
          <w:rFonts w:cs="David" w:hint="eastAsia"/>
          <w:sz w:val="24"/>
          <w:szCs w:val="24"/>
          <w:rtl/>
        </w:rPr>
        <w:t>באופן</w:t>
      </w:r>
      <w:r w:rsidRPr="005A736D">
        <w:rPr>
          <w:rFonts w:cs="David"/>
          <w:sz w:val="24"/>
          <w:szCs w:val="24"/>
          <w:rtl/>
        </w:rPr>
        <w:t xml:space="preserve"> </w:t>
      </w:r>
      <w:r w:rsidRPr="005A736D">
        <w:rPr>
          <w:rFonts w:cs="David" w:hint="eastAsia"/>
          <w:sz w:val="24"/>
          <w:szCs w:val="24"/>
          <w:rtl/>
        </w:rPr>
        <w:t>הבא</w:t>
      </w:r>
      <w:r w:rsidRPr="005A736D">
        <w:rPr>
          <w:rFonts w:cs="David"/>
          <w:sz w:val="24"/>
          <w:szCs w:val="24"/>
          <w:rtl/>
        </w:rPr>
        <w:t>:</w:t>
      </w:r>
    </w:p>
    <w:p w14:paraId="1D0A2C4F" w14:textId="77777777" w:rsidR="00D97533" w:rsidRPr="005A736D" w:rsidRDefault="00D97533" w:rsidP="00D97533">
      <w:pPr>
        <w:numPr>
          <w:ilvl w:val="3"/>
          <w:numId w:val="19"/>
        </w:numPr>
        <w:spacing w:line="360" w:lineRule="auto"/>
        <w:rPr>
          <w:rFonts w:cs="David"/>
          <w:sz w:val="24"/>
          <w:szCs w:val="24"/>
        </w:rPr>
      </w:pPr>
      <w:r w:rsidRPr="005A736D">
        <w:rPr>
          <w:rFonts w:cs="David" w:hint="eastAsia"/>
          <w:sz w:val="24"/>
          <w:szCs w:val="24"/>
          <w:rtl/>
        </w:rPr>
        <w:t>המדד</w:t>
      </w:r>
      <w:r w:rsidRPr="005A736D">
        <w:rPr>
          <w:rFonts w:cs="David"/>
          <w:sz w:val="24"/>
          <w:szCs w:val="24"/>
          <w:rtl/>
        </w:rPr>
        <w:t xml:space="preserve"> </w:t>
      </w:r>
      <w:r w:rsidRPr="005A736D">
        <w:rPr>
          <w:rFonts w:cs="David" w:hint="eastAsia"/>
          <w:sz w:val="24"/>
          <w:szCs w:val="24"/>
          <w:rtl/>
        </w:rPr>
        <w:t>הידוע</w:t>
      </w:r>
      <w:r w:rsidRPr="005A736D">
        <w:rPr>
          <w:rFonts w:cs="David"/>
          <w:sz w:val="24"/>
          <w:szCs w:val="24"/>
          <w:rtl/>
        </w:rPr>
        <w:t xml:space="preserve"> </w:t>
      </w:r>
      <w:r w:rsidRPr="005A736D">
        <w:rPr>
          <w:rFonts w:cs="David" w:hint="eastAsia"/>
          <w:sz w:val="24"/>
          <w:szCs w:val="24"/>
          <w:rtl/>
        </w:rPr>
        <w:t>ביום</w:t>
      </w:r>
      <w:r w:rsidRPr="005A736D">
        <w:rPr>
          <w:rFonts w:cs="David"/>
          <w:sz w:val="24"/>
          <w:szCs w:val="24"/>
          <w:rtl/>
        </w:rPr>
        <w:t xml:space="preserve"> </w:t>
      </w:r>
      <w:r w:rsidRPr="005A736D">
        <w:rPr>
          <w:rFonts w:cs="David" w:hint="eastAsia"/>
          <w:sz w:val="24"/>
          <w:szCs w:val="24"/>
          <w:rtl/>
        </w:rPr>
        <w:t>השינוי</w:t>
      </w:r>
      <w:r w:rsidRPr="005A736D">
        <w:rPr>
          <w:rFonts w:cs="David"/>
          <w:sz w:val="24"/>
          <w:szCs w:val="24"/>
          <w:rtl/>
        </w:rPr>
        <w:t xml:space="preserve"> </w:t>
      </w:r>
      <w:r w:rsidRPr="005A736D">
        <w:rPr>
          <w:rFonts w:cs="David" w:hint="eastAsia"/>
          <w:sz w:val="24"/>
          <w:szCs w:val="24"/>
          <w:rtl/>
        </w:rPr>
        <w:t>ייקבע</w:t>
      </w:r>
      <w:r w:rsidRPr="005A736D">
        <w:rPr>
          <w:rFonts w:cs="David"/>
          <w:sz w:val="24"/>
          <w:szCs w:val="24"/>
          <w:rtl/>
        </w:rPr>
        <w:t xml:space="preserve"> </w:t>
      </w:r>
      <w:r w:rsidRPr="005A736D">
        <w:rPr>
          <w:rFonts w:cs="David" w:hint="eastAsia"/>
          <w:sz w:val="24"/>
          <w:szCs w:val="24"/>
          <w:rtl/>
        </w:rPr>
        <w:t>כמדד</w:t>
      </w:r>
      <w:r w:rsidRPr="005A736D">
        <w:rPr>
          <w:rFonts w:cs="David"/>
          <w:sz w:val="24"/>
          <w:szCs w:val="24"/>
          <w:rtl/>
        </w:rPr>
        <w:t xml:space="preserve"> </w:t>
      </w:r>
      <w:r w:rsidRPr="005A736D">
        <w:rPr>
          <w:rFonts w:cs="David" w:hint="eastAsia"/>
          <w:sz w:val="24"/>
          <w:szCs w:val="24"/>
          <w:rtl/>
        </w:rPr>
        <w:t>ההתחלתי</w:t>
      </w:r>
      <w:r w:rsidRPr="005A736D">
        <w:rPr>
          <w:rFonts w:cs="David"/>
          <w:sz w:val="24"/>
          <w:szCs w:val="24"/>
          <w:rtl/>
        </w:rPr>
        <w:t>.</w:t>
      </w:r>
    </w:p>
    <w:p w14:paraId="2A529384" w14:textId="77777777" w:rsidR="00D97533" w:rsidRPr="005A736D" w:rsidRDefault="00D97533" w:rsidP="00D97533">
      <w:pPr>
        <w:numPr>
          <w:ilvl w:val="3"/>
          <w:numId w:val="19"/>
        </w:numPr>
        <w:spacing w:line="360" w:lineRule="auto"/>
        <w:rPr>
          <w:rFonts w:cs="David"/>
          <w:sz w:val="24"/>
          <w:szCs w:val="24"/>
          <w:rtl/>
        </w:rPr>
      </w:pPr>
      <w:r w:rsidRPr="005A736D">
        <w:rPr>
          <w:rFonts w:cs="David" w:hint="eastAsia"/>
          <w:sz w:val="24"/>
          <w:szCs w:val="24"/>
          <w:rtl/>
        </w:rPr>
        <w:t>ביצוע</w:t>
      </w:r>
      <w:r w:rsidRPr="005A736D">
        <w:rPr>
          <w:rFonts w:cs="David"/>
          <w:sz w:val="24"/>
          <w:szCs w:val="24"/>
          <w:rtl/>
        </w:rPr>
        <w:t xml:space="preserve"> ההצמדה ייעשה בחלוף פרק הזמן שנקבע לביצוע הצמדות, כאמור בסעיף 14.5.2 לעיל</w:t>
      </w:r>
    </w:p>
    <w:p w14:paraId="3CF1E700" w14:textId="77777777" w:rsidR="00D97533" w:rsidRPr="002C4C76" w:rsidRDefault="00D97533" w:rsidP="00D97533">
      <w:pPr>
        <w:numPr>
          <w:ilvl w:val="1"/>
          <w:numId w:val="19"/>
        </w:numPr>
        <w:spacing w:line="360" w:lineRule="auto"/>
        <w:rPr>
          <w:b/>
          <w:bCs/>
          <w:sz w:val="24"/>
          <w:szCs w:val="24"/>
        </w:rPr>
      </w:pPr>
      <w:r w:rsidRPr="002C4C76">
        <w:rPr>
          <w:rFonts w:cs="David" w:hint="cs"/>
          <w:sz w:val="24"/>
          <w:szCs w:val="24"/>
          <w:rtl/>
        </w:rPr>
        <w:t>מחירי</w:t>
      </w:r>
      <w:r w:rsidRPr="002C4C76">
        <w:rPr>
          <w:rFonts w:cs="David"/>
          <w:sz w:val="24"/>
          <w:szCs w:val="24"/>
          <w:rtl/>
        </w:rPr>
        <w:t xml:space="preserve"> הבסיס לחישוב מחירי הרכב יהיו בהתאם לקבוע בהצעת הזוכה המהווה  חלק בלתי  נפרד מחוזה זה. </w:t>
      </w:r>
    </w:p>
    <w:p w14:paraId="2737BFBF" w14:textId="77777777" w:rsidR="00D97533" w:rsidRPr="002C4C76" w:rsidRDefault="00D97533" w:rsidP="00D97533">
      <w:pPr>
        <w:numPr>
          <w:ilvl w:val="1"/>
          <w:numId w:val="19"/>
        </w:numPr>
        <w:spacing w:line="360" w:lineRule="auto"/>
        <w:rPr>
          <w:b/>
          <w:bCs/>
          <w:sz w:val="24"/>
          <w:szCs w:val="24"/>
          <w:rtl/>
        </w:rPr>
      </w:pPr>
      <w:r w:rsidRPr="002C4C76">
        <w:rPr>
          <w:rFonts w:cs="David" w:hint="cs"/>
          <w:sz w:val="24"/>
          <w:szCs w:val="24"/>
          <w:rtl/>
        </w:rPr>
        <w:t>הממשלה</w:t>
      </w:r>
      <w:r w:rsidRPr="002C4C76">
        <w:rPr>
          <w:rFonts w:cs="David"/>
          <w:sz w:val="24"/>
          <w:szCs w:val="24"/>
          <w:rtl/>
        </w:rPr>
        <w:t xml:space="preserve"> תהיה רשאית לעדכן מחירים, בנוסף לאמור בסעיף </w:t>
      </w:r>
      <w:r w:rsidRPr="002C4C76">
        <w:rPr>
          <w:rFonts w:cs="David" w:hint="cs"/>
          <w:sz w:val="24"/>
          <w:szCs w:val="24"/>
          <w:rtl/>
        </w:rPr>
        <w:t>15.2</w:t>
      </w:r>
      <w:r w:rsidRPr="002C4C76">
        <w:rPr>
          <w:rFonts w:cs="David"/>
          <w:sz w:val="24"/>
          <w:szCs w:val="24"/>
          <w:rtl/>
        </w:rPr>
        <w:t xml:space="preserve"> ל</w:t>
      </w:r>
      <w:r w:rsidRPr="002C4C76">
        <w:rPr>
          <w:rFonts w:cs="David" w:hint="cs"/>
          <w:sz w:val="24"/>
          <w:szCs w:val="24"/>
          <w:rtl/>
        </w:rPr>
        <w:t>הלן</w:t>
      </w:r>
      <w:r w:rsidRPr="002C4C76">
        <w:rPr>
          <w:rFonts w:cs="David"/>
          <w:sz w:val="24"/>
          <w:szCs w:val="24"/>
          <w:rtl/>
        </w:rPr>
        <w:t>, אחר פניה מנומקת ומפורטת של הזוכה.</w:t>
      </w:r>
    </w:p>
    <w:p w14:paraId="45580583" w14:textId="77777777" w:rsidR="00D97533" w:rsidRPr="000C52C7" w:rsidRDefault="00D97533" w:rsidP="00763F52">
      <w:pPr>
        <w:tabs>
          <w:tab w:val="left" w:pos="44"/>
          <w:tab w:val="num" w:pos="1020"/>
          <w:tab w:val="left" w:pos="1082"/>
        </w:tabs>
        <w:spacing w:line="360" w:lineRule="auto"/>
        <w:rPr>
          <w:rFonts w:cs="David"/>
          <w:b/>
          <w:bCs/>
          <w:sz w:val="28"/>
          <w:szCs w:val="28"/>
          <w:u w:val="single"/>
          <w:rtl/>
        </w:rPr>
      </w:pPr>
    </w:p>
    <w:p w14:paraId="6FB71FAD" w14:textId="77777777" w:rsidR="004A0BB0" w:rsidRPr="009E3391" w:rsidRDefault="004A0BB0" w:rsidP="004A0BB0">
      <w:pPr>
        <w:tabs>
          <w:tab w:val="left" w:pos="1082"/>
        </w:tabs>
        <w:rPr>
          <w:rFonts w:cs="David"/>
          <w:sz w:val="24"/>
          <w:szCs w:val="24"/>
          <w:rtl/>
        </w:rPr>
      </w:pPr>
    </w:p>
    <w:p w14:paraId="5F471380" w14:textId="77777777" w:rsidR="004A0BB0" w:rsidRPr="002F6225" w:rsidRDefault="004A0BB0" w:rsidP="004A0BB0">
      <w:pPr>
        <w:numPr>
          <w:ilvl w:val="1"/>
          <w:numId w:val="19"/>
        </w:numPr>
        <w:tabs>
          <w:tab w:val="left" w:pos="44"/>
          <w:tab w:val="num" w:pos="509"/>
          <w:tab w:val="left" w:pos="1082"/>
        </w:tabs>
        <w:spacing w:line="360" w:lineRule="auto"/>
        <w:ind w:hanging="994"/>
        <w:jc w:val="left"/>
        <w:rPr>
          <w:rFonts w:cs="David"/>
          <w:b/>
          <w:bCs/>
          <w:sz w:val="28"/>
          <w:szCs w:val="28"/>
          <w:u w:val="single"/>
        </w:rPr>
      </w:pPr>
      <w:r w:rsidRPr="002F6225">
        <w:rPr>
          <w:rFonts w:cs="David" w:hint="cs"/>
          <w:b/>
          <w:bCs/>
          <w:sz w:val="28"/>
          <w:szCs w:val="28"/>
          <w:u w:val="single"/>
          <w:rtl/>
        </w:rPr>
        <w:t>העברת ביצוע</w:t>
      </w:r>
    </w:p>
    <w:p w14:paraId="44C405D1" w14:textId="77777777" w:rsidR="004A0BB0" w:rsidRPr="009E3391" w:rsidRDefault="004A0BB0" w:rsidP="00CA7A37">
      <w:pPr>
        <w:pStyle w:val="2"/>
        <w:widowControl/>
        <w:numPr>
          <w:ilvl w:val="2"/>
          <w:numId w:val="19"/>
        </w:numPr>
        <w:tabs>
          <w:tab w:val="num" w:pos="1020"/>
          <w:tab w:val="left" w:pos="1082"/>
          <w:tab w:val="left" w:pos="1124"/>
          <w:tab w:val="left" w:pos="1700"/>
        </w:tabs>
        <w:overflowPunct w:val="0"/>
        <w:autoSpaceDE w:val="0"/>
        <w:autoSpaceDN w:val="0"/>
        <w:adjustRightInd w:val="0"/>
        <w:spacing w:before="0"/>
        <w:ind w:hanging="908"/>
        <w:textAlignment w:val="baseline"/>
        <w:rPr>
          <w:b w:val="0"/>
          <w:bCs w:val="0"/>
          <w:caps w:val="0"/>
          <w:spacing w:val="0"/>
          <w:sz w:val="24"/>
          <w:szCs w:val="24"/>
          <w:rtl/>
        </w:rPr>
      </w:pPr>
      <w:r w:rsidRPr="009E3391">
        <w:rPr>
          <w:rFonts w:hint="cs"/>
          <w:b w:val="0"/>
          <w:bCs w:val="0"/>
          <w:sz w:val="24"/>
          <w:szCs w:val="24"/>
          <w:rtl/>
        </w:rPr>
        <w:t xml:space="preserve"> </w:t>
      </w:r>
      <w:r w:rsidRPr="009E3391">
        <w:rPr>
          <w:rFonts w:hint="cs"/>
          <w:b w:val="0"/>
          <w:bCs w:val="0"/>
          <w:caps w:val="0"/>
          <w:spacing w:val="0"/>
          <w:sz w:val="24"/>
          <w:szCs w:val="24"/>
          <w:rtl/>
        </w:rPr>
        <w:t>הספק לא ימסור לאחר כל חלק מחוזה זה, וכן לא ייתן המחאת זכות בקשר עם חוזה זה, אלא אם כן ניתנה לכך הסכמת המזמין מראש ובכתב. ניתנה הסכמת המזמין כאמור, לא יהיה בכך כדי לשחרר את הספק מאחריות ומהתחייבויות או מחובה כלשהי על פי כל דין ולפי הסכם זה.</w:t>
      </w:r>
    </w:p>
    <w:p w14:paraId="2F20077B" w14:textId="488FA60B" w:rsidR="004A0BB0" w:rsidRPr="009E3391" w:rsidRDefault="00CA7A37" w:rsidP="00CA7A37">
      <w:pPr>
        <w:pStyle w:val="2"/>
        <w:widowControl/>
        <w:numPr>
          <w:ilvl w:val="2"/>
          <w:numId w:val="19"/>
        </w:numPr>
        <w:tabs>
          <w:tab w:val="num" w:pos="1020"/>
          <w:tab w:val="left" w:pos="1082"/>
          <w:tab w:val="left" w:pos="1124"/>
          <w:tab w:val="left" w:pos="1700"/>
        </w:tabs>
        <w:overflowPunct w:val="0"/>
        <w:autoSpaceDE w:val="0"/>
        <w:autoSpaceDN w:val="0"/>
        <w:adjustRightInd w:val="0"/>
        <w:spacing w:before="0"/>
        <w:ind w:hanging="908"/>
        <w:textAlignment w:val="baseline"/>
        <w:rPr>
          <w:b w:val="0"/>
          <w:bCs w:val="0"/>
          <w:caps w:val="0"/>
          <w:spacing w:val="0"/>
          <w:sz w:val="24"/>
          <w:szCs w:val="24"/>
        </w:rPr>
      </w:pPr>
      <w:r>
        <w:rPr>
          <w:rFonts w:hint="cs"/>
          <w:b w:val="0"/>
          <w:bCs w:val="0"/>
          <w:caps w:val="0"/>
          <w:spacing w:val="0"/>
          <w:sz w:val="24"/>
          <w:szCs w:val="24"/>
          <w:rtl/>
        </w:rPr>
        <w:t xml:space="preserve"> </w:t>
      </w:r>
      <w:r w:rsidR="004A0BB0" w:rsidRPr="009E3391">
        <w:rPr>
          <w:rFonts w:hint="cs"/>
          <w:b w:val="0"/>
          <w:bCs w:val="0"/>
          <w:caps w:val="0"/>
          <w:spacing w:val="0"/>
          <w:sz w:val="24"/>
          <w:szCs w:val="24"/>
          <w:rtl/>
        </w:rPr>
        <w:t xml:space="preserve">הספק איננו רשאי להעביר ו/או להסב ו/או להעניק את זכויותיו וחובותיו על פי הסכם זה, כולן או מקצתן, לאחר, או לשתף אחר בביצוע העבודות, אלא אם כן ניתנה לכך הסכמת המזמין מראש ובכתב. ניתנה הסכמת המזמין כאמור, לא יהיה בכך כדי לשחרר את ספק </w:t>
      </w:r>
      <w:r w:rsidR="008B5221" w:rsidRPr="009E3391">
        <w:rPr>
          <w:rFonts w:hint="cs"/>
          <w:b w:val="0"/>
          <w:bCs w:val="0"/>
          <w:caps w:val="0"/>
          <w:spacing w:val="0"/>
          <w:sz w:val="24"/>
          <w:szCs w:val="24"/>
          <w:rtl/>
        </w:rPr>
        <w:t>מהתחייבותו</w:t>
      </w:r>
      <w:r w:rsidR="004A0BB0" w:rsidRPr="009E3391">
        <w:rPr>
          <w:rFonts w:hint="cs"/>
          <w:b w:val="0"/>
          <w:bCs w:val="0"/>
          <w:caps w:val="0"/>
          <w:spacing w:val="0"/>
          <w:sz w:val="24"/>
          <w:szCs w:val="24"/>
          <w:rtl/>
        </w:rPr>
        <w:t xml:space="preserve"> ואחריותו או חובה כלשהי על פי כל דין ולפי הסכם זה.</w:t>
      </w:r>
    </w:p>
    <w:p w14:paraId="7ACBCA61" w14:textId="77777777" w:rsidR="004A0BB0" w:rsidRPr="00CA7A37" w:rsidRDefault="004A0BB0" w:rsidP="004A0BB0">
      <w:pPr>
        <w:numPr>
          <w:ilvl w:val="1"/>
          <w:numId w:val="19"/>
        </w:numPr>
        <w:tabs>
          <w:tab w:val="left" w:pos="44"/>
          <w:tab w:val="num" w:pos="509"/>
          <w:tab w:val="left" w:pos="1082"/>
        </w:tabs>
        <w:spacing w:line="360" w:lineRule="auto"/>
        <w:ind w:left="509" w:hanging="483"/>
        <w:jc w:val="left"/>
        <w:rPr>
          <w:rFonts w:cs="David"/>
          <w:b/>
          <w:bCs/>
          <w:sz w:val="28"/>
          <w:szCs w:val="28"/>
          <w:u w:val="single"/>
          <w:rtl/>
        </w:rPr>
      </w:pPr>
      <w:r w:rsidRPr="00CA7A37">
        <w:rPr>
          <w:rFonts w:cs="David" w:hint="cs"/>
          <w:b/>
          <w:bCs/>
          <w:sz w:val="28"/>
          <w:szCs w:val="28"/>
          <w:u w:val="single"/>
          <w:rtl/>
        </w:rPr>
        <w:t>תרופות</w:t>
      </w:r>
    </w:p>
    <w:p w14:paraId="771FDD20" w14:textId="77777777" w:rsidR="004A0BB0" w:rsidRPr="009E3391"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sidRPr="009E3391">
        <w:rPr>
          <w:rFonts w:hint="cs"/>
          <w:b w:val="0"/>
          <w:bCs w:val="0"/>
          <w:caps w:val="0"/>
          <w:spacing w:val="0"/>
          <w:sz w:val="24"/>
          <w:szCs w:val="24"/>
          <w:rtl/>
        </w:rPr>
        <w:t>לא עמד הספק בהתחייבויותיו על פי הסכם זה מכל סיבה שהיא, ולא תיקן את ההפרה תוך 7 ימים  מקבלת התראה בכתב מן המזמין, רשאי המזמין לפי שיקול דעתו להפסיק את ביצוע העבודה ו/ או הרכישות או כל חלק מהן ללא כל התראה נוספת, או לבטל את ההסכם, וזאת מבלי לגרוע מזכות המזמין לשיפוי הנאמר בהסכם זה או על פי כל דין.</w:t>
      </w:r>
    </w:p>
    <w:p w14:paraId="1C73186D" w14:textId="77777777" w:rsidR="004A0BB0" w:rsidRPr="009E3391"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Pr>
      </w:pPr>
      <w:r w:rsidRPr="009E3391">
        <w:rPr>
          <w:rFonts w:hint="cs"/>
          <w:b w:val="0"/>
          <w:bCs w:val="0"/>
          <w:caps w:val="0"/>
          <w:spacing w:val="0"/>
          <w:sz w:val="24"/>
          <w:szCs w:val="24"/>
          <w:rtl/>
        </w:rPr>
        <w:t xml:space="preserve">  הפר הספק את ההסכם הפרה יסודית, יהיה המזמין רשאי להפסיק את ביצוע ההסכם ללא כל התראה מראש, ולבטל את ההסכם, וזאת מבלי לגרוע מזכות המזמין לשיפוי הנאמר בהסכם  זה או על פי כל דין.</w:t>
      </w:r>
    </w:p>
    <w:p w14:paraId="067CD48F" w14:textId="77777777" w:rsidR="004A0BB0"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sidRPr="009E3391">
        <w:rPr>
          <w:rFonts w:hint="cs"/>
          <w:b w:val="0"/>
          <w:bCs w:val="0"/>
          <w:caps w:val="0"/>
          <w:spacing w:val="0"/>
          <w:sz w:val="24"/>
          <w:szCs w:val="24"/>
          <w:rtl/>
        </w:rPr>
        <w:t xml:space="preserve">  אין באמור בסעיף זה כדי לגרוע מזכות המזמין לכל סעד אחר על פי הסכם זה או על פי כל דין בגין ההפרה.</w:t>
      </w:r>
    </w:p>
    <w:p w14:paraId="7403B75D" w14:textId="1AD814A9" w:rsidR="00CA7A37" w:rsidRPr="008B5221" w:rsidRDefault="002F6225" w:rsidP="008B5221">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Pr>
          <w:rFonts w:hint="cs"/>
          <w:b w:val="0"/>
          <w:bCs w:val="0"/>
          <w:caps w:val="0"/>
          <w:spacing w:val="0"/>
          <w:sz w:val="24"/>
          <w:szCs w:val="24"/>
          <w:rtl/>
        </w:rPr>
        <w:lastRenderedPageBreak/>
        <w:t>נוכח הספק לדעת כי קיימת אפשרות מסתברת כי לא יוכל לעמוד בהתחייבויותיו, כולן או מקצתן, מכל סיבה שהיא,</w:t>
      </w:r>
      <w:r w:rsidR="002F167F">
        <w:rPr>
          <w:rFonts w:hint="cs"/>
          <w:b w:val="0"/>
          <w:bCs w:val="0"/>
          <w:caps w:val="0"/>
          <w:spacing w:val="0"/>
          <w:sz w:val="24"/>
          <w:szCs w:val="24"/>
          <w:rtl/>
        </w:rPr>
        <w:t xml:space="preserve"> </w:t>
      </w:r>
      <w:r>
        <w:rPr>
          <w:rFonts w:hint="cs"/>
          <w:b w:val="0"/>
          <w:bCs w:val="0"/>
          <w:caps w:val="0"/>
          <w:spacing w:val="0"/>
          <w:sz w:val="24"/>
          <w:szCs w:val="24"/>
          <w:rtl/>
        </w:rPr>
        <w:t xml:space="preserve">או כי לא יוכל לעמוד במועדים או בהזמנות שנקבעו </w:t>
      </w:r>
      <w:r w:rsidRPr="00555AEA">
        <w:rPr>
          <w:rFonts w:hint="cs"/>
          <w:b w:val="0"/>
          <w:bCs w:val="0"/>
          <w:caps w:val="0"/>
          <w:spacing w:val="0"/>
          <w:sz w:val="24"/>
          <w:szCs w:val="24"/>
          <w:rtl/>
        </w:rPr>
        <w:t xml:space="preserve">בהסכם </w:t>
      </w:r>
      <w:r w:rsidR="00555AEA" w:rsidRPr="00555AEA">
        <w:rPr>
          <w:rFonts w:hint="cs"/>
          <w:b w:val="0"/>
          <w:bCs w:val="0"/>
          <w:caps w:val="0"/>
          <w:spacing w:val="0"/>
          <w:sz w:val="24"/>
          <w:szCs w:val="24"/>
          <w:rtl/>
        </w:rPr>
        <w:t>ז</w:t>
      </w:r>
      <w:r w:rsidR="0019439A" w:rsidRPr="00555AEA">
        <w:rPr>
          <w:rFonts w:hint="cs"/>
          <w:b w:val="0"/>
          <w:bCs w:val="0"/>
          <w:caps w:val="0"/>
          <w:spacing w:val="0"/>
          <w:sz w:val="24"/>
          <w:szCs w:val="24"/>
          <w:rtl/>
        </w:rPr>
        <w:t xml:space="preserve">ה, יודיע </w:t>
      </w:r>
      <w:r w:rsidR="0019439A">
        <w:rPr>
          <w:rFonts w:hint="cs"/>
          <w:b w:val="0"/>
          <w:bCs w:val="0"/>
          <w:caps w:val="0"/>
          <w:spacing w:val="0"/>
          <w:sz w:val="24"/>
          <w:szCs w:val="24"/>
          <w:rtl/>
        </w:rPr>
        <w:t>מיד בעל פה ובדואר אלקטרוני למזמין. הודיע הספק כאמור, רשאי המזמין לפי שיקול דעתו להפסיק את ביצוע ההסכם או חלק ממנו, ויחולו הוראות סעיף זה בשינויים המתחייבים.</w:t>
      </w:r>
    </w:p>
    <w:p w14:paraId="4D9E4DC4" w14:textId="77777777" w:rsidR="00CA7A37" w:rsidRPr="00CA7A37" w:rsidRDefault="00CA7A37" w:rsidP="00CA7A37">
      <w:pPr>
        <w:rPr>
          <w:lang w:eastAsia="en-US"/>
        </w:rPr>
      </w:pPr>
    </w:p>
    <w:p w14:paraId="4D1A3018" w14:textId="77777777" w:rsidR="004A0BB0" w:rsidRPr="0019439A" w:rsidRDefault="004A0BB0" w:rsidP="0019439A">
      <w:pPr>
        <w:numPr>
          <w:ilvl w:val="1"/>
          <w:numId w:val="19"/>
        </w:numPr>
        <w:tabs>
          <w:tab w:val="left" w:pos="44"/>
          <w:tab w:val="num" w:pos="509"/>
          <w:tab w:val="left" w:pos="1082"/>
        </w:tabs>
        <w:spacing w:line="360" w:lineRule="auto"/>
        <w:ind w:left="509" w:hanging="483"/>
        <w:jc w:val="left"/>
        <w:rPr>
          <w:rFonts w:cs="David"/>
          <w:b/>
          <w:bCs/>
          <w:caps/>
          <w:sz w:val="28"/>
          <w:szCs w:val="28"/>
          <w:u w:val="single"/>
        </w:rPr>
      </w:pPr>
      <w:r w:rsidRPr="0019439A">
        <w:rPr>
          <w:rFonts w:cs="David" w:hint="cs"/>
          <w:b/>
          <w:bCs/>
          <w:caps/>
          <w:sz w:val="28"/>
          <w:szCs w:val="28"/>
          <w:u w:val="single"/>
          <w:rtl/>
        </w:rPr>
        <w:t>פיצויים מוסכמים</w:t>
      </w:r>
    </w:p>
    <w:p w14:paraId="00B3E509" w14:textId="6E1A3D77" w:rsidR="004A0BB0" w:rsidRPr="00555AEA" w:rsidRDefault="004A0BB0" w:rsidP="008D7988">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sz w:val="24"/>
          <w:szCs w:val="24"/>
          <w:rtl/>
        </w:rPr>
      </w:pPr>
      <w:r w:rsidRPr="00555AEA">
        <w:rPr>
          <w:rFonts w:hint="cs"/>
          <w:b w:val="0"/>
          <w:bCs w:val="0"/>
          <w:caps w:val="0"/>
          <w:spacing w:val="0"/>
          <w:sz w:val="24"/>
          <w:szCs w:val="24"/>
          <w:rtl/>
        </w:rPr>
        <w:t>למען הסר ספק, מצהיר הספק שהוא מודע לחשיבות העמידה בלוח הזמנים שנקבעו, בין היתר על פי אמנת השירות המופיעה לעיל בסעיף 12 לתנאי המכרז, שכן כל איחור במועדים יגרום למזמין נזקים חמורים,</w:t>
      </w:r>
      <w:r w:rsidRPr="00555AEA">
        <w:rPr>
          <w:rFonts w:hint="cs"/>
          <w:b w:val="0"/>
          <w:bCs w:val="0"/>
          <w:sz w:val="24"/>
          <w:szCs w:val="24"/>
          <w:rtl/>
        </w:rPr>
        <w:t xml:space="preserve"> שיחייבו את הספק בפיצויים המוסכמים הקבועים, מבלי לגרוע מיתר הסעדים המוקנים למזמין על פי הסכם זה או על פי כל דין. </w:t>
      </w:r>
    </w:p>
    <w:p w14:paraId="1066355B" w14:textId="77777777" w:rsidR="005A7A91" w:rsidRDefault="004A0BB0" w:rsidP="005A7A91">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Pr>
      </w:pPr>
      <w:r w:rsidRPr="009E3391">
        <w:rPr>
          <w:rFonts w:hint="cs"/>
          <w:b w:val="0"/>
          <w:bCs w:val="0"/>
          <w:caps w:val="0"/>
          <w:spacing w:val="0"/>
          <w:sz w:val="24"/>
          <w:szCs w:val="24"/>
          <w:rtl/>
        </w:rPr>
        <w:t xml:space="preserve">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ערבות הביצוע כמשמעותה בסעיף </w:t>
      </w:r>
      <w:r w:rsidR="005A7A91">
        <w:rPr>
          <w:rFonts w:hint="cs"/>
          <w:b w:val="0"/>
          <w:bCs w:val="0"/>
          <w:caps w:val="0"/>
          <w:spacing w:val="0"/>
          <w:sz w:val="24"/>
          <w:szCs w:val="24"/>
          <w:rtl/>
        </w:rPr>
        <w:t>13.</w:t>
      </w:r>
    </w:p>
    <w:p w14:paraId="3C19A88B" w14:textId="77777777" w:rsidR="004A0BB0" w:rsidRDefault="004A0BB0" w:rsidP="005A7A91">
      <w:pPr>
        <w:pStyle w:val="2"/>
        <w:widowControl/>
        <w:tabs>
          <w:tab w:val="left" w:pos="1082"/>
          <w:tab w:val="left" w:pos="1124"/>
          <w:tab w:val="left" w:pos="1304"/>
          <w:tab w:val="num" w:pos="1757"/>
        </w:tabs>
        <w:overflowPunct w:val="0"/>
        <w:autoSpaceDE w:val="0"/>
        <w:autoSpaceDN w:val="0"/>
        <w:adjustRightInd w:val="0"/>
        <w:spacing w:before="0"/>
        <w:ind w:left="1757"/>
        <w:textAlignment w:val="baseline"/>
        <w:rPr>
          <w:b w:val="0"/>
          <w:bCs w:val="0"/>
          <w:caps w:val="0"/>
          <w:spacing w:val="0"/>
          <w:sz w:val="24"/>
          <w:szCs w:val="24"/>
          <w:rtl/>
        </w:rPr>
      </w:pPr>
      <w:r w:rsidRPr="009E3391">
        <w:rPr>
          <w:rFonts w:hint="cs"/>
          <w:b w:val="0"/>
          <w:bCs w:val="0"/>
          <w:caps w:val="0"/>
          <w:spacing w:val="0"/>
          <w:sz w:val="24"/>
          <w:szCs w:val="24"/>
          <w:rtl/>
        </w:rPr>
        <w:t xml:space="preserve"> </w:t>
      </w:r>
    </w:p>
    <w:p w14:paraId="712CCDCE" w14:textId="77777777" w:rsidR="004A0BB0" w:rsidRPr="009E3391" w:rsidRDefault="004A0BB0" w:rsidP="008B5221">
      <w:pPr>
        <w:numPr>
          <w:ilvl w:val="1"/>
          <w:numId w:val="19"/>
        </w:numPr>
        <w:tabs>
          <w:tab w:val="left" w:pos="44"/>
          <w:tab w:val="num" w:pos="509"/>
          <w:tab w:val="left" w:pos="1082"/>
        </w:tabs>
        <w:spacing w:line="360" w:lineRule="auto"/>
        <w:ind w:left="509" w:hanging="483"/>
        <w:jc w:val="left"/>
        <w:rPr>
          <w:rFonts w:cs="David"/>
          <w:b/>
          <w:bCs/>
          <w:sz w:val="28"/>
          <w:szCs w:val="28"/>
          <w:u w:val="single"/>
          <w:rtl/>
        </w:rPr>
      </w:pPr>
      <w:r w:rsidRPr="009E3391">
        <w:rPr>
          <w:rFonts w:cs="David" w:hint="cs"/>
          <w:b/>
          <w:bCs/>
          <w:sz w:val="28"/>
          <w:szCs w:val="28"/>
          <w:u w:val="single"/>
          <w:rtl/>
        </w:rPr>
        <w:t>קיזוז, ניכוי ועכבון</w:t>
      </w:r>
    </w:p>
    <w:p w14:paraId="5EE04574" w14:textId="77777777" w:rsidR="004A0BB0" w:rsidRPr="009E3391"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sidRPr="009E3391">
        <w:rPr>
          <w:rFonts w:hint="cs"/>
          <w:b w:val="0"/>
          <w:bCs w:val="0"/>
          <w:caps w:val="0"/>
          <w:spacing w:val="0"/>
          <w:sz w:val="24"/>
          <w:szCs w:val="24"/>
          <w:rtl/>
        </w:rPr>
        <w:t>בלי לגרוע מזכויות המזמין לכל סעד אחר על פי הסכם זה או על פי כל דין, רשאי המזמין  לקזז ו/או לעכב אצלו תשלומים אשר יגיעו לספק או כל סכום מהם כנגד סכומים אשר יגיעו למזמין מאת הספק.</w:t>
      </w:r>
    </w:p>
    <w:p w14:paraId="5CD56973" w14:textId="77777777" w:rsidR="004A0BB0" w:rsidRPr="009E3391"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sidRPr="009E3391">
        <w:rPr>
          <w:rFonts w:hint="cs"/>
          <w:b w:val="0"/>
          <w:bCs w:val="0"/>
          <w:caps w:val="0"/>
          <w:spacing w:val="0"/>
          <w:sz w:val="24"/>
          <w:szCs w:val="24"/>
          <w:rtl/>
        </w:rPr>
        <w:t>מבלי לפגוע בכלליות האמור לעיל, בכל מקרה של גרימת נזק למזמין על ידי הספק, בין במישרין ובין בעקיפין, תהיה למזמין זכות לעכב ו/או לקזז מתוך הכספים שיגיעו לספק את  כל הסכומים שהמזמין עלול לשאת בהם במקרה כזה, לפי שיקול דעתו של המזמין.</w:t>
      </w:r>
    </w:p>
    <w:p w14:paraId="023B59B7" w14:textId="77777777" w:rsidR="004A0BB0" w:rsidRPr="009E3391" w:rsidRDefault="004A0BB0" w:rsidP="004A0BB0">
      <w:pPr>
        <w:pStyle w:val="2"/>
        <w:widowControl/>
        <w:numPr>
          <w:ilvl w:val="2"/>
          <w:numId w:val="19"/>
        </w:numPr>
        <w:tabs>
          <w:tab w:val="num" w:pos="1020"/>
          <w:tab w:val="left" w:pos="1082"/>
          <w:tab w:val="left" w:pos="1124"/>
          <w:tab w:val="left" w:pos="1304"/>
        </w:tabs>
        <w:overflowPunct w:val="0"/>
        <w:autoSpaceDE w:val="0"/>
        <w:autoSpaceDN w:val="0"/>
        <w:adjustRightInd w:val="0"/>
        <w:spacing w:before="0"/>
        <w:textAlignment w:val="baseline"/>
        <w:rPr>
          <w:b w:val="0"/>
          <w:bCs w:val="0"/>
          <w:caps w:val="0"/>
          <w:spacing w:val="0"/>
          <w:sz w:val="24"/>
          <w:szCs w:val="24"/>
          <w:rtl/>
        </w:rPr>
      </w:pPr>
      <w:r w:rsidRPr="009E3391">
        <w:rPr>
          <w:rFonts w:hint="cs"/>
          <w:b w:val="0"/>
          <w:bCs w:val="0"/>
          <w:caps w:val="0"/>
          <w:spacing w:val="0"/>
          <w:sz w:val="24"/>
          <w:szCs w:val="24"/>
          <w:rtl/>
        </w:rPr>
        <w:t xml:space="preserve">המזמין רשאי לנכות כל סכום, או חלק ממנו, הרשום בחשבוניות שהמציע הגיש, אם סוג הרכב עבורו הוזמן הגרר אינו תואם את סוג הרכב שנגרר בפועל. </w:t>
      </w:r>
    </w:p>
    <w:p w14:paraId="39ED7B67" w14:textId="77777777" w:rsidR="004A0BB0" w:rsidRDefault="004A0BB0" w:rsidP="004A0BB0">
      <w:pPr>
        <w:numPr>
          <w:ilvl w:val="1"/>
          <w:numId w:val="19"/>
        </w:numPr>
        <w:tabs>
          <w:tab w:val="left" w:pos="44"/>
          <w:tab w:val="left" w:pos="1082"/>
        </w:tabs>
        <w:spacing w:line="360" w:lineRule="auto"/>
        <w:ind w:left="651" w:hanging="625"/>
        <w:jc w:val="left"/>
        <w:rPr>
          <w:rFonts w:cs="David"/>
          <w:b/>
          <w:bCs/>
          <w:sz w:val="28"/>
          <w:szCs w:val="28"/>
          <w:u w:val="single"/>
        </w:rPr>
      </w:pPr>
      <w:r w:rsidRPr="009E3391">
        <w:rPr>
          <w:rFonts w:cs="David" w:hint="cs"/>
          <w:b/>
          <w:bCs/>
          <w:sz w:val="28"/>
          <w:szCs w:val="28"/>
          <w:u w:val="single"/>
          <w:rtl/>
        </w:rPr>
        <w:t>תרופות מצטברות</w:t>
      </w:r>
    </w:p>
    <w:p w14:paraId="66A3E18E" w14:textId="77777777" w:rsidR="004A0BB0" w:rsidRDefault="004A0BB0" w:rsidP="004A0BB0">
      <w:pPr>
        <w:tabs>
          <w:tab w:val="left" w:pos="1082"/>
        </w:tabs>
        <w:spacing w:line="360" w:lineRule="auto"/>
        <w:ind w:left="651"/>
        <w:rPr>
          <w:rFonts w:cs="David"/>
          <w:sz w:val="24"/>
          <w:szCs w:val="24"/>
          <w:rtl/>
        </w:rPr>
      </w:pPr>
      <w:r w:rsidRPr="009E3391">
        <w:rPr>
          <w:rFonts w:cs="David" w:hint="cs"/>
          <w:sz w:val="24"/>
          <w:szCs w:val="24"/>
          <w:rtl/>
        </w:rPr>
        <w:t>התרופות הנתונות למזמין מכוח הסכם זה, לרבות זכות הקיזוז והחלוט,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על פי כל דין.</w:t>
      </w:r>
    </w:p>
    <w:p w14:paraId="3810EBD7" w14:textId="77777777" w:rsidR="004A0BB0" w:rsidRDefault="004A0BB0" w:rsidP="004A0BB0">
      <w:pPr>
        <w:numPr>
          <w:ilvl w:val="1"/>
          <w:numId w:val="19"/>
        </w:numPr>
        <w:tabs>
          <w:tab w:val="left" w:pos="44"/>
          <w:tab w:val="num" w:pos="651"/>
          <w:tab w:val="left" w:pos="1082"/>
        </w:tabs>
        <w:spacing w:line="360" w:lineRule="auto"/>
        <w:ind w:hanging="994"/>
        <w:jc w:val="left"/>
        <w:rPr>
          <w:rFonts w:cs="David"/>
          <w:b/>
          <w:bCs/>
          <w:sz w:val="28"/>
          <w:szCs w:val="28"/>
          <w:u w:val="single"/>
        </w:rPr>
      </w:pPr>
      <w:r w:rsidRPr="009E3391">
        <w:rPr>
          <w:rFonts w:cs="David" w:hint="cs"/>
          <w:b/>
          <w:bCs/>
          <w:sz w:val="28"/>
          <w:szCs w:val="28"/>
          <w:u w:val="single"/>
          <w:rtl/>
        </w:rPr>
        <w:t xml:space="preserve">ערבות </w:t>
      </w:r>
    </w:p>
    <w:p w14:paraId="7C34561E" w14:textId="77777777" w:rsidR="007A69F3" w:rsidRPr="00F30FBC" w:rsidRDefault="007A69F3" w:rsidP="00004BCC">
      <w:pPr>
        <w:numPr>
          <w:ilvl w:val="2"/>
          <w:numId w:val="19"/>
        </w:numPr>
        <w:spacing w:line="360" w:lineRule="auto"/>
        <w:rPr>
          <w:rFonts w:cs="David"/>
          <w:sz w:val="24"/>
          <w:szCs w:val="24"/>
        </w:rPr>
      </w:pPr>
      <w:r w:rsidRPr="00941FDD">
        <w:rPr>
          <w:rFonts w:cs="David" w:hint="cs"/>
          <w:sz w:val="24"/>
          <w:szCs w:val="24"/>
          <w:rtl/>
        </w:rPr>
        <w:t>בתוך</w:t>
      </w:r>
      <w:r w:rsidRPr="00941FDD">
        <w:rPr>
          <w:rFonts w:cs="David"/>
          <w:sz w:val="24"/>
          <w:szCs w:val="24"/>
          <w:rtl/>
        </w:rPr>
        <w:t xml:space="preserve"> 30 ימי עבודה מיום קבלת ההודעה על הזכייה, </w:t>
      </w:r>
      <w:r w:rsidRPr="00941FDD">
        <w:rPr>
          <w:rFonts w:cs="David" w:hint="cs"/>
          <w:sz w:val="24"/>
          <w:szCs w:val="24"/>
          <w:rtl/>
        </w:rPr>
        <w:t>יפקיד הזוכה ערבות</w:t>
      </w:r>
      <w:r w:rsidRPr="00941FDD">
        <w:rPr>
          <w:rFonts w:cs="David"/>
          <w:sz w:val="24"/>
          <w:szCs w:val="24"/>
          <w:rtl/>
        </w:rPr>
        <w:t xml:space="preserve"> בנקאית (או ערבות של מבטח </w:t>
      </w:r>
      <w:r w:rsidRPr="00F30FBC">
        <w:rPr>
          <w:rFonts w:cs="David"/>
          <w:sz w:val="24"/>
          <w:szCs w:val="24"/>
          <w:rtl/>
        </w:rPr>
        <w:t xml:space="preserve">כמשמעותו בחוק הפיקוח על שירותים פיננסיים </w:t>
      </w:r>
      <w:r w:rsidRPr="00F30FBC">
        <w:rPr>
          <w:rFonts w:cs="David"/>
          <w:sz w:val="24"/>
          <w:szCs w:val="24"/>
          <w:rtl/>
        </w:rPr>
        <w:lastRenderedPageBreak/>
        <w:t xml:space="preserve">(ביטוח), </w:t>
      </w:r>
      <w:r w:rsidRPr="00F30FBC">
        <w:rPr>
          <w:rFonts w:cs="David" w:hint="cs"/>
          <w:sz w:val="24"/>
          <w:szCs w:val="24"/>
          <w:rtl/>
        </w:rPr>
        <w:t>התשמ</w:t>
      </w:r>
      <w:r w:rsidRPr="00F30FBC">
        <w:rPr>
          <w:rFonts w:cs="David"/>
          <w:sz w:val="24"/>
          <w:szCs w:val="24"/>
          <w:rtl/>
        </w:rPr>
        <w:t xml:space="preserve">"א- 1981) בלתי מותנית ובלתי מוגבלת בתנאים, לפקודת </w:t>
      </w:r>
      <w:r w:rsidRPr="00F30FBC">
        <w:rPr>
          <w:rFonts w:cs="David" w:hint="cs"/>
          <w:sz w:val="24"/>
          <w:szCs w:val="24"/>
          <w:rtl/>
        </w:rPr>
        <w:t>מינהל</w:t>
      </w:r>
      <w:r w:rsidRPr="00F30FBC">
        <w:rPr>
          <w:rFonts w:cs="David"/>
          <w:sz w:val="24"/>
          <w:szCs w:val="24"/>
          <w:rtl/>
        </w:rPr>
        <w:t xml:space="preserve"> </w:t>
      </w:r>
      <w:r w:rsidRPr="00F30FBC">
        <w:rPr>
          <w:rFonts w:cs="David" w:hint="cs"/>
          <w:sz w:val="24"/>
          <w:szCs w:val="24"/>
          <w:rtl/>
        </w:rPr>
        <w:t>הרכב</w:t>
      </w:r>
      <w:r w:rsidRPr="00F30FBC">
        <w:rPr>
          <w:rFonts w:cs="David"/>
          <w:sz w:val="24"/>
          <w:szCs w:val="24"/>
          <w:rtl/>
        </w:rPr>
        <w:t xml:space="preserve"> </w:t>
      </w:r>
      <w:r w:rsidRPr="00F30FBC">
        <w:rPr>
          <w:rFonts w:cs="David" w:hint="cs"/>
          <w:sz w:val="24"/>
          <w:szCs w:val="24"/>
          <w:rtl/>
        </w:rPr>
        <w:t>הממשלתי</w:t>
      </w:r>
      <w:r w:rsidRPr="00F30FBC">
        <w:rPr>
          <w:rFonts w:cs="David"/>
          <w:sz w:val="24"/>
          <w:szCs w:val="24"/>
          <w:rtl/>
        </w:rPr>
        <w:t xml:space="preserve">, </w:t>
      </w:r>
      <w:r w:rsidRPr="00F30FBC">
        <w:rPr>
          <w:rFonts w:cs="David" w:hint="cs"/>
          <w:sz w:val="24"/>
          <w:szCs w:val="24"/>
          <w:rtl/>
        </w:rPr>
        <w:t>משרד</w:t>
      </w:r>
      <w:r w:rsidRPr="00F30FBC">
        <w:rPr>
          <w:rFonts w:cs="David"/>
          <w:sz w:val="24"/>
          <w:szCs w:val="24"/>
          <w:rtl/>
        </w:rPr>
        <w:t xml:space="preserve"> </w:t>
      </w:r>
      <w:r w:rsidRPr="00F30FBC">
        <w:rPr>
          <w:rFonts w:cs="David" w:hint="cs"/>
          <w:sz w:val="24"/>
          <w:szCs w:val="24"/>
          <w:rtl/>
        </w:rPr>
        <w:t>האוצר</w:t>
      </w:r>
      <w:r w:rsidRPr="00F30FBC">
        <w:rPr>
          <w:rFonts w:cs="David"/>
          <w:sz w:val="24"/>
          <w:szCs w:val="24"/>
          <w:rtl/>
        </w:rPr>
        <w:t xml:space="preserve">, </w:t>
      </w:r>
      <w:r w:rsidRPr="00F30FBC">
        <w:rPr>
          <w:rFonts w:cs="David" w:hint="cs"/>
          <w:sz w:val="24"/>
          <w:szCs w:val="24"/>
          <w:rtl/>
        </w:rPr>
        <w:t xml:space="preserve">סך של </w:t>
      </w:r>
      <w:r w:rsidR="00004BCC" w:rsidRPr="00F30FBC">
        <w:rPr>
          <w:rFonts w:cs="David" w:hint="cs"/>
          <w:sz w:val="24"/>
          <w:szCs w:val="24"/>
          <w:rtl/>
        </w:rPr>
        <w:t>10</w:t>
      </w:r>
      <w:r w:rsidR="00EE199E" w:rsidRPr="00F30FBC">
        <w:rPr>
          <w:rFonts w:cs="David" w:hint="cs"/>
          <w:sz w:val="24"/>
          <w:szCs w:val="24"/>
          <w:rtl/>
        </w:rPr>
        <w:t xml:space="preserve">0,000 </w:t>
      </w:r>
      <w:r w:rsidRPr="00F30FBC">
        <w:rPr>
          <w:rFonts w:cs="David" w:hint="cs"/>
          <w:sz w:val="24"/>
          <w:szCs w:val="24"/>
          <w:rtl/>
        </w:rPr>
        <w:t xml:space="preserve"> ₪  </w:t>
      </w:r>
    </w:p>
    <w:p w14:paraId="7ED8B3E2" w14:textId="77777777" w:rsidR="007A69F3" w:rsidRPr="002C4C76" w:rsidRDefault="007A69F3" w:rsidP="007A69F3">
      <w:pPr>
        <w:numPr>
          <w:ilvl w:val="2"/>
          <w:numId w:val="19"/>
        </w:numPr>
        <w:spacing w:line="360" w:lineRule="auto"/>
      </w:pPr>
      <w:r w:rsidRPr="002C4C76">
        <w:rPr>
          <w:rFonts w:cs="David" w:hint="cs"/>
          <w:sz w:val="24"/>
          <w:szCs w:val="24"/>
          <w:rtl/>
        </w:rPr>
        <w:t>הסכומים</w:t>
      </w:r>
      <w:r w:rsidRPr="002C4C76">
        <w:rPr>
          <w:rFonts w:cs="David"/>
          <w:sz w:val="24"/>
          <w:szCs w:val="24"/>
          <w:rtl/>
        </w:rPr>
        <w:t xml:space="preserve"> יכללו מע"מ, </w:t>
      </w:r>
      <w:r w:rsidRPr="002C4C76">
        <w:rPr>
          <w:rFonts w:cs="David" w:hint="cs"/>
          <w:sz w:val="24"/>
          <w:szCs w:val="24"/>
          <w:rtl/>
        </w:rPr>
        <w:t>יהיו</w:t>
      </w:r>
      <w:r w:rsidRPr="002C4C76">
        <w:rPr>
          <w:rFonts w:cs="David"/>
          <w:sz w:val="24"/>
          <w:szCs w:val="24"/>
          <w:rtl/>
        </w:rPr>
        <w:t xml:space="preserve"> צמוד</w:t>
      </w:r>
      <w:r w:rsidRPr="002C4C76">
        <w:rPr>
          <w:rFonts w:cs="David" w:hint="cs"/>
          <w:sz w:val="24"/>
          <w:szCs w:val="24"/>
          <w:rtl/>
        </w:rPr>
        <w:t>ים</w:t>
      </w:r>
      <w:r w:rsidRPr="002C4C76">
        <w:rPr>
          <w:rFonts w:cs="David"/>
          <w:sz w:val="24"/>
          <w:szCs w:val="24"/>
          <w:rtl/>
        </w:rPr>
        <w:t xml:space="preserve"> למדד המחירים לצרכן הידוע במועד </w:t>
      </w:r>
      <w:r w:rsidRPr="002C4C76">
        <w:rPr>
          <w:rFonts w:cs="David" w:hint="cs"/>
          <w:sz w:val="24"/>
          <w:szCs w:val="24"/>
          <w:rtl/>
        </w:rPr>
        <w:t>הפקדת</w:t>
      </w:r>
      <w:r w:rsidRPr="002C4C76">
        <w:rPr>
          <w:rFonts w:cs="David"/>
          <w:sz w:val="24"/>
          <w:szCs w:val="24"/>
          <w:rtl/>
        </w:rPr>
        <w:t xml:space="preserve"> </w:t>
      </w:r>
      <w:r w:rsidRPr="002C4C76">
        <w:rPr>
          <w:rFonts w:cs="David" w:hint="cs"/>
          <w:sz w:val="24"/>
          <w:szCs w:val="24"/>
          <w:rtl/>
        </w:rPr>
        <w:t>הערבות</w:t>
      </w:r>
      <w:r w:rsidRPr="002C4C76">
        <w:rPr>
          <w:rFonts w:cs="David"/>
          <w:sz w:val="24"/>
          <w:szCs w:val="24"/>
          <w:rtl/>
        </w:rPr>
        <w:t xml:space="preserve"> </w:t>
      </w:r>
      <w:r w:rsidRPr="002C4C76">
        <w:rPr>
          <w:rFonts w:cs="David" w:hint="cs"/>
          <w:sz w:val="24"/>
          <w:szCs w:val="24"/>
          <w:rtl/>
        </w:rPr>
        <w:t>ויהיו</w:t>
      </w:r>
      <w:r w:rsidRPr="002C4C76">
        <w:rPr>
          <w:rFonts w:cs="David"/>
          <w:sz w:val="24"/>
          <w:szCs w:val="24"/>
          <w:rtl/>
        </w:rPr>
        <w:t xml:space="preserve"> </w:t>
      </w:r>
      <w:r w:rsidRPr="002C4C76">
        <w:rPr>
          <w:rFonts w:cs="David" w:hint="cs"/>
          <w:sz w:val="24"/>
          <w:szCs w:val="24"/>
          <w:rtl/>
        </w:rPr>
        <w:t>בתוקף</w:t>
      </w:r>
      <w:r w:rsidRPr="002C4C76">
        <w:rPr>
          <w:rFonts w:cs="David"/>
          <w:sz w:val="24"/>
          <w:szCs w:val="24"/>
          <w:rtl/>
        </w:rPr>
        <w:t xml:space="preserve"> </w:t>
      </w:r>
      <w:r w:rsidRPr="002C4C76">
        <w:rPr>
          <w:rFonts w:cs="David" w:hint="cs"/>
          <w:sz w:val="24"/>
          <w:szCs w:val="24"/>
          <w:rtl/>
        </w:rPr>
        <w:t>עד</w:t>
      </w:r>
      <w:r w:rsidRPr="002C4C76">
        <w:rPr>
          <w:rFonts w:cs="David"/>
          <w:sz w:val="24"/>
          <w:szCs w:val="24"/>
          <w:rtl/>
        </w:rPr>
        <w:t xml:space="preserve"> </w:t>
      </w:r>
      <w:r w:rsidRPr="002C4C76">
        <w:rPr>
          <w:rFonts w:cs="David" w:hint="cs"/>
          <w:sz w:val="24"/>
          <w:szCs w:val="24"/>
          <w:rtl/>
        </w:rPr>
        <w:t>לתקופה</w:t>
      </w:r>
      <w:r w:rsidRPr="002C4C76">
        <w:rPr>
          <w:rFonts w:cs="David"/>
          <w:sz w:val="24"/>
          <w:szCs w:val="24"/>
          <w:rtl/>
        </w:rPr>
        <w:t xml:space="preserve"> </w:t>
      </w:r>
      <w:r w:rsidRPr="002C4C76">
        <w:rPr>
          <w:rFonts w:cs="David" w:hint="cs"/>
          <w:sz w:val="24"/>
          <w:szCs w:val="24"/>
          <w:rtl/>
        </w:rPr>
        <w:t>של</w:t>
      </w:r>
      <w:r w:rsidRPr="002C4C76">
        <w:rPr>
          <w:rFonts w:cs="David"/>
          <w:sz w:val="24"/>
          <w:szCs w:val="24"/>
          <w:rtl/>
        </w:rPr>
        <w:t xml:space="preserve"> </w:t>
      </w:r>
      <w:r w:rsidRPr="002C4C76">
        <w:rPr>
          <w:rFonts w:cs="David" w:hint="cs"/>
          <w:sz w:val="24"/>
          <w:szCs w:val="24"/>
          <w:rtl/>
        </w:rPr>
        <w:t>שנתיים</w:t>
      </w:r>
      <w:r w:rsidRPr="002C4C76">
        <w:rPr>
          <w:rFonts w:cs="David"/>
          <w:sz w:val="24"/>
          <w:szCs w:val="24"/>
          <w:rtl/>
        </w:rPr>
        <w:t xml:space="preserve"> </w:t>
      </w:r>
      <w:r w:rsidRPr="002C4C76">
        <w:rPr>
          <w:rFonts w:cs="David" w:hint="cs"/>
          <w:sz w:val="24"/>
          <w:szCs w:val="24"/>
          <w:rtl/>
        </w:rPr>
        <w:t>ו</w:t>
      </w:r>
      <w:r w:rsidRPr="002C4C76">
        <w:rPr>
          <w:rFonts w:cs="David"/>
          <w:sz w:val="24"/>
          <w:szCs w:val="24"/>
          <w:rtl/>
        </w:rPr>
        <w:t xml:space="preserve">-60 </w:t>
      </w:r>
      <w:r w:rsidRPr="002C4C76">
        <w:rPr>
          <w:rFonts w:cs="David" w:hint="cs"/>
          <w:sz w:val="24"/>
          <w:szCs w:val="24"/>
          <w:rtl/>
        </w:rPr>
        <w:t>ימים</w:t>
      </w:r>
      <w:r w:rsidRPr="002C4C76">
        <w:rPr>
          <w:rFonts w:cs="David"/>
          <w:sz w:val="24"/>
          <w:szCs w:val="24"/>
          <w:rtl/>
        </w:rPr>
        <w:t xml:space="preserve"> </w:t>
      </w:r>
      <w:r w:rsidRPr="002C4C76">
        <w:rPr>
          <w:rFonts w:cs="David" w:hint="cs"/>
          <w:sz w:val="24"/>
          <w:szCs w:val="24"/>
          <w:rtl/>
        </w:rPr>
        <w:t>מיום</w:t>
      </w:r>
      <w:r w:rsidRPr="002C4C76">
        <w:rPr>
          <w:rFonts w:cs="David"/>
          <w:sz w:val="24"/>
          <w:szCs w:val="24"/>
          <w:rtl/>
        </w:rPr>
        <w:t xml:space="preserve"> </w:t>
      </w:r>
      <w:r w:rsidRPr="002C4C76">
        <w:rPr>
          <w:rFonts w:cs="David" w:hint="cs"/>
          <w:sz w:val="24"/>
          <w:szCs w:val="24"/>
          <w:rtl/>
        </w:rPr>
        <w:t>החתימה</w:t>
      </w:r>
      <w:r w:rsidRPr="002C4C76">
        <w:rPr>
          <w:rFonts w:cs="David"/>
          <w:sz w:val="24"/>
          <w:szCs w:val="24"/>
          <w:rtl/>
        </w:rPr>
        <w:t xml:space="preserve"> (להלן: "ערבות </w:t>
      </w:r>
      <w:r w:rsidRPr="002C4C76">
        <w:rPr>
          <w:rFonts w:cs="David" w:hint="cs"/>
          <w:sz w:val="24"/>
          <w:szCs w:val="24"/>
          <w:rtl/>
        </w:rPr>
        <w:t>ביצוע</w:t>
      </w:r>
      <w:r w:rsidRPr="002C4C76">
        <w:rPr>
          <w:rFonts w:cs="David"/>
          <w:sz w:val="24"/>
          <w:szCs w:val="24"/>
          <w:rtl/>
        </w:rPr>
        <w:t xml:space="preserve">"). </w:t>
      </w:r>
    </w:p>
    <w:p w14:paraId="5A79D006" w14:textId="77777777" w:rsidR="007A69F3" w:rsidRPr="002C4C76" w:rsidRDefault="007A69F3" w:rsidP="007A69F3">
      <w:pPr>
        <w:numPr>
          <w:ilvl w:val="2"/>
          <w:numId w:val="19"/>
        </w:numPr>
        <w:spacing w:line="360" w:lineRule="auto"/>
        <w:rPr>
          <w:b/>
          <w:bCs/>
          <w:sz w:val="24"/>
          <w:szCs w:val="24"/>
        </w:rPr>
      </w:pPr>
      <w:r w:rsidRPr="002C4C76">
        <w:rPr>
          <w:rFonts w:cs="David" w:hint="cs"/>
          <w:sz w:val="24"/>
          <w:szCs w:val="24"/>
          <w:rtl/>
        </w:rPr>
        <w:t>ערבות</w:t>
      </w:r>
      <w:r w:rsidRPr="002C4C76">
        <w:rPr>
          <w:rFonts w:cs="David"/>
          <w:sz w:val="24"/>
          <w:szCs w:val="24"/>
          <w:rtl/>
        </w:rPr>
        <w:t xml:space="preserve"> </w:t>
      </w:r>
      <w:r w:rsidRPr="002C4C76">
        <w:rPr>
          <w:rFonts w:cs="David" w:hint="cs"/>
          <w:sz w:val="24"/>
          <w:szCs w:val="24"/>
          <w:rtl/>
        </w:rPr>
        <w:t>הביצוע</w:t>
      </w:r>
      <w:r w:rsidRPr="002C4C76">
        <w:rPr>
          <w:rFonts w:cs="David"/>
          <w:sz w:val="24"/>
          <w:szCs w:val="24"/>
          <w:rtl/>
        </w:rPr>
        <w:t xml:space="preserve"> </w:t>
      </w:r>
      <w:r w:rsidRPr="002C4C76">
        <w:rPr>
          <w:rFonts w:cs="David" w:hint="cs"/>
          <w:sz w:val="24"/>
          <w:szCs w:val="24"/>
          <w:rtl/>
        </w:rPr>
        <w:t>תשמש</w:t>
      </w:r>
      <w:r w:rsidRPr="002C4C76">
        <w:rPr>
          <w:rFonts w:cs="David"/>
          <w:sz w:val="24"/>
          <w:szCs w:val="24"/>
          <w:rtl/>
        </w:rPr>
        <w:t xml:space="preserve"> </w:t>
      </w:r>
      <w:r w:rsidRPr="002C4C76">
        <w:rPr>
          <w:rFonts w:cs="David" w:hint="cs"/>
          <w:sz w:val="24"/>
          <w:szCs w:val="24"/>
          <w:rtl/>
        </w:rPr>
        <w:t>להבטחת</w:t>
      </w:r>
      <w:r w:rsidRPr="002C4C76">
        <w:rPr>
          <w:rFonts w:cs="David"/>
          <w:sz w:val="24"/>
          <w:szCs w:val="24"/>
          <w:rtl/>
        </w:rPr>
        <w:t xml:space="preserve"> </w:t>
      </w:r>
      <w:r w:rsidRPr="002C4C76">
        <w:rPr>
          <w:rFonts w:cs="David" w:hint="cs"/>
          <w:sz w:val="24"/>
          <w:szCs w:val="24"/>
          <w:rtl/>
        </w:rPr>
        <w:t>קיום</w:t>
      </w:r>
      <w:r w:rsidRPr="002C4C76">
        <w:rPr>
          <w:rFonts w:cs="David"/>
          <w:sz w:val="24"/>
          <w:szCs w:val="24"/>
          <w:rtl/>
        </w:rPr>
        <w:t xml:space="preserve"> </w:t>
      </w:r>
      <w:r w:rsidRPr="002C4C76">
        <w:rPr>
          <w:rFonts w:cs="David" w:hint="cs"/>
          <w:sz w:val="24"/>
          <w:szCs w:val="24"/>
          <w:rtl/>
        </w:rPr>
        <w:t>מלוא</w:t>
      </w:r>
      <w:r w:rsidRPr="002C4C76">
        <w:rPr>
          <w:rFonts w:cs="David"/>
          <w:sz w:val="24"/>
          <w:szCs w:val="24"/>
          <w:rtl/>
        </w:rPr>
        <w:t xml:space="preserve"> </w:t>
      </w:r>
      <w:r w:rsidRPr="002C4C76">
        <w:rPr>
          <w:rFonts w:cs="David" w:hint="cs"/>
          <w:sz w:val="24"/>
          <w:szCs w:val="24"/>
          <w:rtl/>
        </w:rPr>
        <w:t>התחייבויות</w:t>
      </w:r>
      <w:r w:rsidRPr="002C4C76">
        <w:rPr>
          <w:rFonts w:cs="David"/>
          <w:sz w:val="24"/>
          <w:szCs w:val="24"/>
          <w:rtl/>
        </w:rPr>
        <w:t xml:space="preserve"> </w:t>
      </w:r>
      <w:r w:rsidRPr="002C4C76">
        <w:rPr>
          <w:rFonts w:cs="David" w:hint="cs"/>
          <w:sz w:val="24"/>
          <w:szCs w:val="24"/>
          <w:rtl/>
        </w:rPr>
        <w:t>ספק</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פי</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w:t>
      </w:r>
    </w:p>
    <w:p w14:paraId="0E2E57D1" w14:textId="77777777" w:rsidR="007A69F3" w:rsidRPr="002C4C76" w:rsidRDefault="007A69F3" w:rsidP="007A69F3">
      <w:pPr>
        <w:numPr>
          <w:ilvl w:val="2"/>
          <w:numId w:val="19"/>
        </w:numPr>
        <w:spacing w:line="360" w:lineRule="auto"/>
        <w:rPr>
          <w:b/>
          <w:bCs/>
          <w:sz w:val="24"/>
          <w:szCs w:val="24"/>
        </w:rPr>
      </w:pPr>
      <w:r w:rsidRPr="002C4C76">
        <w:rPr>
          <w:rFonts w:cs="David" w:hint="cs"/>
          <w:sz w:val="24"/>
          <w:szCs w:val="24"/>
          <w:rtl/>
        </w:rPr>
        <w:t>מתן</w:t>
      </w:r>
      <w:r w:rsidRPr="002C4C76">
        <w:rPr>
          <w:rFonts w:cs="David"/>
          <w:sz w:val="24"/>
          <w:szCs w:val="24"/>
          <w:rtl/>
        </w:rPr>
        <w:t xml:space="preserve"> </w:t>
      </w:r>
      <w:r w:rsidRPr="002C4C76">
        <w:rPr>
          <w:rFonts w:cs="David" w:hint="cs"/>
          <w:sz w:val="24"/>
          <w:szCs w:val="24"/>
          <w:rtl/>
        </w:rPr>
        <w:t>הערבות</w:t>
      </w:r>
      <w:r w:rsidRPr="002C4C76">
        <w:rPr>
          <w:rFonts w:cs="David"/>
          <w:sz w:val="24"/>
          <w:szCs w:val="24"/>
          <w:rtl/>
        </w:rPr>
        <w:t xml:space="preserve"> </w:t>
      </w:r>
      <w:r w:rsidRPr="002C4C76">
        <w:rPr>
          <w:rFonts w:cs="David" w:hint="cs"/>
          <w:sz w:val="24"/>
          <w:szCs w:val="24"/>
          <w:rtl/>
        </w:rPr>
        <w:t>כאמור</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כל</w:t>
      </w:r>
      <w:r w:rsidRPr="002C4C76">
        <w:rPr>
          <w:rFonts w:cs="David"/>
          <w:sz w:val="24"/>
          <w:szCs w:val="24"/>
          <w:rtl/>
        </w:rPr>
        <w:t xml:space="preserve"> </w:t>
      </w:r>
      <w:r w:rsidRPr="002C4C76">
        <w:rPr>
          <w:rFonts w:cs="David" w:hint="cs"/>
          <w:sz w:val="24"/>
          <w:szCs w:val="24"/>
          <w:rtl/>
        </w:rPr>
        <w:t>התנאים</w:t>
      </w:r>
      <w:r w:rsidRPr="002C4C76">
        <w:rPr>
          <w:rFonts w:cs="David"/>
          <w:sz w:val="24"/>
          <w:szCs w:val="24"/>
          <w:rtl/>
        </w:rPr>
        <w:t xml:space="preserve"> </w:t>
      </w:r>
      <w:r w:rsidRPr="002C4C76">
        <w:rPr>
          <w:rFonts w:cs="David" w:hint="cs"/>
          <w:sz w:val="24"/>
          <w:szCs w:val="24"/>
          <w:rtl/>
        </w:rPr>
        <w:t>המפורטים</w:t>
      </w:r>
      <w:r w:rsidRPr="002C4C76">
        <w:rPr>
          <w:rFonts w:cs="David"/>
          <w:sz w:val="24"/>
          <w:szCs w:val="24"/>
          <w:rtl/>
        </w:rPr>
        <w:t xml:space="preserve"> </w:t>
      </w:r>
      <w:r w:rsidRPr="002C4C76">
        <w:rPr>
          <w:rFonts w:cs="David" w:hint="cs"/>
          <w:sz w:val="24"/>
          <w:szCs w:val="24"/>
          <w:rtl/>
        </w:rPr>
        <w:t>ואישורה</w:t>
      </w:r>
      <w:r w:rsidRPr="002C4C76">
        <w:rPr>
          <w:rFonts w:cs="David"/>
          <w:sz w:val="24"/>
          <w:szCs w:val="24"/>
          <w:rtl/>
        </w:rPr>
        <w:t xml:space="preserve"> </w:t>
      </w:r>
      <w:r w:rsidRPr="002C4C76">
        <w:rPr>
          <w:rFonts w:cs="David" w:hint="cs"/>
          <w:sz w:val="24"/>
          <w:szCs w:val="24"/>
          <w:rtl/>
        </w:rPr>
        <w:t>בידי</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כמתאימה</w:t>
      </w:r>
      <w:r w:rsidRPr="002C4C76">
        <w:rPr>
          <w:rFonts w:cs="David"/>
          <w:sz w:val="24"/>
          <w:szCs w:val="24"/>
          <w:rtl/>
        </w:rPr>
        <w:t xml:space="preserve"> </w:t>
      </w:r>
      <w:r w:rsidRPr="002C4C76">
        <w:rPr>
          <w:rFonts w:cs="David" w:hint="cs"/>
          <w:sz w:val="24"/>
          <w:szCs w:val="24"/>
          <w:rtl/>
        </w:rPr>
        <w:t>לדרישותיו</w:t>
      </w:r>
      <w:r w:rsidRPr="002C4C76">
        <w:rPr>
          <w:rFonts w:cs="David"/>
          <w:sz w:val="24"/>
          <w:szCs w:val="24"/>
          <w:rtl/>
        </w:rPr>
        <w:t xml:space="preserve">, </w:t>
      </w:r>
      <w:r w:rsidRPr="002C4C76">
        <w:rPr>
          <w:rFonts w:cs="David" w:hint="cs"/>
          <w:sz w:val="24"/>
          <w:szCs w:val="24"/>
          <w:rtl/>
        </w:rPr>
        <w:t>מהווה</w:t>
      </w:r>
      <w:r w:rsidRPr="002C4C76">
        <w:rPr>
          <w:rFonts w:cs="David"/>
          <w:sz w:val="24"/>
          <w:szCs w:val="24"/>
          <w:rtl/>
        </w:rPr>
        <w:t xml:space="preserve"> </w:t>
      </w:r>
      <w:r w:rsidRPr="002C4C76">
        <w:rPr>
          <w:rFonts w:cs="David" w:hint="cs"/>
          <w:sz w:val="24"/>
          <w:szCs w:val="24"/>
          <w:rtl/>
        </w:rPr>
        <w:t>תנאי</w:t>
      </w:r>
      <w:r w:rsidRPr="002C4C76">
        <w:rPr>
          <w:rFonts w:cs="David"/>
          <w:sz w:val="24"/>
          <w:szCs w:val="24"/>
          <w:rtl/>
        </w:rPr>
        <w:t xml:space="preserve"> </w:t>
      </w:r>
      <w:r w:rsidRPr="002C4C76">
        <w:rPr>
          <w:rFonts w:cs="David" w:hint="cs"/>
          <w:sz w:val="24"/>
          <w:szCs w:val="24"/>
          <w:rtl/>
        </w:rPr>
        <w:t>מוקדם</w:t>
      </w:r>
      <w:r w:rsidRPr="002C4C76">
        <w:rPr>
          <w:rFonts w:cs="David"/>
          <w:sz w:val="24"/>
          <w:szCs w:val="24"/>
          <w:rtl/>
        </w:rPr>
        <w:t xml:space="preserve"> </w:t>
      </w:r>
      <w:r w:rsidRPr="002C4C76">
        <w:rPr>
          <w:rFonts w:cs="David" w:hint="cs"/>
          <w:sz w:val="24"/>
          <w:szCs w:val="24"/>
          <w:rtl/>
        </w:rPr>
        <w:t>להיכנס</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לתוקף</w:t>
      </w:r>
      <w:r w:rsidRPr="002C4C76">
        <w:rPr>
          <w:rFonts w:cs="David"/>
          <w:sz w:val="24"/>
          <w:szCs w:val="24"/>
          <w:rtl/>
        </w:rPr>
        <w:t>.</w:t>
      </w:r>
    </w:p>
    <w:p w14:paraId="22EB940A" w14:textId="77777777" w:rsidR="007A69F3" w:rsidRPr="005A736D" w:rsidRDefault="007A69F3" w:rsidP="007A69F3">
      <w:pPr>
        <w:numPr>
          <w:ilvl w:val="2"/>
          <w:numId w:val="19"/>
        </w:numPr>
        <w:spacing w:line="360" w:lineRule="auto"/>
      </w:pPr>
      <w:r w:rsidRPr="002C4C76">
        <w:rPr>
          <w:rFonts w:cs="David"/>
          <w:sz w:val="24"/>
          <w:szCs w:val="24"/>
          <w:rtl/>
        </w:rPr>
        <w:t xml:space="preserve">הערבות </w:t>
      </w:r>
      <w:r w:rsidRPr="005A736D">
        <w:rPr>
          <w:rFonts w:cs="David"/>
          <w:sz w:val="24"/>
          <w:szCs w:val="24"/>
          <w:rtl/>
        </w:rPr>
        <w:t>תוגש בנוסח המצ</w:t>
      </w:r>
      <w:r w:rsidRPr="005A736D">
        <w:rPr>
          <w:rFonts w:cs="David" w:hint="cs"/>
          <w:sz w:val="24"/>
          <w:szCs w:val="24"/>
          <w:rtl/>
        </w:rPr>
        <w:t>ורף</w:t>
      </w:r>
      <w:r w:rsidRPr="005A736D">
        <w:rPr>
          <w:rFonts w:cs="David"/>
          <w:sz w:val="24"/>
          <w:szCs w:val="24"/>
          <w:rtl/>
        </w:rPr>
        <w:t xml:space="preserve"> בנספח </w:t>
      </w:r>
      <w:r w:rsidRPr="005A736D">
        <w:rPr>
          <w:rFonts w:cs="David" w:hint="cs"/>
          <w:sz w:val="24"/>
          <w:szCs w:val="24"/>
          <w:rtl/>
        </w:rPr>
        <w:t>ח</w:t>
      </w:r>
      <w:r w:rsidRPr="005A736D">
        <w:rPr>
          <w:rFonts w:cs="David"/>
          <w:sz w:val="24"/>
          <w:szCs w:val="24"/>
          <w:rtl/>
        </w:rPr>
        <w:t>'</w:t>
      </w:r>
      <w:r w:rsidRPr="005A736D">
        <w:rPr>
          <w:rFonts w:hint="cs"/>
          <w:rtl/>
        </w:rPr>
        <w:t>.</w:t>
      </w:r>
    </w:p>
    <w:p w14:paraId="429B166E" w14:textId="77777777" w:rsidR="007A69F3" w:rsidRPr="001E0E61" w:rsidRDefault="007A69F3" w:rsidP="000F017E">
      <w:pPr>
        <w:numPr>
          <w:ilvl w:val="2"/>
          <w:numId w:val="19"/>
        </w:numPr>
        <w:spacing w:line="360" w:lineRule="auto"/>
        <w:rPr>
          <w:b/>
          <w:bCs/>
          <w:sz w:val="24"/>
          <w:szCs w:val="24"/>
        </w:rPr>
      </w:pPr>
      <w:r w:rsidRPr="005A736D">
        <w:rPr>
          <w:rFonts w:cs="David" w:hint="cs"/>
          <w:sz w:val="24"/>
          <w:szCs w:val="24"/>
          <w:rtl/>
        </w:rPr>
        <w:t>במקרה</w:t>
      </w:r>
      <w:r w:rsidRPr="005A736D">
        <w:rPr>
          <w:rFonts w:cs="David"/>
          <w:sz w:val="24"/>
          <w:szCs w:val="24"/>
          <w:rtl/>
        </w:rPr>
        <w:t xml:space="preserve"> שהסכם זה יוארך על פי האופציה הנתונה למזמין לפי סעיף 4. לתנאי המכרז, מתחייב הספק להאריך את תוקפה של הערבות עד ל-60 יום לאחר תום</w:t>
      </w:r>
      <w:r w:rsidRPr="001E0E61">
        <w:rPr>
          <w:rFonts w:cs="David"/>
          <w:sz w:val="24"/>
          <w:szCs w:val="24"/>
          <w:rtl/>
        </w:rPr>
        <w:t xml:space="preserve"> תקופת ההתקשרות הנוספת.</w:t>
      </w:r>
    </w:p>
    <w:p w14:paraId="52B848C9" w14:textId="77777777" w:rsidR="007A69F3" w:rsidRPr="002C4C76" w:rsidRDefault="007A69F3" w:rsidP="007A69F3">
      <w:pPr>
        <w:numPr>
          <w:ilvl w:val="2"/>
          <w:numId w:val="19"/>
        </w:numPr>
        <w:spacing w:line="360" w:lineRule="auto"/>
        <w:rPr>
          <w:b/>
          <w:bCs/>
          <w:sz w:val="24"/>
          <w:szCs w:val="24"/>
        </w:rPr>
      </w:pPr>
      <w:r w:rsidRPr="002C4C76">
        <w:rPr>
          <w:rFonts w:cs="David"/>
          <w:sz w:val="24"/>
          <w:szCs w:val="24"/>
          <w:rtl/>
        </w:rPr>
        <w:t xml:space="preserve">הערבות תהיה ניתנת </w:t>
      </w:r>
      <w:r w:rsidRPr="002C4C76">
        <w:rPr>
          <w:rFonts w:cs="David" w:hint="cs"/>
          <w:sz w:val="24"/>
          <w:szCs w:val="24"/>
          <w:rtl/>
        </w:rPr>
        <w:t>לחלוט</w:t>
      </w:r>
      <w:r w:rsidRPr="002C4C76">
        <w:rPr>
          <w:rFonts w:cs="David"/>
          <w:sz w:val="24"/>
          <w:szCs w:val="24"/>
          <w:rtl/>
        </w:rPr>
        <w:t xml:space="preserve"> על ידי המזמין לצורך גביית תשלום פיצויים מוסכמים, לצורך גביית פיצויים אחרים המגיעים למזמין עקב הפרת ההסכם על ידי הספק, או לצורך כל תשלום אחר המגיע למזמין מהספק.  </w:t>
      </w:r>
    </w:p>
    <w:p w14:paraId="02CD2429" w14:textId="77777777" w:rsidR="007A69F3" w:rsidRPr="002C4C76" w:rsidRDefault="007A69F3" w:rsidP="007A69F3">
      <w:pPr>
        <w:numPr>
          <w:ilvl w:val="2"/>
          <w:numId w:val="19"/>
        </w:numPr>
        <w:spacing w:line="360" w:lineRule="auto"/>
        <w:rPr>
          <w:b/>
          <w:bCs/>
          <w:sz w:val="24"/>
          <w:szCs w:val="24"/>
        </w:rPr>
      </w:pPr>
      <w:r w:rsidRPr="002C4C76">
        <w:rPr>
          <w:rFonts w:cs="David"/>
          <w:sz w:val="24"/>
          <w:szCs w:val="24"/>
          <w:rtl/>
        </w:rPr>
        <w:t xml:space="preserve">מובהר בזאת כי </w:t>
      </w:r>
      <w:r w:rsidRPr="002C4C76">
        <w:rPr>
          <w:rFonts w:cs="David" w:hint="cs"/>
          <w:sz w:val="24"/>
          <w:szCs w:val="24"/>
          <w:rtl/>
        </w:rPr>
        <w:t>חלוט</w:t>
      </w:r>
      <w:r w:rsidRPr="002C4C76">
        <w:rPr>
          <w:rFonts w:cs="David"/>
          <w:sz w:val="24"/>
          <w:szCs w:val="24"/>
          <w:rtl/>
        </w:rPr>
        <w:t xml:space="preserve"> הערבות לא ייחשב כ</w:t>
      </w:r>
      <w:r w:rsidRPr="002C4C76">
        <w:rPr>
          <w:rFonts w:cs="David" w:hint="cs"/>
          <w:sz w:val="24"/>
          <w:szCs w:val="24"/>
          <w:rtl/>
        </w:rPr>
        <w:t>מלוא</w:t>
      </w:r>
      <w:r w:rsidRPr="002C4C76">
        <w:rPr>
          <w:rFonts w:cs="David"/>
          <w:sz w:val="24"/>
          <w:szCs w:val="24"/>
          <w:rtl/>
        </w:rPr>
        <w:t xml:space="preserve"> תשלום </w:t>
      </w:r>
      <w:r w:rsidRPr="002C4C76">
        <w:rPr>
          <w:rFonts w:cs="David" w:hint="cs"/>
          <w:sz w:val="24"/>
          <w:szCs w:val="24"/>
          <w:rtl/>
        </w:rPr>
        <w:t>ה</w:t>
      </w:r>
      <w:r w:rsidRPr="002C4C76">
        <w:rPr>
          <w:rFonts w:cs="David"/>
          <w:sz w:val="24"/>
          <w:szCs w:val="24"/>
          <w:rtl/>
        </w:rPr>
        <w:t xml:space="preserve">פיצויים </w:t>
      </w:r>
      <w:r w:rsidRPr="002C4C76">
        <w:rPr>
          <w:rFonts w:cs="David" w:hint="cs"/>
          <w:sz w:val="24"/>
          <w:szCs w:val="24"/>
          <w:rtl/>
        </w:rPr>
        <w:t>ה</w:t>
      </w:r>
      <w:r w:rsidRPr="002C4C76">
        <w:rPr>
          <w:rFonts w:cs="David"/>
          <w:sz w:val="24"/>
          <w:szCs w:val="24"/>
          <w:rtl/>
        </w:rPr>
        <w:t xml:space="preserve">מוסכמים מאת הספק למזמין. במידה וסכום הערבות נמוך מגובה הפיצויים המוסכמים אשר מגיעים למזמין, יהיה זכאי המזמין לקבל מן הספק את ההפרש </w:t>
      </w:r>
      <w:r w:rsidRPr="002C4C76">
        <w:rPr>
          <w:rFonts w:cs="David" w:hint="cs"/>
          <w:sz w:val="24"/>
          <w:szCs w:val="24"/>
          <w:rtl/>
        </w:rPr>
        <w:t>בין</w:t>
      </w:r>
      <w:r w:rsidRPr="002C4C76">
        <w:rPr>
          <w:rFonts w:cs="David"/>
          <w:sz w:val="24"/>
          <w:szCs w:val="24"/>
          <w:rtl/>
        </w:rPr>
        <w:t xml:space="preserve"> </w:t>
      </w:r>
      <w:r w:rsidRPr="002C4C76">
        <w:rPr>
          <w:rFonts w:cs="David" w:hint="cs"/>
          <w:sz w:val="24"/>
          <w:szCs w:val="24"/>
          <w:rtl/>
        </w:rPr>
        <w:t>הסכום</w:t>
      </w:r>
      <w:r w:rsidRPr="002C4C76">
        <w:rPr>
          <w:rFonts w:cs="David"/>
          <w:sz w:val="24"/>
          <w:szCs w:val="24"/>
          <w:rtl/>
        </w:rPr>
        <w:t xml:space="preserve"> ששולם עקב </w:t>
      </w:r>
      <w:r w:rsidRPr="002C4C76">
        <w:rPr>
          <w:rFonts w:cs="David" w:hint="cs"/>
          <w:sz w:val="24"/>
          <w:szCs w:val="24"/>
          <w:rtl/>
        </w:rPr>
        <w:t>חלוט</w:t>
      </w:r>
      <w:r w:rsidRPr="002C4C76">
        <w:rPr>
          <w:rFonts w:cs="David"/>
          <w:sz w:val="24"/>
          <w:szCs w:val="24"/>
          <w:rtl/>
        </w:rPr>
        <w:t xml:space="preserve"> הערבות לבין מלוא סכום הפיצויים המוסכמים.  </w:t>
      </w:r>
    </w:p>
    <w:p w14:paraId="12F0E3E8" w14:textId="77777777" w:rsidR="007A69F3" w:rsidRPr="001D624E" w:rsidRDefault="007A69F3" w:rsidP="007A69F3">
      <w:pPr>
        <w:numPr>
          <w:ilvl w:val="2"/>
          <w:numId w:val="19"/>
        </w:numPr>
        <w:spacing w:line="360" w:lineRule="auto"/>
        <w:rPr>
          <w:b/>
          <w:bCs/>
          <w:sz w:val="24"/>
          <w:szCs w:val="24"/>
        </w:rPr>
      </w:pPr>
      <w:r w:rsidRPr="002C4C76">
        <w:rPr>
          <w:rFonts w:cs="David"/>
          <w:sz w:val="24"/>
          <w:szCs w:val="24"/>
          <w:rtl/>
        </w:rPr>
        <w:t>הערבות תוחזר לספק לאחר גמר ביצוע כל העבודות ואישור המ</w:t>
      </w:r>
      <w:r w:rsidRPr="002C4C76">
        <w:rPr>
          <w:rFonts w:cs="David" w:hint="cs"/>
          <w:sz w:val="24"/>
          <w:szCs w:val="24"/>
          <w:rtl/>
        </w:rPr>
        <w:t>זמין</w:t>
      </w:r>
      <w:r w:rsidRPr="002C4C76">
        <w:rPr>
          <w:rFonts w:cs="David"/>
          <w:sz w:val="24"/>
          <w:szCs w:val="24"/>
          <w:rtl/>
        </w:rPr>
        <w:t xml:space="preserve"> כי  העבודות בוצעו לשביעות רצונו המלאה. </w:t>
      </w:r>
    </w:p>
    <w:p w14:paraId="3E63F8CD" w14:textId="77777777" w:rsidR="004A0BB0" w:rsidRPr="000C52C7" w:rsidRDefault="004A0BB0" w:rsidP="004A0BB0">
      <w:pPr>
        <w:numPr>
          <w:ilvl w:val="1"/>
          <w:numId w:val="19"/>
        </w:numPr>
        <w:tabs>
          <w:tab w:val="left" w:pos="44"/>
          <w:tab w:val="num" w:pos="651"/>
          <w:tab w:val="left" w:pos="1082"/>
        </w:tabs>
        <w:spacing w:line="360" w:lineRule="auto"/>
        <w:ind w:hanging="994"/>
        <w:jc w:val="left"/>
        <w:rPr>
          <w:rFonts w:cs="David"/>
          <w:b/>
          <w:bCs/>
          <w:sz w:val="28"/>
          <w:szCs w:val="28"/>
          <w:u w:val="single"/>
        </w:rPr>
      </w:pPr>
      <w:r w:rsidRPr="000C52C7">
        <w:rPr>
          <w:rFonts w:cs="David" w:hint="cs"/>
          <w:sz w:val="28"/>
          <w:szCs w:val="28"/>
          <w:u w:val="single"/>
          <w:rtl/>
        </w:rPr>
        <w:t xml:space="preserve"> </w:t>
      </w:r>
      <w:r w:rsidRPr="000C52C7">
        <w:rPr>
          <w:rFonts w:cs="David" w:hint="cs"/>
          <w:b/>
          <w:bCs/>
          <w:sz w:val="28"/>
          <w:szCs w:val="28"/>
          <w:u w:val="single"/>
          <w:rtl/>
        </w:rPr>
        <w:t>ביטוח והשתתפות עצמית:</w:t>
      </w:r>
    </w:p>
    <w:p w14:paraId="1C4C9FD3" w14:textId="266B6C72" w:rsidR="004A0BB0" w:rsidRDefault="004A0BB0" w:rsidP="004A0BB0">
      <w:pPr>
        <w:pStyle w:val="ab"/>
        <w:tabs>
          <w:tab w:val="left" w:pos="251"/>
          <w:tab w:val="left" w:pos="611"/>
          <w:tab w:val="left" w:pos="971"/>
          <w:tab w:val="left" w:pos="1082"/>
        </w:tabs>
        <w:spacing w:line="360" w:lineRule="auto"/>
        <w:ind w:left="651"/>
        <w:rPr>
          <w:rFonts w:cs="David"/>
          <w:szCs w:val="24"/>
          <w:rtl/>
        </w:rPr>
      </w:pPr>
      <w:r w:rsidRPr="00715D53">
        <w:rPr>
          <w:rFonts w:cs="David" w:hint="cs"/>
          <w:szCs w:val="24"/>
          <w:rtl/>
        </w:rPr>
        <w:t>המציע מתחייב לבטח על חשבונו את המכוניות שיגררו על ידו ואת האחריות השילוחית של הממשלה לכל מקרה של תאונה ותביעה של צד ג', למען הסר ספק מוצהר ומובהר בזה כי כלי רכב ממשלתי, שהוא רכוש ממשלתי ורכוש המדינה או פועל בשרות המדינה או בשימושה הינו צד ג' לכל דבר ועניין.</w:t>
      </w:r>
    </w:p>
    <w:p w14:paraId="022C0917" w14:textId="0CAD941E" w:rsidR="00F30FBC" w:rsidRDefault="00F30FBC" w:rsidP="00F30FBC">
      <w:pPr>
        <w:pStyle w:val="ab"/>
        <w:tabs>
          <w:tab w:val="left" w:pos="251"/>
          <w:tab w:val="left" w:pos="611"/>
          <w:tab w:val="left" w:pos="971"/>
          <w:tab w:val="left" w:pos="1082"/>
        </w:tabs>
        <w:spacing w:line="360" w:lineRule="auto"/>
        <w:rPr>
          <w:rFonts w:cs="David"/>
          <w:szCs w:val="24"/>
          <w:rtl/>
        </w:rPr>
      </w:pPr>
    </w:p>
    <w:p w14:paraId="7A17FC37" w14:textId="47817016" w:rsidR="00F30FBC" w:rsidRDefault="00F30FBC" w:rsidP="00F30FBC">
      <w:pPr>
        <w:pStyle w:val="ab"/>
        <w:tabs>
          <w:tab w:val="left" w:pos="251"/>
          <w:tab w:val="left" w:pos="611"/>
          <w:tab w:val="left" w:pos="971"/>
          <w:tab w:val="left" w:pos="1082"/>
        </w:tabs>
        <w:spacing w:line="360" w:lineRule="auto"/>
        <w:rPr>
          <w:rFonts w:cs="David"/>
          <w:szCs w:val="24"/>
          <w:rtl/>
        </w:rPr>
      </w:pPr>
    </w:p>
    <w:p w14:paraId="4BB5CC3D" w14:textId="77777777" w:rsidR="00F30FBC" w:rsidRPr="00715D53" w:rsidRDefault="00F30FBC" w:rsidP="00F30FBC">
      <w:pPr>
        <w:pStyle w:val="ab"/>
        <w:tabs>
          <w:tab w:val="left" w:pos="251"/>
          <w:tab w:val="left" w:pos="611"/>
          <w:tab w:val="left" w:pos="971"/>
          <w:tab w:val="left" w:pos="1082"/>
        </w:tabs>
        <w:spacing w:line="360" w:lineRule="auto"/>
        <w:rPr>
          <w:rFonts w:cs="David"/>
          <w:szCs w:val="24"/>
          <w:rtl/>
        </w:rPr>
      </w:pPr>
    </w:p>
    <w:p w14:paraId="429C22D7" w14:textId="77777777" w:rsidR="004A0BB0" w:rsidRPr="000C52C7" w:rsidRDefault="004A0BB0" w:rsidP="004A0BB0">
      <w:pPr>
        <w:numPr>
          <w:ilvl w:val="1"/>
          <w:numId w:val="19"/>
        </w:numPr>
        <w:tabs>
          <w:tab w:val="left" w:pos="44"/>
          <w:tab w:val="num" w:pos="651"/>
          <w:tab w:val="left" w:pos="1082"/>
        </w:tabs>
        <w:spacing w:line="360" w:lineRule="auto"/>
        <w:ind w:hanging="994"/>
        <w:jc w:val="left"/>
        <w:rPr>
          <w:rFonts w:cs="David"/>
          <w:b/>
          <w:bCs/>
          <w:sz w:val="28"/>
          <w:szCs w:val="28"/>
          <w:u w:val="single"/>
          <w:rtl/>
        </w:rPr>
      </w:pPr>
      <w:r w:rsidRPr="000C52C7">
        <w:rPr>
          <w:rFonts w:cs="David" w:hint="cs"/>
          <w:b/>
          <w:bCs/>
          <w:sz w:val="28"/>
          <w:szCs w:val="28"/>
          <w:u w:val="single"/>
          <w:rtl/>
        </w:rPr>
        <w:t>דיווח  ופיקוח</w:t>
      </w:r>
    </w:p>
    <w:p w14:paraId="7AF16CFD" w14:textId="220DF06D"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 xml:space="preserve">הספק ידווח אחת לחודש </w:t>
      </w:r>
      <w:r w:rsidR="00555AEA">
        <w:rPr>
          <w:rFonts w:cs="David" w:hint="cs"/>
          <w:sz w:val="24"/>
          <w:szCs w:val="24"/>
          <w:rtl/>
        </w:rPr>
        <w:t xml:space="preserve">או באופן יומי על פי ההגדרות במכרז </w:t>
      </w:r>
      <w:r w:rsidRPr="009E3391">
        <w:rPr>
          <w:rFonts w:cs="David" w:hint="cs"/>
          <w:sz w:val="24"/>
          <w:szCs w:val="24"/>
          <w:rtl/>
        </w:rPr>
        <w:t>למינהל הרכב הממשלתי והמשטרה על סה"כ הגרירות, מספרי מכוניות, וסוגיהן, על גבי הממשק.</w:t>
      </w:r>
    </w:p>
    <w:p w14:paraId="1AEF32C7"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המזמין רשאי למנות נציגים מטעמו שיהיו אחראים להנחות, לפקח, ללוות, לתאם  ולבקר את מהלך ביצוע העבודה (להלן- מפקח טכני). הספק יאפשר למזמין ולמי שימונה  מטעמו, לפקח על ביצוע הפעילויות, טיבם ואיכותם.</w:t>
      </w:r>
    </w:p>
    <w:p w14:paraId="657BC259"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tl/>
        </w:rPr>
      </w:pPr>
      <w:r w:rsidRPr="009E3391">
        <w:rPr>
          <w:rFonts w:cs="David" w:hint="cs"/>
          <w:b/>
          <w:bCs/>
          <w:sz w:val="28"/>
          <w:szCs w:val="28"/>
          <w:rtl/>
        </w:rPr>
        <w:lastRenderedPageBreak/>
        <w:t>תנאים יסודיים</w:t>
      </w:r>
    </w:p>
    <w:p w14:paraId="57DBCA2A" w14:textId="04FF8829" w:rsidR="004A0BB0" w:rsidRDefault="004A0BB0" w:rsidP="004A0BB0">
      <w:pPr>
        <w:tabs>
          <w:tab w:val="left" w:pos="651"/>
          <w:tab w:val="left" w:pos="1082"/>
          <w:tab w:val="left" w:pos="1556"/>
          <w:tab w:val="right" w:pos="7854"/>
        </w:tabs>
        <w:spacing w:line="360" w:lineRule="auto"/>
        <w:ind w:left="509" w:right="368"/>
        <w:rPr>
          <w:rFonts w:cs="David"/>
          <w:sz w:val="24"/>
          <w:szCs w:val="24"/>
          <w:rtl/>
        </w:rPr>
      </w:pPr>
      <w:r w:rsidRPr="009E3391">
        <w:rPr>
          <w:rFonts w:cs="David" w:hint="cs"/>
          <w:sz w:val="24"/>
          <w:szCs w:val="24"/>
          <w:rtl/>
        </w:rPr>
        <w:t xml:space="preserve">התנאים </w:t>
      </w:r>
      <w:r w:rsidRPr="002F167F">
        <w:rPr>
          <w:rFonts w:cs="David" w:hint="cs"/>
          <w:sz w:val="24"/>
          <w:szCs w:val="24"/>
          <w:rtl/>
        </w:rPr>
        <w:t>הקבועים בסעיפים 3-9-11 , 14-16, 25</w:t>
      </w:r>
      <w:r w:rsidR="0008106D" w:rsidRPr="002F167F">
        <w:rPr>
          <w:rFonts w:cs="David" w:hint="cs"/>
          <w:sz w:val="24"/>
          <w:szCs w:val="24"/>
          <w:rtl/>
        </w:rPr>
        <w:t xml:space="preserve">, </w:t>
      </w:r>
      <w:r w:rsidR="00C347FC" w:rsidRPr="002F167F">
        <w:rPr>
          <w:rFonts w:cs="David" w:hint="cs"/>
          <w:sz w:val="24"/>
          <w:szCs w:val="24"/>
          <w:rtl/>
        </w:rPr>
        <w:t xml:space="preserve">7.4-7.5 </w:t>
      </w:r>
      <w:r w:rsidRPr="002F167F">
        <w:rPr>
          <w:rFonts w:cs="David" w:hint="cs"/>
          <w:sz w:val="24"/>
          <w:szCs w:val="24"/>
          <w:rtl/>
        </w:rPr>
        <w:t xml:space="preserve"> הינם</w:t>
      </w:r>
      <w:r w:rsidRPr="009E3391">
        <w:rPr>
          <w:rFonts w:cs="David" w:hint="cs"/>
          <w:sz w:val="24"/>
          <w:szCs w:val="24"/>
          <w:rtl/>
        </w:rPr>
        <w:t xml:space="preserve"> תנאים יסודיים בהסכם . הפרה של אחד מתנאים אלה, תהווה  הפרה יסודית של ה</w:t>
      </w:r>
      <w:r w:rsidR="00F30FBC">
        <w:rPr>
          <w:rFonts w:cs="David" w:hint="cs"/>
          <w:sz w:val="24"/>
          <w:szCs w:val="24"/>
          <w:rtl/>
        </w:rPr>
        <w:t>הסכם  ושל תנאי המכרז. ותגרור בע</w:t>
      </w:r>
      <w:r w:rsidRPr="009E3391">
        <w:rPr>
          <w:rFonts w:cs="David" w:hint="cs"/>
          <w:sz w:val="24"/>
          <w:szCs w:val="24"/>
          <w:rtl/>
        </w:rPr>
        <w:t>קבותיה סנקציות עד כדי ביטול המכרז וחילוט הערבות</w:t>
      </w:r>
    </w:p>
    <w:p w14:paraId="25E79470" w14:textId="77777777" w:rsidR="007A69F3" w:rsidRDefault="007A69F3" w:rsidP="004A0BB0">
      <w:pPr>
        <w:tabs>
          <w:tab w:val="left" w:pos="651"/>
          <w:tab w:val="left" w:pos="1082"/>
          <w:tab w:val="left" w:pos="1556"/>
          <w:tab w:val="right" w:pos="7854"/>
        </w:tabs>
        <w:spacing w:line="360" w:lineRule="auto"/>
        <w:ind w:left="509" w:right="368"/>
        <w:rPr>
          <w:rFonts w:cs="David"/>
          <w:sz w:val="24"/>
          <w:szCs w:val="24"/>
          <w:rtl/>
        </w:rPr>
      </w:pPr>
    </w:p>
    <w:p w14:paraId="403644BC" w14:textId="77777777" w:rsidR="007A69F3" w:rsidRPr="009E3391" w:rsidRDefault="007A69F3" w:rsidP="004A0BB0">
      <w:pPr>
        <w:tabs>
          <w:tab w:val="left" w:pos="651"/>
          <w:tab w:val="left" w:pos="1082"/>
          <w:tab w:val="left" w:pos="1556"/>
          <w:tab w:val="right" w:pos="7854"/>
        </w:tabs>
        <w:spacing w:line="360" w:lineRule="auto"/>
        <w:ind w:left="509" w:right="368"/>
        <w:rPr>
          <w:rFonts w:cs="David"/>
          <w:sz w:val="24"/>
          <w:szCs w:val="24"/>
          <w:rtl/>
        </w:rPr>
      </w:pPr>
    </w:p>
    <w:p w14:paraId="7CF7B50A"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tl/>
        </w:rPr>
      </w:pPr>
      <w:r w:rsidRPr="009E3391">
        <w:rPr>
          <w:rFonts w:cs="David" w:hint="cs"/>
          <w:b/>
          <w:bCs/>
          <w:sz w:val="28"/>
          <w:szCs w:val="28"/>
          <w:rtl/>
        </w:rPr>
        <w:t>אחריות</w:t>
      </w:r>
    </w:p>
    <w:p w14:paraId="45E92B2E" w14:textId="77777777" w:rsidR="004A0BB0" w:rsidRPr="009E3391" w:rsidRDefault="004A0BB0" w:rsidP="004A0BB0">
      <w:pPr>
        <w:numPr>
          <w:ilvl w:val="2"/>
          <w:numId w:val="19"/>
        </w:numPr>
        <w:tabs>
          <w:tab w:val="left" w:pos="44"/>
          <w:tab w:val="left" w:pos="1082"/>
        </w:tabs>
        <w:spacing w:line="360" w:lineRule="auto"/>
        <w:rPr>
          <w:rFonts w:cs="David"/>
          <w:sz w:val="24"/>
          <w:szCs w:val="24"/>
          <w:rtl/>
        </w:rPr>
      </w:pPr>
      <w:r w:rsidRPr="009E3391">
        <w:rPr>
          <w:rFonts w:cs="David" w:hint="cs"/>
          <w:sz w:val="24"/>
          <w:szCs w:val="24"/>
          <w:rtl/>
        </w:rPr>
        <w:t xml:space="preserve"> הספק יהיה האחראי הבלעדי והיחידי לכל נזק ו/או אובדן שייגרם כתוצאה מביצוע העבודות, למזמין ו/או לרכוש ו/או לצד ג' כלשהו לרבות נזק ואובדן שייגרם בידי\ עובדים ו/או כל מי שבא מכוחו או מטעמו של הספק. הספק ישלם למזמין או לצד שלישי, דמי נזק ו/או פיצוי מלא על כל נזק ו/או אבדן,  כתוצאה מביצוע העבודות וכל הקשור בהן.</w:t>
      </w:r>
    </w:p>
    <w:p w14:paraId="1D2A68F1"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 xml:space="preserve">המזמין, עובדיו והבאים מכוחו לא יישאו בכל תשלום, הוצאה, אובדן, או נזק מכל סוג שייגרם לספק ו/או לעובדיו ו/או לכל מי שבא מכוחו עקב קיום חוזה  זה. </w:t>
      </w:r>
    </w:p>
    <w:p w14:paraId="7F08A83C"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 xml:space="preserve">במידה שתיגרמנה למזמין הוצאות כלשהן הנובעות ממעשי ספק, עובדיו שליחיו או מי שבא מכוחו או מטעמו או ממחדל כאמור, מתחייב הספק לשפות את המזמין בעבור כל תביעה או הוצאה שנגרמה לו כאמור. </w:t>
      </w:r>
    </w:p>
    <w:p w14:paraId="0A2AF8F7"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הספק מתחייב בזאת לשאת באחריות ובחבות בלעדית, וכן בנטילת ייצוג משפטי כלפי מי מעובדיו, ו/או הפועלים בשמו, או מטעמו או לכל צד שלישי (להלן-"</w:t>
      </w:r>
      <w:r w:rsidRPr="009E3391">
        <w:rPr>
          <w:rFonts w:cs="David" w:hint="cs"/>
          <w:b/>
          <w:bCs/>
          <w:sz w:val="24"/>
          <w:szCs w:val="24"/>
          <w:rtl/>
        </w:rPr>
        <w:t>הניזוק</w:t>
      </w:r>
      <w:r w:rsidRPr="009E3391">
        <w:rPr>
          <w:rFonts w:cs="David" w:hint="cs"/>
          <w:sz w:val="24"/>
          <w:szCs w:val="24"/>
          <w:rtl/>
        </w:rPr>
        <w:t xml:space="preserve">") לכל פגיעה ו/או נזק גוף שנעשו תוך כדי ביצוע העבודות נשוא הסכם זה, אף אם תהיה להם עילת תביעה נגד המזמין. </w:t>
      </w:r>
    </w:p>
    <w:p w14:paraId="2D9DD640"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הספק מתחייב בזאת לשאת באחריות ובחבות מלאה ובלעדית וכן בנטילת ייצוג משפטי כלפי הניזוק והמוסד לביטוח לאומי, באם הפגיעה בו הוכרה כתאונת עבודה על ידי המוסד לביטוח לאומי.</w:t>
      </w:r>
    </w:p>
    <w:p w14:paraId="1B3129C6"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מבלי לפגוע בנטילת האחריות וחבות בלעדית על ידי הספק לפי הסכם זה, יבטח הספק את האחריות וחבות זו, בגבולות אחריות סבירים ובתנאי הכיסוי המקובלים, בין על ידי ביטוח מיוחד לעניין זה, ובין על ידי הביטוח הרגיל של הספק, והוא מתחייב להוסיף את מדינת ישראל כמבוטח נוסף, לעניין חבות זו בלבד, תוך ויתור חברת הביטוח על זכות שייבוב כלפי המדינה וכלפי הפועלים מטעמה למעט כלפי מי שגרם נזק לרכב בכוונת זדון. פוליסות הביטוח האמורות יומצאו לממשלה לפי דרישה.</w:t>
      </w:r>
    </w:p>
    <w:p w14:paraId="481C4036"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tl/>
        </w:rPr>
      </w:pPr>
      <w:r w:rsidRPr="009E3391">
        <w:rPr>
          <w:rFonts w:cs="David" w:hint="cs"/>
          <w:b/>
          <w:bCs/>
          <w:sz w:val="28"/>
          <w:szCs w:val="28"/>
          <w:rtl/>
        </w:rPr>
        <w:t>וויתור</w:t>
      </w:r>
    </w:p>
    <w:p w14:paraId="7ED822B1" w14:textId="77777777" w:rsidR="00890405" w:rsidRPr="002C4C76" w:rsidRDefault="00890405" w:rsidP="00890405">
      <w:pPr>
        <w:numPr>
          <w:ilvl w:val="2"/>
          <w:numId w:val="19"/>
        </w:numPr>
        <w:spacing w:line="360" w:lineRule="auto"/>
        <w:rPr>
          <w:b/>
          <w:bCs/>
          <w:sz w:val="24"/>
          <w:szCs w:val="24"/>
        </w:rPr>
      </w:pPr>
      <w:r w:rsidRPr="002C4C76">
        <w:rPr>
          <w:rFonts w:cs="David"/>
          <w:sz w:val="24"/>
          <w:szCs w:val="24"/>
          <w:rtl/>
        </w:rPr>
        <w:t>שום ויתור, הנחה, הימנעות מפעולה או ארכה לא יחשבו כוויתור של המזמין לפי הסכם ז</w:t>
      </w:r>
      <w:r w:rsidRPr="002C4C76">
        <w:rPr>
          <w:rFonts w:cs="David" w:hint="cs"/>
          <w:sz w:val="24"/>
          <w:szCs w:val="24"/>
          <w:rtl/>
        </w:rPr>
        <w:t>ה</w:t>
      </w:r>
      <w:r w:rsidRPr="002C4C76">
        <w:rPr>
          <w:rFonts w:cs="David"/>
          <w:sz w:val="24"/>
          <w:szCs w:val="24"/>
          <w:rtl/>
        </w:rPr>
        <w:t xml:space="preserve"> ולא </w:t>
      </w:r>
      <w:r w:rsidRPr="002C4C76">
        <w:rPr>
          <w:rFonts w:cs="David" w:hint="cs"/>
          <w:sz w:val="24"/>
          <w:szCs w:val="24"/>
          <w:rtl/>
        </w:rPr>
        <w:t>ימנעו</w:t>
      </w:r>
      <w:r w:rsidRPr="002C4C76">
        <w:rPr>
          <w:rFonts w:cs="David"/>
          <w:sz w:val="24"/>
          <w:szCs w:val="24"/>
          <w:rtl/>
        </w:rPr>
        <w:t xml:space="preserve"> תביעה על ידו, אלא אם כן נעשו במפורש ובכתב ונחתמו על ידי המזמין.</w:t>
      </w:r>
    </w:p>
    <w:p w14:paraId="44B7E0A7" w14:textId="77777777" w:rsidR="00890405" w:rsidRPr="002C4C76" w:rsidRDefault="00890405" w:rsidP="00890405">
      <w:pPr>
        <w:numPr>
          <w:ilvl w:val="2"/>
          <w:numId w:val="19"/>
        </w:numPr>
        <w:spacing w:line="360" w:lineRule="auto"/>
        <w:rPr>
          <w:b/>
          <w:bCs/>
          <w:sz w:val="24"/>
          <w:szCs w:val="24"/>
        </w:rPr>
      </w:pPr>
      <w:r w:rsidRPr="002C4C76">
        <w:rPr>
          <w:rFonts w:cs="David" w:hint="cs"/>
          <w:sz w:val="24"/>
          <w:szCs w:val="24"/>
          <w:rtl/>
        </w:rPr>
        <w:lastRenderedPageBreak/>
        <w:t>ויתר</w:t>
      </w:r>
      <w:r w:rsidRPr="002C4C76">
        <w:rPr>
          <w:rFonts w:cs="David"/>
          <w:sz w:val="24"/>
          <w:szCs w:val="24"/>
          <w:rtl/>
        </w:rPr>
        <w:t xml:space="preserve"> </w:t>
      </w:r>
      <w:r w:rsidRPr="002C4C76">
        <w:rPr>
          <w:rFonts w:cs="David" w:hint="cs"/>
          <w:sz w:val="24"/>
          <w:szCs w:val="24"/>
          <w:rtl/>
        </w:rPr>
        <w:t>המזמין</w:t>
      </w:r>
      <w:r w:rsidRPr="002C4C76">
        <w:rPr>
          <w:rFonts w:cs="David"/>
          <w:sz w:val="24"/>
          <w:szCs w:val="24"/>
          <w:rtl/>
        </w:rPr>
        <w:t xml:space="preserve"> </w:t>
      </w:r>
      <w:r w:rsidRPr="002C4C76">
        <w:rPr>
          <w:rFonts w:cs="David" w:hint="cs"/>
          <w:sz w:val="24"/>
          <w:szCs w:val="24"/>
          <w:rtl/>
        </w:rPr>
        <w:t>על</w:t>
      </w:r>
      <w:r w:rsidRPr="002C4C76">
        <w:rPr>
          <w:rFonts w:cs="David"/>
          <w:sz w:val="24"/>
          <w:szCs w:val="24"/>
          <w:rtl/>
        </w:rPr>
        <w:t xml:space="preserve"> </w:t>
      </w:r>
      <w:r w:rsidRPr="002C4C76">
        <w:rPr>
          <w:rFonts w:cs="David" w:hint="cs"/>
          <w:sz w:val="24"/>
          <w:szCs w:val="24"/>
          <w:rtl/>
        </w:rPr>
        <w:t>הפרת</w:t>
      </w:r>
      <w:r w:rsidRPr="002C4C76">
        <w:rPr>
          <w:rFonts w:cs="David"/>
          <w:sz w:val="24"/>
          <w:szCs w:val="24"/>
          <w:rtl/>
        </w:rPr>
        <w:t xml:space="preserve"> </w:t>
      </w:r>
      <w:r w:rsidRPr="002C4C76">
        <w:rPr>
          <w:rFonts w:cs="David" w:hint="cs"/>
          <w:sz w:val="24"/>
          <w:szCs w:val="24"/>
          <w:rtl/>
        </w:rPr>
        <w:t>הוראה</w:t>
      </w:r>
      <w:r w:rsidRPr="002C4C76">
        <w:rPr>
          <w:rFonts w:cs="David"/>
          <w:sz w:val="24"/>
          <w:szCs w:val="24"/>
          <w:rtl/>
        </w:rPr>
        <w:t xml:space="preserve"> </w:t>
      </w:r>
      <w:r w:rsidRPr="002C4C76">
        <w:rPr>
          <w:rFonts w:cs="David" w:hint="cs"/>
          <w:sz w:val="24"/>
          <w:szCs w:val="24"/>
          <w:rtl/>
        </w:rPr>
        <w:t>מהוראות</w:t>
      </w:r>
      <w:r w:rsidRPr="002C4C76">
        <w:rPr>
          <w:rFonts w:cs="David"/>
          <w:sz w:val="24"/>
          <w:szCs w:val="24"/>
          <w:rtl/>
        </w:rPr>
        <w:t xml:space="preserve"> </w:t>
      </w:r>
      <w:r w:rsidRPr="002C4C76">
        <w:rPr>
          <w:rFonts w:cs="David" w:hint="cs"/>
          <w:sz w:val="24"/>
          <w:szCs w:val="24"/>
          <w:rtl/>
        </w:rPr>
        <w:t>הסכם</w:t>
      </w:r>
      <w:r w:rsidRPr="002C4C76">
        <w:rPr>
          <w:rFonts w:cs="David"/>
          <w:sz w:val="24"/>
          <w:szCs w:val="24"/>
          <w:rtl/>
        </w:rPr>
        <w:t xml:space="preserve"> </w:t>
      </w:r>
      <w:r w:rsidRPr="002C4C76">
        <w:rPr>
          <w:rFonts w:cs="David" w:hint="cs"/>
          <w:sz w:val="24"/>
          <w:szCs w:val="24"/>
          <w:rtl/>
        </w:rPr>
        <w:t>זה</w:t>
      </w:r>
      <w:r w:rsidRPr="002C4C76">
        <w:rPr>
          <w:rFonts w:cs="David"/>
          <w:sz w:val="24"/>
          <w:szCs w:val="24"/>
          <w:rtl/>
        </w:rPr>
        <w:t xml:space="preserve">, </w:t>
      </w:r>
      <w:r w:rsidRPr="002C4C76">
        <w:rPr>
          <w:rFonts w:cs="David" w:hint="cs"/>
          <w:sz w:val="24"/>
          <w:szCs w:val="24"/>
          <w:rtl/>
        </w:rPr>
        <w:t>לא</w:t>
      </w:r>
      <w:r w:rsidRPr="002C4C76">
        <w:rPr>
          <w:rFonts w:cs="David"/>
          <w:sz w:val="24"/>
          <w:szCs w:val="24"/>
          <w:rtl/>
        </w:rPr>
        <w:t xml:space="preserve"> </w:t>
      </w:r>
      <w:r w:rsidRPr="002C4C76">
        <w:rPr>
          <w:rFonts w:cs="David" w:hint="cs"/>
          <w:sz w:val="24"/>
          <w:szCs w:val="24"/>
          <w:rtl/>
        </w:rPr>
        <w:t>ייראה</w:t>
      </w:r>
      <w:r w:rsidRPr="002C4C76">
        <w:rPr>
          <w:rFonts w:cs="David"/>
          <w:sz w:val="24"/>
          <w:szCs w:val="24"/>
          <w:rtl/>
        </w:rPr>
        <w:t xml:space="preserve"> </w:t>
      </w:r>
      <w:r w:rsidRPr="002C4C76">
        <w:rPr>
          <w:rFonts w:cs="David" w:hint="cs"/>
          <w:sz w:val="24"/>
          <w:szCs w:val="24"/>
          <w:rtl/>
        </w:rPr>
        <w:t>הוויתור</w:t>
      </w:r>
      <w:r w:rsidRPr="002C4C76">
        <w:rPr>
          <w:rFonts w:cs="David"/>
          <w:sz w:val="24"/>
          <w:szCs w:val="24"/>
          <w:rtl/>
        </w:rPr>
        <w:t xml:space="preserve"> כוויתו</w:t>
      </w:r>
      <w:r w:rsidRPr="002C4C76">
        <w:rPr>
          <w:rFonts w:cs="David" w:hint="cs"/>
          <w:sz w:val="24"/>
          <w:szCs w:val="24"/>
          <w:rtl/>
        </w:rPr>
        <w:t>ר</w:t>
      </w:r>
      <w:r w:rsidRPr="002C4C76">
        <w:rPr>
          <w:rFonts w:cs="David"/>
          <w:sz w:val="24"/>
          <w:szCs w:val="24"/>
          <w:rtl/>
        </w:rPr>
        <w:t xml:space="preserve"> על  כל הפרה אחרת של אותה הוראה או הוראה אחרת.</w:t>
      </w:r>
    </w:p>
    <w:p w14:paraId="5D32465A" w14:textId="77777777" w:rsidR="004A0BB0" w:rsidRPr="006B1F56" w:rsidRDefault="004A0BB0" w:rsidP="004A0BB0">
      <w:pPr>
        <w:numPr>
          <w:ilvl w:val="1"/>
          <w:numId w:val="19"/>
        </w:numPr>
        <w:tabs>
          <w:tab w:val="left" w:pos="44"/>
          <w:tab w:val="num" w:pos="651"/>
          <w:tab w:val="left" w:pos="1082"/>
        </w:tabs>
        <w:spacing w:line="360" w:lineRule="auto"/>
        <w:ind w:hanging="994"/>
        <w:jc w:val="left"/>
        <w:rPr>
          <w:rFonts w:cs="David"/>
          <w:b/>
          <w:bCs/>
          <w:sz w:val="28"/>
          <w:szCs w:val="28"/>
          <w:u w:val="single"/>
          <w:rtl/>
        </w:rPr>
      </w:pPr>
      <w:r w:rsidRPr="006B1F56">
        <w:rPr>
          <w:rFonts w:cs="David" w:hint="cs"/>
          <w:b/>
          <w:bCs/>
          <w:sz w:val="28"/>
          <w:szCs w:val="28"/>
          <w:u w:val="single"/>
          <w:rtl/>
        </w:rPr>
        <w:t>שמירה על הוראות החוק</w:t>
      </w:r>
    </w:p>
    <w:p w14:paraId="6CC1C2CF" w14:textId="77777777" w:rsidR="004A0BB0" w:rsidRPr="009E3391" w:rsidRDefault="004A0BB0" w:rsidP="004A0BB0">
      <w:pPr>
        <w:numPr>
          <w:ilvl w:val="2"/>
          <w:numId w:val="19"/>
        </w:numPr>
        <w:tabs>
          <w:tab w:val="left" w:pos="44"/>
          <w:tab w:val="left" w:pos="1082"/>
        </w:tabs>
        <w:spacing w:line="360" w:lineRule="auto"/>
        <w:rPr>
          <w:rFonts w:cs="David"/>
          <w:sz w:val="24"/>
          <w:szCs w:val="24"/>
          <w:rtl/>
        </w:rPr>
      </w:pPr>
      <w:r w:rsidRPr="009E3391">
        <w:rPr>
          <w:rFonts w:cs="David" w:hint="cs"/>
          <w:sz w:val="24"/>
          <w:szCs w:val="24"/>
          <w:rtl/>
        </w:rPr>
        <w:t>הספק מתחייב לשמור בקפדנות על הוראות כל דין החל בקשר לביצוע העבודות.</w:t>
      </w:r>
    </w:p>
    <w:p w14:paraId="605B706A" w14:textId="77777777" w:rsidR="004A0BB0" w:rsidRPr="009E3391"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t>הספק מצהיר כי חלה עליו בלבד האחריות הבלעדית והמוחלטת בנוגע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14:paraId="640BF1F3" w14:textId="7A25275D" w:rsidR="006B1F56" w:rsidRPr="006B1F56" w:rsidRDefault="006B1F56" w:rsidP="00930BF4">
      <w:pPr>
        <w:pStyle w:val="N1"/>
        <w:tabs>
          <w:tab w:val="left" w:pos="708"/>
          <w:tab w:val="left" w:pos="808"/>
          <w:tab w:val="left" w:pos="1082"/>
        </w:tabs>
        <w:spacing w:line="360" w:lineRule="auto"/>
        <w:ind w:left="509" w:firstLine="0"/>
        <w:rPr>
          <w:sz w:val="24"/>
        </w:rPr>
      </w:pPr>
    </w:p>
    <w:p w14:paraId="394DD144"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tl/>
        </w:rPr>
      </w:pPr>
      <w:r w:rsidRPr="009E3391">
        <w:rPr>
          <w:rFonts w:cs="David" w:hint="cs"/>
          <w:b/>
          <w:bCs/>
          <w:sz w:val="28"/>
          <w:szCs w:val="28"/>
          <w:rtl/>
        </w:rPr>
        <w:t>איסור הסבת ההסכם</w:t>
      </w:r>
    </w:p>
    <w:p w14:paraId="7961FD4F" w14:textId="77777777" w:rsidR="004A0BB0" w:rsidRPr="009E3391" w:rsidRDefault="004A0BB0" w:rsidP="004A0BB0">
      <w:pPr>
        <w:pStyle w:val="N1"/>
        <w:tabs>
          <w:tab w:val="left" w:pos="708"/>
          <w:tab w:val="left" w:pos="808"/>
          <w:tab w:val="left" w:pos="1082"/>
        </w:tabs>
        <w:ind w:left="509" w:firstLine="0"/>
        <w:rPr>
          <w:sz w:val="24"/>
          <w:rtl/>
        </w:rPr>
      </w:pPr>
      <w:r w:rsidRPr="009E3391">
        <w:rPr>
          <w:rFonts w:hint="cs"/>
          <w:sz w:val="24"/>
          <w:rtl/>
        </w:rPr>
        <w:t xml:space="preserve">הספק איננו רשאי להעביר ו/או להסב ו/או להעניק את זכויותיו וחובותיו על פי הסכם זה,   </w:t>
      </w:r>
    </w:p>
    <w:p w14:paraId="3F3FB736" w14:textId="77777777" w:rsidR="004A0BB0" w:rsidRPr="009E3391" w:rsidRDefault="004A0BB0" w:rsidP="004A0BB0">
      <w:pPr>
        <w:pStyle w:val="N1"/>
        <w:tabs>
          <w:tab w:val="left" w:pos="708"/>
          <w:tab w:val="left" w:pos="808"/>
          <w:tab w:val="left" w:pos="1082"/>
        </w:tabs>
        <w:spacing w:line="360" w:lineRule="auto"/>
        <w:ind w:left="509" w:firstLine="0"/>
        <w:rPr>
          <w:sz w:val="24"/>
          <w:rtl/>
        </w:rPr>
      </w:pPr>
      <w:r w:rsidRPr="009E3391">
        <w:rPr>
          <w:rFonts w:hint="cs"/>
          <w:sz w:val="24"/>
          <w:rtl/>
        </w:rPr>
        <w:t>כולן או מקצתן, לאחר, או לשתף אחר בביצוע העבודות, אלא אם כן ניתנה לכך הסכמת המזמין מראש ובכתב. ניתנה הסכמת המזמין כאמור, לא יהיה בכך כדי לשחרר את ספק להתחייבות ואחריות או חובה כלשהי על פי כל דין ולפי הסכם זה.</w:t>
      </w:r>
    </w:p>
    <w:p w14:paraId="0A6461AC"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Pr>
      </w:pPr>
      <w:r w:rsidRPr="009E3391">
        <w:rPr>
          <w:rFonts w:cs="David" w:hint="cs"/>
          <w:b/>
          <w:bCs/>
          <w:sz w:val="28"/>
          <w:szCs w:val="28"/>
          <w:rtl/>
        </w:rPr>
        <w:t>הצהרת הספק</w:t>
      </w:r>
    </w:p>
    <w:p w14:paraId="4803A8CC" w14:textId="77777777" w:rsidR="004A0BB0" w:rsidRPr="009E3391" w:rsidRDefault="004A0BB0" w:rsidP="004A0BB0">
      <w:pPr>
        <w:pStyle w:val="2"/>
        <w:tabs>
          <w:tab w:val="left" w:pos="509"/>
          <w:tab w:val="left" w:pos="1082"/>
        </w:tabs>
        <w:ind w:left="509"/>
        <w:rPr>
          <w:b w:val="0"/>
          <w:bCs w:val="0"/>
          <w:sz w:val="24"/>
          <w:szCs w:val="24"/>
          <w:rtl/>
        </w:rPr>
      </w:pPr>
      <w:r w:rsidRPr="009E3391">
        <w:rPr>
          <w:rFonts w:hint="cs"/>
          <w:b w:val="0"/>
          <w:bCs w:val="0"/>
          <w:sz w:val="24"/>
          <w:szCs w:val="24"/>
          <w:rtl/>
        </w:rPr>
        <w:t xml:space="preserve">הספק מצהיר כי הוא הבעלים/ מנהלים חוקיים של חברת </w:t>
      </w:r>
      <w:r w:rsidRPr="00EE199E">
        <w:rPr>
          <w:rFonts w:hint="cs"/>
          <w:b w:val="0"/>
          <w:bCs w:val="0"/>
          <w:sz w:val="24"/>
          <w:szCs w:val="24"/>
          <w:rtl/>
        </w:rPr>
        <w:t>.............-</w:t>
      </w:r>
      <w:r w:rsidRPr="009E3391">
        <w:rPr>
          <w:rFonts w:hint="cs"/>
          <w:b w:val="0"/>
          <w:bCs w:val="0"/>
          <w:sz w:val="24"/>
          <w:szCs w:val="24"/>
          <w:rtl/>
        </w:rPr>
        <w:t xml:space="preserve"> והוא רשאי ומוסמך לחתום על  החוזה בשם החברה.</w:t>
      </w:r>
    </w:p>
    <w:p w14:paraId="4F6F857B"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Pr>
      </w:pPr>
      <w:r w:rsidRPr="009E3391">
        <w:rPr>
          <w:rFonts w:cs="David" w:hint="cs"/>
          <w:b/>
          <w:bCs/>
          <w:sz w:val="28"/>
          <w:szCs w:val="28"/>
          <w:rtl/>
        </w:rPr>
        <w:t>שינויים</w:t>
      </w:r>
    </w:p>
    <w:p w14:paraId="0460A4B1" w14:textId="77777777" w:rsidR="004A0BB0" w:rsidRDefault="004A0BB0" w:rsidP="004A0BB0">
      <w:pPr>
        <w:pStyle w:val="2"/>
        <w:tabs>
          <w:tab w:val="left" w:pos="1082"/>
        </w:tabs>
        <w:spacing w:after="120"/>
        <w:ind w:left="109" w:firstLine="400"/>
        <w:rPr>
          <w:b w:val="0"/>
          <w:bCs w:val="0"/>
          <w:sz w:val="24"/>
          <w:szCs w:val="24"/>
          <w:rtl/>
        </w:rPr>
      </w:pPr>
      <w:r w:rsidRPr="009E3391">
        <w:rPr>
          <w:rFonts w:hint="cs"/>
          <w:b w:val="0"/>
          <w:bCs w:val="0"/>
          <w:sz w:val="24"/>
          <w:szCs w:val="24"/>
          <w:rtl/>
        </w:rPr>
        <w:t>כל שינוי בהוראת הסכם זה ייעשה בהסכמת שני הצדדים, ובכתב.</w:t>
      </w:r>
    </w:p>
    <w:p w14:paraId="0A9AC816" w14:textId="77777777" w:rsidR="000F017E" w:rsidRDefault="000F017E" w:rsidP="000F017E">
      <w:pPr>
        <w:rPr>
          <w:rtl/>
          <w:lang w:eastAsia="en-US"/>
        </w:rPr>
      </w:pPr>
    </w:p>
    <w:p w14:paraId="6EFAA6CB" w14:textId="77777777" w:rsidR="000F017E" w:rsidRPr="000F017E" w:rsidRDefault="000F017E" w:rsidP="000F017E">
      <w:pPr>
        <w:rPr>
          <w:lang w:eastAsia="en-US"/>
        </w:rPr>
      </w:pPr>
    </w:p>
    <w:p w14:paraId="20DD996F" w14:textId="77777777" w:rsidR="004A0BB0" w:rsidRDefault="004A0BB0" w:rsidP="004A0BB0">
      <w:pPr>
        <w:numPr>
          <w:ilvl w:val="1"/>
          <w:numId w:val="19"/>
        </w:numPr>
        <w:tabs>
          <w:tab w:val="left" w:pos="44"/>
          <w:tab w:val="num" w:pos="651"/>
          <w:tab w:val="left" w:pos="1082"/>
        </w:tabs>
        <w:spacing w:line="360" w:lineRule="auto"/>
        <w:ind w:hanging="994"/>
        <w:jc w:val="left"/>
        <w:rPr>
          <w:rFonts w:cs="David"/>
          <w:b/>
          <w:bCs/>
          <w:sz w:val="28"/>
          <w:szCs w:val="28"/>
        </w:rPr>
      </w:pPr>
      <w:r w:rsidRPr="009E3391">
        <w:rPr>
          <w:rFonts w:cs="David" w:hint="cs"/>
          <w:b/>
          <w:bCs/>
          <w:sz w:val="28"/>
          <w:szCs w:val="28"/>
          <w:rtl/>
        </w:rPr>
        <w:t>כתובות הצדדים והודעות</w:t>
      </w:r>
    </w:p>
    <w:p w14:paraId="7053E926" w14:textId="77777777" w:rsidR="00E0171D" w:rsidRPr="009E3391" w:rsidRDefault="00E0171D" w:rsidP="00E0171D">
      <w:pPr>
        <w:tabs>
          <w:tab w:val="left" w:pos="44"/>
          <w:tab w:val="num" w:pos="1020"/>
          <w:tab w:val="left" w:pos="1082"/>
        </w:tabs>
        <w:spacing w:line="360" w:lineRule="auto"/>
        <w:ind w:left="1020"/>
        <w:jc w:val="left"/>
        <w:rPr>
          <w:rFonts w:cs="David"/>
          <w:b/>
          <w:bCs/>
          <w:sz w:val="28"/>
          <w:szCs w:val="28"/>
          <w:rtl/>
        </w:rPr>
      </w:pPr>
    </w:p>
    <w:p w14:paraId="5E244EFD" w14:textId="77777777" w:rsidR="004A0BB0" w:rsidRPr="009E3391" w:rsidRDefault="004A0BB0" w:rsidP="00981E06">
      <w:pPr>
        <w:pStyle w:val="2"/>
        <w:widowControl/>
        <w:tabs>
          <w:tab w:val="left" w:pos="1082"/>
          <w:tab w:val="left" w:pos="1124"/>
          <w:tab w:val="left" w:pos="1304"/>
        </w:tabs>
        <w:overflowPunct w:val="0"/>
        <w:autoSpaceDE w:val="0"/>
        <w:autoSpaceDN w:val="0"/>
        <w:adjustRightInd w:val="0"/>
        <w:spacing w:before="0"/>
        <w:ind w:left="832"/>
        <w:textAlignment w:val="baseline"/>
        <w:rPr>
          <w:b w:val="0"/>
          <w:bCs w:val="0"/>
          <w:sz w:val="24"/>
          <w:szCs w:val="24"/>
          <w:rtl/>
        </w:rPr>
      </w:pPr>
      <w:r w:rsidRPr="009E3391">
        <w:rPr>
          <w:rFonts w:hint="cs"/>
          <w:b w:val="0"/>
          <w:bCs w:val="0"/>
          <w:sz w:val="24"/>
          <w:szCs w:val="24"/>
          <w:rtl/>
        </w:rPr>
        <w:t>כתובת המזמין: מינהל הרכ</w:t>
      </w:r>
      <w:r w:rsidR="00981E06">
        <w:rPr>
          <w:rFonts w:hint="cs"/>
          <w:b w:val="0"/>
          <w:bCs w:val="0"/>
          <w:sz w:val="24"/>
          <w:szCs w:val="24"/>
          <w:rtl/>
        </w:rPr>
        <w:t>ב</w:t>
      </w:r>
      <w:r w:rsidRPr="009E3391">
        <w:rPr>
          <w:rFonts w:hint="cs"/>
          <w:b w:val="0"/>
          <w:bCs w:val="0"/>
          <w:sz w:val="24"/>
          <w:szCs w:val="24"/>
          <w:rtl/>
        </w:rPr>
        <w:t xml:space="preserve"> הממשלתי, רח' </w:t>
      </w:r>
      <w:r w:rsidR="00981E06">
        <w:rPr>
          <w:rFonts w:hint="cs"/>
          <w:b w:val="0"/>
          <w:bCs w:val="0"/>
          <w:sz w:val="24"/>
          <w:szCs w:val="24"/>
          <w:rtl/>
        </w:rPr>
        <w:t>בית הדפוס 12 גבעת שאול</w:t>
      </w:r>
      <w:r w:rsidRPr="009E3391">
        <w:rPr>
          <w:rFonts w:hint="cs"/>
          <w:b w:val="0"/>
          <w:bCs w:val="0"/>
          <w:sz w:val="24"/>
          <w:szCs w:val="24"/>
          <w:rtl/>
        </w:rPr>
        <w:t xml:space="preserve"> ירושלים  </w:t>
      </w:r>
    </w:p>
    <w:p w14:paraId="31F7273D" w14:textId="77777777" w:rsidR="004A0BB0" w:rsidRPr="009E3391" w:rsidRDefault="004A0BB0" w:rsidP="004A0BB0">
      <w:pPr>
        <w:pStyle w:val="2"/>
        <w:widowControl/>
        <w:tabs>
          <w:tab w:val="left" w:pos="1082"/>
          <w:tab w:val="left" w:pos="1124"/>
          <w:tab w:val="left" w:pos="1304"/>
        </w:tabs>
        <w:overflowPunct w:val="0"/>
        <w:autoSpaceDE w:val="0"/>
        <w:autoSpaceDN w:val="0"/>
        <w:adjustRightInd w:val="0"/>
        <w:spacing w:before="0"/>
        <w:ind w:left="832"/>
        <w:textAlignment w:val="baseline"/>
        <w:rPr>
          <w:b w:val="0"/>
          <w:bCs w:val="0"/>
          <w:sz w:val="24"/>
          <w:szCs w:val="24"/>
          <w:rtl/>
        </w:rPr>
      </w:pPr>
      <w:r w:rsidRPr="009E3391">
        <w:rPr>
          <w:rFonts w:hint="cs"/>
          <w:b w:val="0"/>
          <w:bCs w:val="0"/>
          <w:sz w:val="24"/>
          <w:szCs w:val="24"/>
          <w:rtl/>
        </w:rPr>
        <w:t xml:space="preserve">כתובת הספק:____________________. </w:t>
      </w:r>
    </w:p>
    <w:p w14:paraId="71A91524" w14:textId="77777777" w:rsidR="004A0BB0" w:rsidRPr="009E3391" w:rsidRDefault="004A0BB0" w:rsidP="004A0BB0">
      <w:pPr>
        <w:pStyle w:val="2"/>
        <w:widowControl/>
        <w:tabs>
          <w:tab w:val="left" w:pos="1082"/>
          <w:tab w:val="left" w:pos="1124"/>
          <w:tab w:val="left" w:pos="1304"/>
        </w:tabs>
        <w:overflowPunct w:val="0"/>
        <w:autoSpaceDE w:val="0"/>
        <w:autoSpaceDN w:val="0"/>
        <w:adjustRightInd w:val="0"/>
        <w:spacing w:before="0"/>
        <w:ind w:left="832"/>
        <w:textAlignment w:val="baseline"/>
        <w:rPr>
          <w:b w:val="0"/>
          <w:bCs w:val="0"/>
          <w:sz w:val="24"/>
          <w:szCs w:val="24"/>
          <w:rtl/>
        </w:rPr>
      </w:pPr>
      <w:r w:rsidRPr="009E3391">
        <w:rPr>
          <w:rFonts w:hint="cs"/>
          <w:b w:val="0"/>
          <w:bCs w:val="0"/>
          <w:sz w:val="24"/>
          <w:szCs w:val="24"/>
          <w:rtl/>
        </w:rPr>
        <w:t>שם האחראי מטעם ספק לקשר ישיר עם המזמין:_________________.</w:t>
      </w:r>
    </w:p>
    <w:p w14:paraId="7E9CF8F1" w14:textId="77777777" w:rsidR="004A0BB0" w:rsidRDefault="004A0BB0" w:rsidP="004A0BB0">
      <w:pPr>
        <w:pStyle w:val="2"/>
        <w:tabs>
          <w:tab w:val="left" w:pos="425"/>
          <w:tab w:val="left" w:pos="708"/>
          <w:tab w:val="left" w:pos="1082"/>
        </w:tabs>
        <w:ind w:left="368"/>
        <w:rPr>
          <w:b w:val="0"/>
          <w:bCs w:val="0"/>
          <w:sz w:val="24"/>
          <w:szCs w:val="24"/>
          <w:rtl/>
        </w:rPr>
      </w:pPr>
      <w:r w:rsidRPr="009E3391">
        <w:rPr>
          <w:rFonts w:hint="cs"/>
          <w:b w:val="0"/>
          <w:bCs w:val="0"/>
          <w:sz w:val="24"/>
          <w:szCs w:val="24"/>
          <w:rtl/>
        </w:rPr>
        <w:t>טלפון:______________.        פקס:________________. דוא"ל:_______________.</w:t>
      </w:r>
    </w:p>
    <w:p w14:paraId="670720EC" w14:textId="77777777" w:rsidR="00E0171D" w:rsidRPr="00E0171D" w:rsidRDefault="00E0171D" w:rsidP="00E0171D">
      <w:pPr>
        <w:rPr>
          <w:rtl/>
          <w:lang w:eastAsia="en-US"/>
        </w:rPr>
      </w:pPr>
    </w:p>
    <w:p w14:paraId="1786E2D1" w14:textId="77777777" w:rsidR="004A0BB0" w:rsidRPr="009E3391" w:rsidRDefault="004A0BB0" w:rsidP="004A0BB0">
      <w:pPr>
        <w:numPr>
          <w:ilvl w:val="2"/>
          <w:numId w:val="19"/>
        </w:numPr>
        <w:tabs>
          <w:tab w:val="left" w:pos="44"/>
          <w:tab w:val="left" w:pos="1082"/>
        </w:tabs>
        <w:spacing w:line="360" w:lineRule="auto"/>
        <w:rPr>
          <w:rFonts w:cs="David"/>
          <w:sz w:val="24"/>
          <w:szCs w:val="24"/>
          <w:rtl/>
        </w:rPr>
      </w:pPr>
      <w:r w:rsidRPr="009E3391">
        <w:rPr>
          <w:rFonts w:cs="David" w:hint="cs"/>
          <w:sz w:val="24"/>
          <w:szCs w:val="24"/>
          <w:rtl/>
        </w:rPr>
        <w:t>כל הודעה על פי הסכם זה תימסר בדואר רשום, אלא אם הסכימו על כך הצדדים ביניהם בכתב; הודעה בדואר רשום כאמור, תיחשב שנתקבלה לאחר שלושה ימים  מיום המסירה לבית הדואר.</w:t>
      </w:r>
    </w:p>
    <w:p w14:paraId="2CB820AD" w14:textId="77777777" w:rsidR="004A0BB0" w:rsidRDefault="004A0BB0" w:rsidP="004A0BB0">
      <w:pPr>
        <w:numPr>
          <w:ilvl w:val="2"/>
          <w:numId w:val="19"/>
        </w:numPr>
        <w:tabs>
          <w:tab w:val="left" w:pos="44"/>
          <w:tab w:val="left" w:pos="1082"/>
        </w:tabs>
        <w:spacing w:line="360" w:lineRule="auto"/>
        <w:rPr>
          <w:rFonts w:cs="David"/>
          <w:sz w:val="24"/>
          <w:szCs w:val="24"/>
        </w:rPr>
      </w:pPr>
      <w:r w:rsidRPr="009E3391">
        <w:rPr>
          <w:rFonts w:cs="David" w:hint="cs"/>
          <w:sz w:val="24"/>
          <w:szCs w:val="24"/>
          <w:rtl/>
        </w:rPr>
        <w:lastRenderedPageBreak/>
        <w:t>קבלה הנושאת חותמת רשות הדואר תשמש ראיה לתאריך המסירה.</w:t>
      </w:r>
    </w:p>
    <w:p w14:paraId="2ECA61E5" w14:textId="77777777" w:rsidR="00E0171D" w:rsidRPr="009E3391" w:rsidRDefault="00E0171D" w:rsidP="00E0171D">
      <w:pPr>
        <w:tabs>
          <w:tab w:val="left" w:pos="44"/>
          <w:tab w:val="left" w:pos="1082"/>
        </w:tabs>
        <w:spacing w:line="360" w:lineRule="auto"/>
        <w:ind w:left="1757"/>
        <w:rPr>
          <w:rFonts w:cs="David"/>
          <w:sz w:val="24"/>
          <w:szCs w:val="24"/>
        </w:rPr>
      </w:pPr>
    </w:p>
    <w:p w14:paraId="251A47E3" w14:textId="77777777" w:rsidR="004A0BB0" w:rsidRDefault="004A0BB0" w:rsidP="004A0BB0">
      <w:pPr>
        <w:numPr>
          <w:ilvl w:val="1"/>
          <w:numId w:val="19"/>
        </w:numPr>
        <w:tabs>
          <w:tab w:val="left" w:pos="44"/>
          <w:tab w:val="num" w:pos="651"/>
          <w:tab w:val="left" w:pos="1082"/>
        </w:tabs>
        <w:spacing w:line="360" w:lineRule="auto"/>
        <w:ind w:hanging="994"/>
        <w:jc w:val="left"/>
        <w:rPr>
          <w:rFonts w:cs="David"/>
          <w:sz w:val="24"/>
          <w:szCs w:val="24"/>
        </w:rPr>
      </w:pPr>
      <w:r w:rsidRPr="009E3391">
        <w:rPr>
          <w:rFonts w:cs="David" w:hint="cs"/>
          <w:b/>
          <w:bCs/>
          <w:caps/>
          <w:sz w:val="28"/>
          <w:szCs w:val="28"/>
          <w:rtl/>
        </w:rPr>
        <w:t>הרשאה תקציבית</w:t>
      </w:r>
      <w:r w:rsidRPr="009E3391">
        <w:rPr>
          <w:rFonts w:cs="David" w:hint="cs"/>
          <w:b/>
          <w:bCs/>
          <w:caps/>
          <w:sz w:val="28"/>
          <w:szCs w:val="28"/>
          <w:rtl/>
        </w:rPr>
        <w:br/>
      </w:r>
      <w:r w:rsidRPr="009E3391">
        <w:rPr>
          <w:rFonts w:cs="David" w:hint="cs"/>
          <w:sz w:val="24"/>
          <w:szCs w:val="24"/>
          <w:rtl/>
        </w:rPr>
        <w:t>נציגי המזמין החתומים על הסכם זה מצהירים בזה כי ההוצאות וההרשאות להתחייב  הכרוכות בביצוע הסכם זה תוקצבו בחוק התקציב השנתי לשנת התקציב הנוכחית.</w:t>
      </w:r>
    </w:p>
    <w:p w14:paraId="7C44A40E" w14:textId="77777777" w:rsidR="00E0171D" w:rsidRDefault="00E0171D" w:rsidP="00E0171D">
      <w:pPr>
        <w:tabs>
          <w:tab w:val="left" w:pos="44"/>
          <w:tab w:val="num" w:pos="1020"/>
          <w:tab w:val="left" w:pos="1082"/>
        </w:tabs>
        <w:spacing w:line="360" w:lineRule="auto"/>
        <w:jc w:val="left"/>
        <w:rPr>
          <w:rFonts w:cs="David"/>
          <w:sz w:val="24"/>
          <w:szCs w:val="24"/>
          <w:rtl/>
        </w:rPr>
      </w:pPr>
    </w:p>
    <w:p w14:paraId="7056B00F" w14:textId="77777777" w:rsidR="004A0BB0" w:rsidRPr="009E3391" w:rsidRDefault="004A0BB0" w:rsidP="004A0BB0">
      <w:pPr>
        <w:numPr>
          <w:ilvl w:val="1"/>
          <w:numId w:val="19"/>
        </w:numPr>
        <w:tabs>
          <w:tab w:val="left" w:pos="44"/>
          <w:tab w:val="num" w:pos="651"/>
          <w:tab w:val="left" w:pos="1082"/>
        </w:tabs>
        <w:spacing w:line="360" w:lineRule="auto"/>
        <w:ind w:hanging="994"/>
        <w:jc w:val="left"/>
        <w:rPr>
          <w:rFonts w:cs="David"/>
          <w:b/>
          <w:bCs/>
          <w:sz w:val="28"/>
          <w:szCs w:val="28"/>
        </w:rPr>
      </w:pPr>
      <w:r w:rsidRPr="009E3391">
        <w:rPr>
          <w:rFonts w:cs="David" w:hint="cs"/>
          <w:b/>
          <w:bCs/>
          <w:sz w:val="28"/>
          <w:szCs w:val="28"/>
          <w:rtl/>
        </w:rPr>
        <w:t>מיקום שיפוט ייחודי</w:t>
      </w:r>
    </w:p>
    <w:p w14:paraId="48AD1CC5" w14:textId="77777777" w:rsidR="004A0BB0" w:rsidRDefault="004A0BB0" w:rsidP="004A0BB0">
      <w:pPr>
        <w:pStyle w:val="2"/>
        <w:tabs>
          <w:tab w:val="left" w:pos="808"/>
          <w:tab w:val="left" w:pos="1082"/>
        </w:tabs>
        <w:ind w:left="109"/>
        <w:rPr>
          <w:b w:val="0"/>
          <w:bCs w:val="0"/>
          <w:sz w:val="24"/>
          <w:szCs w:val="24"/>
          <w:rtl/>
        </w:rPr>
      </w:pPr>
      <w:r w:rsidRPr="009E3391">
        <w:rPr>
          <w:rFonts w:hint="cs"/>
          <w:b w:val="0"/>
          <w:bCs w:val="0"/>
          <w:sz w:val="24"/>
          <w:szCs w:val="24"/>
          <w:rtl/>
        </w:rPr>
        <w:t xml:space="preserve">תובענה בקשר להסכם זה תוגש אך ורק לבית המשפט המוסמך בירושלים. </w:t>
      </w:r>
    </w:p>
    <w:p w14:paraId="34358C02" w14:textId="77777777" w:rsidR="00DC1C4A" w:rsidRDefault="00DC1C4A" w:rsidP="00DC1C4A">
      <w:pPr>
        <w:rPr>
          <w:rtl/>
          <w:lang w:eastAsia="en-US"/>
        </w:rPr>
      </w:pPr>
    </w:p>
    <w:p w14:paraId="0548E56C" w14:textId="77777777" w:rsidR="004A0BB0" w:rsidRPr="009E3391" w:rsidRDefault="004A0BB0" w:rsidP="004A0BB0">
      <w:pPr>
        <w:pStyle w:val="2"/>
        <w:tabs>
          <w:tab w:val="left" w:pos="808"/>
          <w:tab w:val="left" w:pos="1082"/>
        </w:tabs>
        <w:ind w:left="109"/>
        <w:jc w:val="left"/>
        <w:rPr>
          <w:b w:val="0"/>
          <w:bCs w:val="0"/>
          <w:sz w:val="24"/>
          <w:szCs w:val="24"/>
          <w:u w:val="single"/>
          <w:rtl/>
        </w:rPr>
      </w:pPr>
      <w:r w:rsidRPr="009E3391">
        <w:rPr>
          <w:rFonts w:hint="cs"/>
          <w:b w:val="0"/>
          <w:bCs w:val="0"/>
          <w:sz w:val="24"/>
          <w:szCs w:val="24"/>
          <w:u w:val="single"/>
          <w:rtl/>
        </w:rPr>
        <w:t>ולראיה באו הצדדים על החתום:</w:t>
      </w:r>
    </w:p>
    <w:p w14:paraId="589618A7" w14:textId="77777777" w:rsidR="004A0BB0" w:rsidRPr="009E3391" w:rsidRDefault="004A0BB0" w:rsidP="004A0BB0">
      <w:pPr>
        <w:pStyle w:val="2"/>
        <w:tabs>
          <w:tab w:val="left" w:pos="808"/>
          <w:tab w:val="left" w:pos="1082"/>
        </w:tabs>
        <w:ind w:left="109"/>
        <w:jc w:val="left"/>
        <w:rPr>
          <w:b w:val="0"/>
          <w:bCs w:val="0"/>
          <w:sz w:val="24"/>
          <w:szCs w:val="24"/>
          <w:rtl/>
        </w:rPr>
      </w:pPr>
      <w:r w:rsidRPr="009E3391">
        <w:rPr>
          <w:rFonts w:hint="cs"/>
          <w:b w:val="0"/>
          <w:bCs w:val="0"/>
          <w:sz w:val="24"/>
          <w:szCs w:val="24"/>
          <w:rtl/>
        </w:rPr>
        <w:tab/>
        <w:t>המזמין                                                                              הספק</w:t>
      </w:r>
    </w:p>
    <w:p w14:paraId="113CB642" w14:textId="77777777" w:rsidR="004A0BB0" w:rsidRPr="009E3391" w:rsidRDefault="004A0BB0" w:rsidP="00981E06">
      <w:pPr>
        <w:tabs>
          <w:tab w:val="left" w:pos="60"/>
          <w:tab w:val="left" w:pos="1082"/>
        </w:tabs>
        <w:spacing w:line="480" w:lineRule="auto"/>
        <w:ind w:left="109"/>
        <w:rPr>
          <w:rFonts w:cs="David"/>
          <w:sz w:val="24"/>
          <w:szCs w:val="24"/>
          <w:rtl/>
        </w:rPr>
      </w:pPr>
      <w:r w:rsidRPr="009E3391">
        <w:rPr>
          <w:rFonts w:cs="David" w:hint="cs"/>
          <w:sz w:val="24"/>
          <w:szCs w:val="24"/>
          <w:rtl/>
        </w:rPr>
        <w:t>מנהל מינהל הרכ</w:t>
      </w:r>
      <w:r w:rsidR="00981E06">
        <w:rPr>
          <w:rFonts w:cs="David" w:hint="cs"/>
          <w:sz w:val="24"/>
          <w:szCs w:val="24"/>
          <w:rtl/>
        </w:rPr>
        <w:t>ב</w:t>
      </w:r>
      <w:r w:rsidRPr="009E3391">
        <w:rPr>
          <w:rFonts w:cs="David" w:hint="cs"/>
          <w:sz w:val="24"/>
          <w:szCs w:val="24"/>
          <w:rtl/>
        </w:rPr>
        <w:t xml:space="preserve"> הממשלתי </w:t>
      </w:r>
      <w:r w:rsidR="00981E06">
        <w:rPr>
          <w:rFonts w:cs="David" w:hint="cs"/>
          <w:sz w:val="24"/>
          <w:szCs w:val="24"/>
          <w:rtl/>
        </w:rPr>
        <w:t>יהודה קיסר</w:t>
      </w:r>
      <w:r w:rsidRPr="009E3391">
        <w:rPr>
          <w:rFonts w:cs="David" w:hint="cs"/>
          <w:sz w:val="24"/>
          <w:szCs w:val="24"/>
          <w:rtl/>
        </w:rPr>
        <w:t xml:space="preserve">                               תפקיד          _____________     </w:t>
      </w:r>
    </w:p>
    <w:p w14:paraId="6128B18E" w14:textId="77777777" w:rsidR="004A0BB0" w:rsidRPr="009E3391" w:rsidRDefault="004A0BB0" w:rsidP="004A0BB0">
      <w:pPr>
        <w:tabs>
          <w:tab w:val="left" w:pos="60"/>
          <w:tab w:val="left" w:pos="1082"/>
        </w:tabs>
        <w:spacing w:line="480" w:lineRule="auto"/>
        <w:ind w:left="109"/>
        <w:rPr>
          <w:rFonts w:cs="David"/>
          <w:sz w:val="24"/>
          <w:szCs w:val="24"/>
          <w:rtl/>
        </w:rPr>
      </w:pPr>
      <w:r w:rsidRPr="009E3391">
        <w:rPr>
          <w:rFonts w:cs="David" w:hint="cs"/>
          <w:sz w:val="24"/>
          <w:szCs w:val="24"/>
          <w:rtl/>
        </w:rPr>
        <w:t xml:space="preserve">חתימה       </w:t>
      </w:r>
      <w:r w:rsidRPr="009E3391">
        <w:rPr>
          <w:rFonts w:cs="David" w:hint="cs"/>
          <w:sz w:val="24"/>
          <w:szCs w:val="24"/>
          <w:rtl/>
        </w:rPr>
        <w:softHyphen/>
      </w:r>
      <w:r w:rsidRPr="009E3391">
        <w:rPr>
          <w:rFonts w:cs="David" w:hint="cs"/>
          <w:sz w:val="24"/>
          <w:szCs w:val="24"/>
          <w:rtl/>
        </w:rPr>
        <w:softHyphen/>
      </w:r>
      <w:r w:rsidRPr="009E3391">
        <w:rPr>
          <w:rFonts w:cs="David" w:hint="cs"/>
          <w:sz w:val="24"/>
          <w:szCs w:val="24"/>
          <w:rtl/>
        </w:rPr>
        <w:softHyphen/>
        <w:t xml:space="preserve">______________                                               חתימה         _____________                         </w:t>
      </w:r>
    </w:p>
    <w:p w14:paraId="71307B89" w14:textId="61BF89D4" w:rsidR="004A0BB0" w:rsidRPr="009E3391" w:rsidRDefault="004A0BB0" w:rsidP="00555AEA">
      <w:pPr>
        <w:tabs>
          <w:tab w:val="left" w:pos="60"/>
          <w:tab w:val="left" w:pos="1082"/>
        </w:tabs>
        <w:spacing w:line="480" w:lineRule="auto"/>
        <w:ind w:left="109"/>
        <w:rPr>
          <w:rFonts w:cs="David"/>
          <w:sz w:val="24"/>
          <w:szCs w:val="24"/>
          <w:rtl/>
        </w:rPr>
      </w:pPr>
      <w:r w:rsidRPr="009E3391">
        <w:rPr>
          <w:rFonts w:cs="David" w:hint="cs"/>
          <w:sz w:val="24"/>
          <w:szCs w:val="24"/>
          <w:rtl/>
        </w:rPr>
        <w:t xml:space="preserve">חשב משרד האוצר   </w:t>
      </w:r>
      <w:r w:rsidR="00555AEA">
        <w:rPr>
          <w:rFonts w:cs="David" w:hint="cs"/>
          <w:sz w:val="24"/>
          <w:szCs w:val="24"/>
          <w:rtl/>
        </w:rPr>
        <w:t>יפעת ענבר</w:t>
      </w:r>
      <w:r w:rsidRPr="009E3391">
        <w:rPr>
          <w:rFonts w:cs="David" w:hint="cs"/>
          <w:sz w:val="24"/>
          <w:szCs w:val="24"/>
          <w:rtl/>
        </w:rPr>
        <w:t xml:space="preserve">                                               חותמת        _____________            </w:t>
      </w:r>
    </w:p>
    <w:p w14:paraId="6C0026A3" w14:textId="77777777" w:rsidR="004A0BB0" w:rsidRPr="009E3391" w:rsidRDefault="004A0BB0" w:rsidP="004A0BB0">
      <w:pPr>
        <w:tabs>
          <w:tab w:val="left" w:pos="60"/>
          <w:tab w:val="left" w:pos="1082"/>
        </w:tabs>
        <w:spacing w:line="480" w:lineRule="auto"/>
        <w:ind w:left="109"/>
        <w:rPr>
          <w:rFonts w:cs="David"/>
          <w:sz w:val="24"/>
          <w:szCs w:val="24"/>
          <w:rtl/>
        </w:rPr>
      </w:pPr>
      <w:r w:rsidRPr="009E3391">
        <w:rPr>
          <w:rFonts w:cs="David" w:hint="cs"/>
          <w:sz w:val="24"/>
          <w:szCs w:val="24"/>
          <w:rtl/>
        </w:rPr>
        <w:t xml:space="preserve">חתימה      ______________          </w:t>
      </w:r>
    </w:p>
    <w:p w14:paraId="5CD71C65" w14:textId="77777777" w:rsidR="004A0BB0" w:rsidRPr="009E3391" w:rsidRDefault="004A0BB0" w:rsidP="004A0BB0">
      <w:pPr>
        <w:pStyle w:val="af5"/>
        <w:tabs>
          <w:tab w:val="left" w:pos="1082"/>
        </w:tabs>
        <w:ind w:left="109"/>
        <w:jc w:val="left"/>
        <w:rPr>
          <w:b w:val="0"/>
          <w:bCs w:val="0"/>
          <w:szCs w:val="24"/>
          <w:rtl/>
        </w:rPr>
      </w:pPr>
      <w:r w:rsidRPr="009E3391">
        <w:rPr>
          <w:rFonts w:hint="cs"/>
          <w:szCs w:val="24"/>
          <w:rtl/>
        </w:rPr>
        <w:br w:type="page"/>
      </w:r>
      <w:r w:rsidRPr="009E3391">
        <w:rPr>
          <w:rFonts w:hint="cs"/>
          <w:b w:val="0"/>
          <w:bCs w:val="0"/>
          <w:szCs w:val="24"/>
          <w:rtl/>
        </w:rPr>
        <w:lastRenderedPageBreak/>
        <w:t>נספח 1</w:t>
      </w:r>
      <w:r w:rsidR="00D82EAA">
        <w:rPr>
          <w:rFonts w:hint="cs"/>
          <w:b w:val="0"/>
          <w:bCs w:val="0"/>
          <w:szCs w:val="24"/>
          <w:rtl/>
        </w:rPr>
        <w:t xml:space="preserve"> לחוזה</w:t>
      </w:r>
    </w:p>
    <w:p w14:paraId="43693F29" w14:textId="77777777" w:rsidR="004A0BB0" w:rsidRPr="009E3391" w:rsidRDefault="004A0BB0" w:rsidP="004A0BB0">
      <w:pPr>
        <w:pStyle w:val="af5"/>
        <w:tabs>
          <w:tab w:val="left" w:pos="1082"/>
        </w:tabs>
        <w:spacing w:line="360" w:lineRule="auto"/>
        <w:ind w:left="109" w:firstLine="0"/>
        <w:jc w:val="left"/>
        <w:rPr>
          <w:b w:val="0"/>
          <w:bCs w:val="0"/>
          <w:szCs w:val="24"/>
          <w:rtl/>
        </w:rPr>
      </w:pPr>
    </w:p>
    <w:p w14:paraId="37A8D406" w14:textId="77777777" w:rsidR="004A0BB0" w:rsidRPr="00D82EAA" w:rsidRDefault="004A0BB0" w:rsidP="00D82EAA">
      <w:pPr>
        <w:pStyle w:val="af5"/>
        <w:tabs>
          <w:tab w:val="left" w:pos="1082"/>
        </w:tabs>
        <w:ind w:left="109"/>
        <w:rPr>
          <w:sz w:val="28"/>
          <w:szCs w:val="28"/>
          <w:rtl/>
        </w:rPr>
      </w:pPr>
      <w:r w:rsidRPr="00D82EAA">
        <w:rPr>
          <w:rFonts w:hint="cs"/>
          <w:sz w:val="28"/>
          <w:szCs w:val="28"/>
          <w:rtl/>
        </w:rPr>
        <w:t>התחייבות לשמירת סודיות</w:t>
      </w:r>
    </w:p>
    <w:p w14:paraId="62DAB2A2" w14:textId="77777777" w:rsidR="004A0BB0" w:rsidRPr="009E3391" w:rsidRDefault="004A0BB0" w:rsidP="004A0BB0">
      <w:pPr>
        <w:pStyle w:val="af5"/>
        <w:tabs>
          <w:tab w:val="left" w:pos="1082"/>
        </w:tabs>
        <w:ind w:left="109" w:firstLine="0"/>
        <w:jc w:val="left"/>
        <w:rPr>
          <w:b w:val="0"/>
          <w:bCs w:val="0"/>
          <w:szCs w:val="24"/>
          <w:rtl/>
        </w:rPr>
      </w:pPr>
    </w:p>
    <w:p w14:paraId="7B03E37D" w14:textId="77777777" w:rsidR="004A0BB0" w:rsidRPr="009E3391" w:rsidRDefault="004A0BB0" w:rsidP="00D82EAA">
      <w:pPr>
        <w:pStyle w:val="afc"/>
        <w:tabs>
          <w:tab w:val="left" w:pos="1082"/>
        </w:tabs>
        <w:ind w:left="109"/>
        <w:jc w:val="left"/>
        <w:rPr>
          <w:sz w:val="24"/>
          <w:rtl/>
        </w:rPr>
      </w:pPr>
      <w:r w:rsidRPr="009E3391">
        <w:rPr>
          <w:rFonts w:hint="cs"/>
          <w:sz w:val="24"/>
          <w:rtl/>
        </w:rPr>
        <w:t xml:space="preserve">שנערכה ונחתמה ב______ ביום ____ בחודש _____ בשנת </w:t>
      </w:r>
      <w:r w:rsidR="00D82EAA">
        <w:rPr>
          <w:rFonts w:hint="cs"/>
          <w:sz w:val="24"/>
          <w:rtl/>
        </w:rPr>
        <w:t>2017</w:t>
      </w:r>
    </w:p>
    <w:p w14:paraId="5F3B2F2A" w14:textId="77777777" w:rsidR="004A0BB0" w:rsidRPr="009E3391" w:rsidRDefault="004A0BB0" w:rsidP="004A0BB0">
      <w:pPr>
        <w:pStyle w:val="afc"/>
        <w:tabs>
          <w:tab w:val="left" w:pos="1082"/>
        </w:tabs>
        <w:spacing w:line="360" w:lineRule="auto"/>
        <w:ind w:left="109"/>
        <w:jc w:val="left"/>
        <w:rPr>
          <w:sz w:val="24"/>
          <w:rtl/>
        </w:rPr>
      </w:pPr>
    </w:p>
    <w:p w14:paraId="7C8D48BA" w14:textId="77777777" w:rsidR="004A0BB0" w:rsidRPr="009E3391" w:rsidRDefault="004A0BB0" w:rsidP="004A0BB0">
      <w:pPr>
        <w:pStyle w:val="afc"/>
        <w:tabs>
          <w:tab w:val="left" w:pos="1082"/>
        </w:tabs>
        <w:spacing w:line="360" w:lineRule="auto"/>
        <w:ind w:left="109"/>
        <w:jc w:val="left"/>
        <w:rPr>
          <w:sz w:val="24"/>
          <w:rtl/>
        </w:rPr>
      </w:pPr>
      <w:r w:rsidRPr="009E3391">
        <w:rPr>
          <w:rFonts w:hint="cs"/>
          <w:sz w:val="24"/>
          <w:rtl/>
        </w:rPr>
        <w:t>על ידי:</w:t>
      </w:r>
    </w:p>
    <w:p w14:paraId="532C0C0B" w14:textId="77777777" w:rsidR="004A0BB0" w:rsidRPr="009E3391" w:rsidRDefault="004A0BB0" w:rsidP="004A0BB0">
      <w:pPr>
        <w:pStyle w:val="afc"/>
        <w:tabs>
          <w:tab w:val="left" w:pos="1082"/>
        </w:tabs>
        <w:spacing w:line="360" w:lineRule="auto"/>
        <w:ind w:left="109"/>
        <w:jc w:val="left"/>
        <w:rPr>
          <w:sz w:val="24"/>
          <w:rtl/>
        </w:rPr>
      </w:pPr>
      <w:r w:rsidRPr="009E3391">
        <w:rPr>
          <w:rFonts w:hint="cs"/>
          <w:sz w:val="24"/>
          <w:rtl/>
        </w:rPr>
        <w:t>____________________</w:t>
      </w:r>
    </w:p>
    <w:p w14:paraId="5BD6E13B" w14:textId="77777777" w:rsidR="004A0BB0" w:rsidRPr="009E3391" w:rsidRDefault="004A0BB0" w:rsidP="004A0BB0">
      <w:pPr>
        <w:pStyle w:val="afc"/>
        <w:tabs>
          <w:tab w:val="left" w:pos="1082"/>
        </w:tabs>
        <w:spacing w:line="360" w:lineRule="auto"/>
        <w:ind w:left="109"/>
        <w:jc w:val="left"/>
        <w:rPr>
          <w:sz w:val="24"/>
          <w:rtl/>
        </w:rPr>
      </w:pPr>
      <w:r w:rsidRPr="009E3391">
        <w:rPr>
          <w:rFonts w:hint="cs"/>
          <w:sz w:val="24"/>
          <w:rtl/>
        </w:rPr>
        <w:t>ת.ז. ________________</w:t>
      </w:r>
    </w:p>
    <w:p w14:paraId="5D8B691A" w14:textId="77777777" w:rsidR="004A0BB0" w:rsidRPr="009E3391" w:rsidRDefault="004A0BB0" w:rsidP="004A0BB0">
      <w:pPr>
        <w:pStyle w:val="afc"/>
        <w:tabs>
          <w:tab w:val="left" w:pos="1082"/>
        </w:tabs>
        <w:spacing w:line="360" w:lineRule="auto"/>
        <w:ind w:left="109"/>
        <w:jc w:val="left"/>
        <w:rPr>
          <w:sz w:val="24"/>
          <w:rtl/>
        </w:rPr>
      </w:pPr>
      <w:r w:rsidRPr="009E3391">
        <w:rPr>
          <w:rFonts w:hint="cs"/>
          <w:sz w:val="24"/>
          <w:rtl/>
        </w:rPr>
        <w:t>מרח' _______________</w:t>
      </w:r>
    </w:p>
    <w:p w14:paraId="484BEE06" w14:textId="77777777" w:rsidR="004A0BB0" w:rsidRPr="009E3391" w:rsidRDefault="004A0BB0" w:rsidP="00981E06">
      <w:pPr>
        <w:pStyle w:val="afd"/>
        <w:tabs>
          <w:tab w:val="left" w:pos="1082"/>
        </w:tabs>
        <w:spacing w:line="360" w:lineRule="auto"/>
        <w:ind w:left="109"/>
        <w:jc w:val="left"/>
        <w:rPr>
          <w:sz w:val="24"/>
          <w:rtl/>
        </w:rPr>
      </w:pPr>
      <w:r w:rsidRPr="009E3391">
        <w:rPr>
          <w:rFonts w:hint="cs"/>
          <w:sz w:val="24"/>
          <w:rtl/>
        </w:rPr>
        <w:t>הואיל</w:t>
      </w:r>
      <w:r w:rsidRPr="009E3391">
        <w:rPr>
          <w:rFonts w:hint="cs"/>
          <w:sz w:val="24"/>
          <w:rtl/>
        </w:rPr>
        <w:tab/>
        <w:t>ומינהל הרכ</w:t>
      </w:r>
      <w:r w:rsidR="00981E06">
        <w:rPr>
          <w:rFonts w:hint="cs"/>
          <w:sz w:val="24"/>
          <w:rtl/>
        </w:rPr>
        <w:t>ב</w:t>
      </w:r>
      <w:r w:rsidRPr="009E3391">
        <w:rPr>
          <w:rFonts w:hint="cs"/>
          <w:sz w:val="24"/>
          <w:rtl/>
        </w:rPr>
        <w:t xml:space="preserve"> הממשלתי בשם מדינת ישראל רוכש שרותי גרירת רכב כמפורט במכרז </w:t>
      </w:r>
      <w:r w:rsidR="00981E06">
        <w:rPr>
          <w:rFonts w:hint="cs"/>
          <w:sz w:val="24"/>
          <w:rtl/>
        </w:rPr>
        <w:t>8-2017</w:t>
      </w:r>
      <w:r w:rsidRPr="009E3391">
        <w:rPr>
          <w:rFonts w:hint="cs"/>
          <w:sz w:val="24"/>
          <w:rtl/>
        </w:rPr>
        <w:t>;</w:t>
      </w:r>
    </w:p>
    <w:p w14:paraId="23F74562" w14:textId="77777777" w:rsidR="004A0BB0" w:rsidRPr="009E3391" w:rsidRDefault="004A0BB0" w:rsidP="004A0BB0">
      <w:pPr>
        <w:pStyle w:val="afd"/>
        <w:tabs>
          <w:tab w:val="left" w:pos="1082"/>
        </w:tabs>
        <w:spacing w:line="360" w:lineRule="auto"/>
        <w:ind w:left="109"/>
        <w:jc w:val="left"/>
        <w:rPr>
          <w:sz w:val="24"/>
          <w:rtl/>
        </w:rPr>
      </w:pPr>
      <w:r w:rsidRPr="009E3391">
        <w:rPr>
          <w:rFonts w:hint="cs"/>
          <w:sz w:val="24"/>
          <w:rtl/>
        </w:rPr>
        <w:t>והואיל</w:t>
      </w:r>
      <w:r w:rsidRPr="009E3391">
        <w:rPr>
          <w:rFonts w:hint="cs"/>
          <w:sz w:val="24"/>
          <w:rtl/>
        </w:rPr>
        <w:tab/>
        <w:t>והנני מועסק בקשר למכרז הנ"ל;</w:t>
      </w:r>
    </w:p>
    <w:p w14:paraId="602D74FA" w14:textId="77777777" w:rsidR="004A0BB0" w:rsidRPr="009E3391" w:rsidRDefault="004A0BB0" w:rsidP="004A0BB0">
      <w:pPr>
        <w:pStyle w:val="afd"/>
        <w:tabs>
          <w:tab w:val="left" w:pos="1082"/>
        </w:tabs>
        <w:spacing w:line="360" w:lineRule="auto"/>
        <w:ind w:left="109"/>
        <w:jc w:val="left"/>
        <w:rPr>
          <w:sz w:val="24"/>
          <w:rtl/>
        </w:rPr>
      </w:pPr>
      <w:r w:rsidRPr="009E3391">
        <w:rPr>
          <w:rFonts w:hint="cs"/>
          <w:sz w:val="24"/>
          <w:rtl/>
        </w:rPr>
        <w:t>והואיל</w:t>
      </w:r>
      <w:r w:rsidRPr="009E3391">
        <w:rPr>
          <w:rFonts w:hint="cs"/>
          <w:sz w:val="24"/>
          <w:rtl/>
        </w:rPr>
        <w:tab/>
        <w:t>והנני עשוי להיחשף למידע עליו מעוניינת מדינת ישראל להגן;</w:t>
      </w:r>
    </w:p>
    <w:p w14:paraId="4AED7363" w14:textId="77777777" w:rsidR="004A0BB0" w:rsidRPr="009E3391" w:rsidRDefault="004A0BB0" w:rsidP="004A0BB0">
      <w:pPr>
        <w:pStyle w:val="afd"/>
        <w:tabs>
          <w:tab w:val="left" w:pos="1082"/>
        </w:tabs>
        <w:spacing w:line="360" w:lineRule="auto"/>
        <w:ind w:left="109"/>
        <w:jc w:val="left"/>
        <w:rPr>
          <w:sz w:val="24"/>
          <w:rtl/>
        </w:rPr>
      </w:pPr>
      <w:r w:rsidRPr="009E3391">
        <w:rPr>
          <w:rFonts w:hint="cs"/>
          <w:sz w:val="24"/>
          <w:rtl/>
        </w:rPr>
        <w:t>לפיכך הנני מתחייב כלפי מדינת ישראל כדלקמן:</w:t>
      </w:r>
    </w:p>
    <w:p w14:paraId="12706B45" w14:textId="77777777" w:rsidR="004A0BB0" w:rsidRPr="009E3391" w:rsidRDefault="004A0BB0" w:rsidP="004A0BB0">
      <w:pPr>
        <w:tabs>
          <w:tab w:val="left" w:pos="1082"/>
        </w:tabs>
        <w:ind w:left="109"/>
        <w:rPr>
          <w:rFonts w:cs="David"/>
          <w:sz w:val="24"/>
          <w:szCs w:val="24"/>
          <w:u w:val="single"/>
          <w:rtl/>
        </w:rPr>
      </w:pPr>
      <w:r w:rsidRPr="009E3391">
        <w:rPr>
          <w:rFonts w:cs="David" w:hint="cs"/>
          <w:sz w:val="24"/>
          <w:szCs w:val="24"/>
          <w:u w:val="single"/>
          <w:rtl/>
        </w:rPr>
        <w:t>הגדרות</w:t>
      </w:r>
    </w:p>
    <w:p w14:paraId="7DCFE26C" w14:textId="77777777" w:rsidR="004A0BB0" w:rsidRPr="009E3391" w:rsidRDefault="004A0BB0" w:rsidP="004A0BB0">
      <w:pPr>
        <w:pStyle w:val="N1"/>
        <w:numPr>
          <w:ilvl w:val="0"/>
          <w:numId w:val="20"/>
        </w:numPr>
        <w:tabs>
          <w:tab w:val="left" w:pos="1082"/>
        </w:tabs>
        <w:ind w:left="109" w:firstLine="0"/>
        <w:jc w:val="left"/>
        <w:textAlignment w:val="auto"/>
        <w:rPr>
          <w:sz w:val="24"/>
          <w:rtl/>
        </w:rPr>
      </w:pPr>
      <w:r w:rsidRPr="009E3391">
        <w:rPr>
          <w:rFonts w:hint="cs"/>
          <w:sz w:val="24"/>
          <w:rtl/>
        </w:rPr>
        <w:t>בהתחייבות זו תהיה למונחים הבאים המשמעות המופיעה לצידם:</w:t>
      </w:r>
    </w:p>
    <w:p w14:paraId="2B2E3775" w14:textId="77777777" w:rsidR="004A0BB0" w:rsidRPr="009E3391" w:rsidRDefault="004A0BB0" w:rsidP="004A0BB0">
      <w:pPr>
        <w:pStyle w:val="afe"/>
        <w:tabs>
          <w:tab w:val="left" w:pos="1082"/>
        </w:tabs>
        <w:spacing w:line="360" w:lineRule="auto"/>
        <w:ind w:left="109" w:firstLine="616"/>
        <w:jc w:val="left"/>
        <w:rPr>
          <w:sz w:val="24"/>
          <w:rtl/>
        </w:rPr>
      </w:pPr>
      <w:r w:rsidRPr="009E3391">
        <w:rPr>
          <w:rFonts w:hint="cs"/>
          <w:sz w:val="24"/>
          <w:rtl/>
        </w:rPr>
        <w:t>העבודות" -</w:t>
      </w:r>
      <w:r w:rsidRPr="009E3391">
        <w:rPr>
          <w:rFonts w:hint="cs"/>
          <w:sz w:val="24"/>
          <w:rtl/>
        </w:rPr>
        <w:tab/>
        <w:t>ביצוע העבודות המפורטות במכרז.</w:t>
      </w:r>
    </w:p>
    <w:p w14:paraId="4A47B350" w14:textId="77777777" w:rsidR="00930BF4" w:rsidRDefault="004A0BB0" w:rsidP="00981E06">
      <w:pPr>
        <w:pStyle w:val="afe"/>
        <w:tabs>
          <w:tab w:val="left" w:pos="1082"/>
        </w:tabs>
        <w:spacing w:line="360" w:lineRule="auto"/>
        <w:ind w:left="725" w:firstLine="0"/>
        <w:jc w:val="left"/>
        <w:rPr>
          <w:sz w:val="24"/>
          <w:rtl/>
        </w:rPr>
      </w:pPr>
      <w:r w:rsidRPr="009E3391">
        <w:rPr>
          <w:rFonts w:hint="cs"/>
          <w:sz w:val="24"/>
          <w:rtl/>
        </w:rPr>
        <w:t>"המכרז"</w:t>
      </w:r>
      <w:r w:rsidRPr="009E3391">
        <w:rPr>
          <w:rFonts w:hint="cs"/>
          <w:sz w:val="24"/>
          <w:rtl/>
        </w:rPr>
        <w:tab/>
        <w:t>מכרז לרכישת שרותי גרירת רכב עבור מינהל הרכ</w:t>
      </w:r>
      <w:r w:rsidR="00981E06">
        <w:rPr>
          <w:rFonts w:hint="cs"/>
          <w:sz w:val="24"/>
          <w:rtl/>
        </w:rPr>
        <w:t>ב</w:t>
      </w:r>
      <w:r w:rsidRPr="009E3391">
        <w:rPr>
          <w:rFonts w:hint="cs"/>
          <w:sz w:val="24"/>
          <w:rtl/>
        </w:rPr>
        <w:t xml:space="preserve"> הממשלתי שמספרו </w:t>
      </w:r>
      <w:r w:rsidR="00981E06">
        <w:rPr>
          <w:rFonts w:hint="cs"/>
          <w:sz w:val="24"/>
          <w:rtl/>
        </w:rPr>
        <w:t>8-2017</w:t>
      </w:r>
      <w:r w:rsidRPr="009E3391">
        <w:rPr>
          <w:rFonts w:hint="cs"/>
          <w:sz w:val="24"/>
          <w:rtl/>
        </w:rPr>
        <w:t xml:space="preserve">   </w:t>
      </w:r>
    </w:p>
    <w:p w14:paraId="27123E79" w14:textId="748FC363" w:rsidR="004A0BB0" w:rsidRPr="009E3391" w:rsidRDefault="004A0BB0" w:rsidP="00981E06">
      <w:pPr>
        <w:pStyle w:val="afe"/>
        <w:tabs>
          <w:tab w:val="left" w:pos="1082"/>
        </w:tabs>
        <w:spacing w:line="360" w:lineRule="auto"/>
        <w:ind w:left="725" w:firstLine="0"/>
        <w:jc w:val="left"/>
        <w:rPr>
          <w:sz w:val="24"/>
          <w:rtl/>
        </w:rPr>
      </w:pPr>
      <w:r w:rsidRPr="009E3391">
        <w:rPr>
          <w:rFonts w:hint="cs"/>
          <w:sz w:val="24"/>
          <w:rtl/>
        </w:rPr>
        <w:t>"מידע" -</w:t>
      </w:r>
      <w:r w:rsidRPr="009E3391">
        <w:rPr>
          <w:rFonts w:hint="cs"/>
          <w:sz w:val="24"/>
          <w:rtl/>
        </w:rPr>
        <w:tab/>
        <w:t>כל מידע (</w:t>
      </w:r>
      <w:r w:rsidRPr="009E3391">
        <w:rPr>
          <w:sz w:val="24"/>
        </w:rPr>
        <w:t>Information</w:t>
      </w:r>
      <w:r w:rsidRPr="009E3391">
        <w:rPr>
          <w:rFonts w:hint="cs"/>
          <w:sz w:val="24"/>
          <w:rtl/>
        </w:rPr>
        <w:t>), ידע (</w:t>
      </w:r>
      <w:r w:rsidRPr="009E3391">
        <w:rPr>
          <w:sz w:val="24"/>
        </w:rPr>
        <w:t>Know-How</w:t>
      </w:r>
      <w:r w:rsidRPr="009E3391">
        <w:rPr>
          <w:rFonts w:hint="cs"/>
          <w:sz w:val="24"/>
          <w:rtl/>
        </w:rPr>
        <w:t>), ידיעה, מסמך, תכתובת, וכל דבר אחר כיו"ב הקשור בביצוע העבודות נשוא מכרז זה.</w:t>
      </w:r>
    </w:p>
    <w:p w14:paraId="01F37FED" w14:textId="77777777" w:rsidR="004A0BB0" w:rsidRPr="009E3391" w:rsidRDefault="004A0BB0" w:rsidP="004A0BB0">
      <w:pPr>
        <w:tabs>
          <w:tab w:val="left" w:pos="1082"/>
        </w:tabs>
        <w:spacing w:line="360" w:lineRule="auto"/>
        <w:ind w:left="109"/>
        <w:rPr>
          <w:rFonts w:cs="David"/>
          <w:sz w:val="24"/>
          <w:szCs w:val="24"/>
          <w:u w:val="single"/>
          <w:rtl/>
        </w:rPr>
      </w:pPr>
      <w:r w:rsidRPr="009E3391">
        <w:rPr>
          <w:rFonts w:cs="David" w:hint="cs"/>
          <w:sz w:val="24"/>
          <w:szCs w:val="24"/>
          <w:u w:val="single"/>
          <w:rtl/>
        </w:rPr>
        <w:t>שמירת סודיות</w:t>
      </w:r>
    </w:p>
    <w:p w14:paraId="757F6403" w14:textId="77777777" w:rsidR="004A0BB0" w:rsidRPr="009E3391" w:rsidRDefault="004A0BB0" w:rsidP="004A0BB0">
      <w:pPr>
        <w:tabs>
          <w:tab w:val="left" w:pos="1082"/>
        </w:tabs>
        <w:spacing w:line="360" w:lineRule="auto"/>
        <w:ind w:left="109"/>
        <w:rPr>
          <w:rFonts w:cs="David"/>
          <w:sz w:val="24"/>
          <w:szCs w:val="24"/>
          <w:rtl/>
        </w:rPr>
      </w:pPr>
      <w:r w:rsidRPr="009E3391">
        <w:rPr>
          <w:rFonts w:cs="David" w:hint="cs"/>
          <w:sz w:val="24"/>
          <w:szCs w:val="24"/>
          <w:rtl/>
        </w:rPr>
        <w:t>הנני מתחייב לשמור את המידע בסודיות מוחלטת ולעשות בו שימוש אך ורק לצורך ביצוע העבודות. למען הסר ספק, ומבלי לפגוע בכלליות האמור, הנני מתחייב לא לפרסם, להעביר, להודיע, למסור או להביא לידיעת כל אדם את המידע ו/או הסודות.</w:t>
      </w:r>
    </w:p>
    <w:p w14:paraId="332CBAC8" w14:textId="77777777" w:rsidR="004A0BB0" w:rsidRPr="009E3391" w:rsidRDefault="004A0BB0" w:rsidP="004A0BB0">
      <w:pPr>
        <w:tabs>
          <w:tab w:val="left" w:pos="1082"/>
        </w:tabs>
        <w:spacing w:line="360" w:lineRule="auto"/>
        <w:ind w:left="109"/>
        <w:rPr>
          <w:rFonts w:cs="David"/>
          <w:sz w:val="24"/>
          <w:szCs w:val="24"/>
          <w:rtl/>
        </w:rPr>
      </w:pPr>
      <w:r w:rsidRPr="009E3391">
        <w:rPr>
          <w:rFonts w:cs="David" w:hint="cs"/>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56066698" w14:textId="77777777" w:rsidR="004A0BB0" w:rsidRPr="009E3391" w:rsidRDefault="004A0BB0" w:rsidP="004A0BB0">
      <w:pPr>
        <w:tabs>
          <w:tab w:val="left" w:pos="1082"/>
        </w:tabs>
        <w:spacing w:line="360" w:lineRule="auto"/>
        <w:ind w:left="109"/>
        <w:rPr>
          <w:rFonts w:cs="David"/>
          <w:sz w:val="24"/>
          <w:szCs w:val="24"/>
          <w:rtl/>
        </w:rPr>
      </w:pPr>
      <w:r w:rsidRPr="009E3391">
        <w:rPr>
          <w:rFonts w:cs="David" w:hint="cs"/>
          <w:sz w:val="24"/>
          <w:szCs w:val="24"/>
          <w:rtl/>
        </w:rPr>
        <w:t>ולראיה באתי על החתום:</w:t>
      </w:r>
    </w:p>
    <w:p w14:paraId="4E9AAA30" w14:textId="77777777" w:rsidR="004A0BB0" w:rsidRPr="009E3391" w:rsidRDefault="004A0BB0" w:rsidP="004A0BB0">
      <w:pPr>
        <w:tabs>
          <w:tab w:val="left" w:pos="1082"/>
        </w:tabs>
        <w:ind w:left="109"/>
        <w:rPr>
          <w:rFonts w:cs="David"/>
          <w:sz w:val="24"/>
          <w:szCs w:val="24"/>
          <w:rtl/>
        </w:rPr>
      </w:pPr>
    </w:p>
    <w:p w14:paraId="1E7FCC88" w14:textId="77777777" w:rsidR="004A0BB0" w:rsidRPr="009E3391" w:rsidRDefault="004A0BB0" w:rsidP="004A0BB0">
      <w:pPr>
        <w:pStyle w:val="af8"/>
        <w:tabs>
          <w:tab w:val="left" w:pos="1082"/>
        </w:tabs>
        <w:ind w:left="109"/>
        <w:jc w:val="left"/>
        <w:rPr>
          <w:sz w:val="24"/>
          <w:rtl/>
        </w:rPr>
      </w:pPr>
      <w:r w:rsidRPr="009E3391">
        <w:rPr>
          <w:rFonts w:hint="cs"/>
          <w:sz w:val="24"/>
          <w:rtl/>
        </w:rPr>
        <w:t xml:space="preserve">___________________________      </w:t>
      </w:r>
      <w:r w:rsidRPr="009E3391">
        <w:rPr>
          <w:rFonts w:hint="cs"/>
          <w:sz w:val="24"/>
          <w:rtl/>
        </w:rPr>
        <w:tab/>
      </w:r>
    </w:p>
    <w:p w14:paraId="27D62FC3" w14:textId="77777777" w:rsidR="004A0BB0" w:rsidRDefault="004A0BB0" w:rsidP="004A0BB0">
      <w:pPr>
        <w:pStyle w:val="af8"/>
        <w:tabs>
          <w:tab w:val="left" w:pos="1082"/>
        </w:tabs>
        <w:spacing w:line="360" w:lineRule="auto"/>
        <w:ind w:left="109" w:right="0"/>
        <w:jc w:val="left"/>
        <w:rPr>
          <w:sz w:val="24"/>
          <w:rtl/>
        </w:rPr>
      </w:pPr>
    </w:p>
    <w:p w14:paraId="771DF6DA" w14:textId="77777777" w:rsidR="008B5221" w:rsidRDefault="008B5221" w:rsidP="004A0BB0">
      <w:pPr>
        <w:pStyle w:val="af8"/>
        <w:tabs>
          <w:tab w:val="left" w:pos="1082"/>
        </w:tabs>
        <w:spacing w:line="360" w:lineRule="auto"/>
        <w:ind w:left="109" w:right="0"/>
        <w:jc w:val="left"/>
        <w:rPr>
          <w:sz w:val="24"/>
          <w:rtl/>
        </w:rPr>
      </w:pPr>
    </w:p>
    <w:p w14:paraId="5393F132" w14:textId="77777777" w:rsidR="008B5221" w:rsidRDefault="008B5221" w:rsidP="004A0BB0">
      <w:pPr>
        <w:pStyle w:val="af8"/>
        <w:tabs>
          <w:tab w:val="left" w:pos="1082"/>
        </w:tabs>
        <w:spacing w:line="360" w:lineRule="auto"/>
        <w:ind w:left="109" w:right="0"/>
        <w:jc w:val="left"/>
        <w:rPr>
          <w:sz w:val="24"/>
          <w:rtl/>
        </w:rPr>
      </w:pPr>
    </w:p>
    <w:p w14:paraId="6D98E97F" w14:textId="77777777" w:rsidR="008B5221" w:rsidRDefault="008B5221" w:rsidP="004A0BB0">
      <w:pPr>
        <w:pStyle w:val="af8"/>
        <w:tabs>
          <w:tab w:val="left" w:pos="1082"/>
        </w:tabs>
        <w:spacing w:line="360" w:lineRule="auto"/>
        <w:ind w:left="109" w:right="0"/>
        <w:jc w:val="left"/>
        <w:rPr>
          <w:sz w:val="24"/>
          <w:rtl/>
        </w:rPr>
      </w:pPr>
    </w:p>
    <w:p w14:paraId="1E42A147" w14:textId="77777777" w:rsidR="008B5221" w:rsidRDefault="008B5221" w:rsidP="004A0BB0">
      <w:pPr>
        <w:pStyle w:val="af8"/>
        <w:tabs>
          <w:tab w:val="left" w:pos="1082"/>
        </w:tabs>
        <w:spacing w:line="360" w:lineRule="auto"/>
        <w:ind w:left="109" w:right="0"/>
        <w:jc w:val="left"/>
        <w:rPr>
          <w:sz w:val="24"/>
          <w:rtl/>
        </w:rPr>
      </w:pPr>
    </w:p>
    <w:p w14:paraId="7D31E918" w14:textId="77777777" w:rsidR="008B5221" w:rsidRDefault="008B5221" w:rsidP="004A0BB0">
      <w:pPr>
        <w:pStyle w:val="af8"/>
        <w:tabs>
          <w:tab w:val="left" w:pos="1082"/>
        </w:tabs>
        <w:spacing w:line="360" w:lineRule="auto"/>
        <w:ind w:left="109" w:right="0"/>
        <w:jc w:val="left"/>
        <w:rPr>
          <w:sz w:val="24"/>
          <w:rtl/>
        </w:rPr>
      </w:pPr>
    </w:p>
    <w:p w14:paraId="2485160B" w14:textId="74995970" w:rsidR="00363598" w:rsidRDefault="00363598" w:rsidP="00363598">
      <w:pPr>
        <w:rPr>
          <w:rFonts w:ascii="Arial" w:hAnsi="Arial" w:cs="David"/>
          <w:sz w:val="21"/>
          <w:szCs w:val="21"/>
          <w:rtl/>
          <w:lang w:eastAsia="en-US"/>
        </w:rPr>
      </w:pPr>
      <w:r>
        <w:rPr>
          <w:rFonts w:ascii="Arial" w:hAnsi="Arial" w:cs="David" w:hint="cs"/>
          <w:sz w:val="21"/>
          <w:szCs w:val="21"/>
          <w:rtl/>
          <w:lang w:eastAsia="en-US"/>
        </w:rPr>
        <w:lastRenderedPageBreak/>
        <w:t xml:space="preserve">נספח </w:t>
      </w:r>
      <w:r w:rsidR="006947F0">
        <w:rPr>
          <w:rFonts w:ascii="Arial" w:hAnsi="Arial" w:cs="David" w:hint="cs"/>
          <w:sz w:val="21"/>
          <w:szCs w:val="21"/>
          <w:rtl/>
          <w:lang w:eastAsia="en-US"/>
        </w:rPr>
        <w:t xml:space="preserve">2 </w:t>
      </w:r>
      <w:r>
        <w:rPr>
          <w:rFonts w:ascii="Arial" w:hAnsi="Arial" w:cs="David" w:hint="cs"/>
          <w:sz w:val="21"/>
          <w:szCs w:val="21"/>
          <w:rtl/>
          <w:lang w:eastAsia="en-US"/>
        </w:rPr>
        <w:t xml:space="preserve">להסכם </w:t>
      </w:r>
      <w:r>
        <w:rPr>
          <w:rFonts w:ascii="Arial" w:hAnsi="Arial" w:cs="David"/>
          <w:sz w:val="21"/>
          <w:szCs w:val="21"/>
          <w:rtl/>
          <w:lang w:eastAsia="en-US"/>
        </w:rPr>
        <w:t>–</w:t>
      </w:r>
      <w:r>
        <w:rPr>
          <w:rFonts w:ascii="Arial" w:hAnsi="Arial" w:cs="David" w:hint="cs"/>
          <w:sz w:val="21"/>
          <w:szCs w:val="21"/>
          <w:rtl/>
          <w:lang w:eastAsia="en-US"/>
        </w:rPr>
        <w:t xml:space="preserve"> חוזה פורטל ספקים</w:t>
      </w:r>
      <w:r w:rsidR="00EB2B1C">
        <w:rPr>
          <w:rFonts w:ascii="Arial" w:hAnsi="Arial" w:cs="David" w:hint="cs"/>
          <w:sz w:val="21"/>
          <w:szCs w:val="21"/>
          <w:rtl/>
          <w:lang w:eastAsia="en-US"/>
        </w:rPr>
        <w:t xml:space="preserve"> ממשלתי</w:t>
      </w:r>
    </w:p>
    <w:p w14:paraId="3A090949" w14:textId="77777777" w:rsidR="008D7988" w:rsidRPr="00363598" w:rsidRDefault="008D7988" w:rsidP="00363598">
      <w:pPr>
        <w:rPr>
          <w:rFonts w:ascii="Arial" w:hAnsi="Arial" w:cs="David"/>
          <w:sz w:val="21"/>
          <w:szCs w:val="21"/>
          <w:rtl/>
          <w:lang w:eastAsia="en-US"/>
        </w:rPr>
      </w:pPr>
    </w:p>
    <w:p w14:paraId="060406C0" w14:textId="77777777" w:rsidR="00363598" w:rsidRPr="00363598" w:rsidRDefault="00363598" w:rsidP="00363598">
      <w:pPr>
        <w:rPr>
          <w:rFonts w:cs="David"/>
          <w:rtl/>
        </w:rPr>
      </w:pPr>
      <w:r w:rsidRPr="00363598">
        <w:rPr>
          <w:rFonts w:cs="David"/>
          <w:noProof/>
          <w:rtl/>
          <w:lang w:eastAsia="en-US"/>
        </w:rPr>
        <w:drawing>
          <wp:inline distT="0" distB="0" distL="0" distR="0" wp14:anchorId="501C3764" wp14:editId="10BC8CCE">
            <wp:extent cx="6119713" cy="7427974"/>
            <wp:effectExtent l="0" t="0" r="0" b="1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23496" cy="7432566"/>
                    </a:xfrm>
                    <a:prstGeom prst="rect">
                      <a:avLst/>
                    </a:prstGeom>
                    <a:noFill/>
                    <a:ln>
                      <a:noFill/>
                    </a:ln>
                  </pic:spPr>
                </pic:pic>
              </a:graphicData>
            </a:graphic>
          </wp:inline>
        </w:drawing>
      </w:r>
    </w:p>
    <w:p w14:paraId="6383A3ED"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5840811B" wp14:editId="3DA5C0DA">
            <wp:extent cx="6120130" cy="8415793"/>
            <wp:effectExtent l="0" t="0" r="0" b="444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130" cy="8415793"/>
                    </a:xfrm>
                    <a:prstGeom prst="rect">
                      <a:avLst/>
                    </a:prstGeom>
                    <a:noFill/>
                    <a:ln>
                      <a:noFill/>
                    </a:ln>
                  </pic:spPr>
                </pic:pic>
              </a:graphicData>
            </a:graphic>
          </wp:inline>
        </w:drawing>
      </w:r>
    </w:p>
    <w:p w14:paraId="1CD4783A"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1AE42F15" wp14:editId="3EEF01D6">
            <wp:extent cx="6120130" cy="8396130"/>
            <wp:effectExtent l="0" t="0" r="0" b="508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120130" cy="8396130"/>
                    </a:xfrm>
                    <a:prstGeom prst="rect">
                      <a:avLst/>
                    </a:prstGeom>
                    <a:noFill/>
                    <a:ln>
                      <a:noFill/>
                    </a:ln>
                  </pic:spPr>
                </pic:pic>
              </a:graphicData>
            </a:graphic>
          </wp:inline>
        </w:drawing>
      </w:r>
    </w:p>
    <w:p w14:paraId="27B326D1"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722633F9" wp14:editId="3EA4D15E">
            <wp:extent cx="6120130" cy="8402296"/>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20130" cy="8402296"/>
                    </a:xfrm>
                    <a:prstGeom prst="rect">
                      <a:avLst/>
                    </a:prstGeom>
                    <a:noFill/>
                    <a:ln>
                      <a:noFill/>
                    </a:ln>
                  </pic:spPr>
                </pic:pic>
              </a:graphicData>
            </a:graphic>
          </wp:inline>
        </w:drawing>
      </w:r>
    </w:p>
    <w:p w14:paraId="4D1E761D"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5400CB01" wp14:editId="3D78C69F">
            <wp:extent cx="6120130" cy="8410877"/>
            <wp:effectExtent l="0" t="0" r="0" b="952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120130" cy="8410877"/>
                    </a:xfrm>
                    <a:prstGeom prst="rect">
                      <a:avLst/>
                    </a:prstGeom>
                    <a:noFill/>
                    <a:ln>
                      <a:noFill/>
                    </a:ln>
                  </pic:spPr>
                </pic:pic>
              </a:graphicData>
            </a:graphic>
          </wp:inline>
        </w:drawing>
      </w:r>
    </w:p>
    <w:p w14:paraId="122260CD"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5D6892C2" wp14:editId="0FD303E2">
            <wp:extent cx="6120130" cy="8387572"/>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8387572"/>
                    </a:xfrm>
                    <a:prstGeom prst="rect">
                      <a:avLst/>
                    </a:prstGeom>
                    <a:noFill/>
                    <a:ln>
                      <a:noFill/>
                    </a:ln>
                  </pic:spPr>
                </pic:pic>
              </a:graphicData>
            </a:graphic>
          </wp:inline>
        </w:drawing>
      </w:r>
    </w:p>
    <w:p w14:paraId="28FBA35B"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2D489BB1" wp14:editId="55899DAE">
            <wp:extent cx="6120130" cy="8397388"/>
            <wp:effectExtent l="0" t="0" r="0" b="381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20130" cy="8397388"/>
                    </a:xfrm>
                    <a:prstGeom prst="rect">
                      <a:avLst/>
                    </a:prstGeom>
                    <a:noFill/>
                    <a:ln>
                      <a:noFill/>
                    </a:ln>
                  </pic:spPr>
                </pic:pic>
              </a:graphicData>
            </a:graphic>
          </wp:inline>
        </w:drawing>
      </w:r>
    </w:p>
    <w:p w14:paraId="73F5322A"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1B7307E3" wp14:editId="2702439E">
            <wp:extent cx="6120130" cy="8407203"/>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120130" cy="8407203"/>
                    </a:xfrm>
                    <a:prstGeom prst="rect">
                      <a:avLst/>
                    </a:prstGeom>
                    <a:noFill/>
                    <a:ln>
                      <a:noFill/>
                    </a:ln>
                  </pic:spPr>
                </pic:pic>
              </a:graphicData>
            </a:graphic>
          </wp:inline>
        </w:drawing>
      </w:r>
    </w:p>
    <w:p w14:paraId="2B63BC0D" w14:textId="77777777" w:rsidR="00363598" w:rsidRPr="00363598" w:rsidRDefault="00363598" w:rsidP="00363598">
      <w:pPr>
        <w:tabs>
          <w:tab w:val="center" w:pos="3918"/>
          <w:tab w:val="center" w:pos="7370"/>
        </w:tabs>
        <w:spacing w:line="480" w:lineRule="auto"/>
        <w:rPr>
          <w:rFonts w:cs="David"/>
          <w:rtl/>
        </w:rPr>
      </w:pPr>
      <w:r w:rsidRPr="00363598">
        <w:rPr>
          <w:rFonts w:cs="David"/>
          <w:noProof/>
          <w:rtl/>
          <w:lang w:eastAsia="en-US"/>
        </w:rPr>
        <w:lastRenderedPageBreak/>
        <w:drawing>
          <wp:inline distT="0" distB="0" distL="0" distR="0" wp14:anchorId="1CE8C810" wp14:editId="294FC21D">
            <wp:extent cx="6120130" cy="8382664"/>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8382664"/>
                    </a:xfrm>
                    <a:prstGeom prst="rect">
                      <a:avLst/>
                    </a:prstGeom>
                    <a:noFill/>
                    <a:ln>
                      <a:noFill/>
                    </a:ln>
                  </pic:spPr>
                </pic:pic>
              </a:graphicData>
            </a:graphic>
          </wp:inline>
        </w:drawing>
      </w:r>
    </w:p>
    <w:p w14:paraId="7EC848C8" w14:textId="18F37D57" w:rsidR="008B5221" w:rsidRPr="009E3391" w:rsidRDefault="00363598" w:rsidP="00363598">
      <w:pPr>
        <w:pStyle w:val="af8"/>
        <w:tabs>
          <w:tab w:val="left" w:pos="1082"/>
        </w:tabs>
        <w:spacing w:line="360" w:lineRule="auto"/>
        <w:ind w:left="109" w:right="0"/>
        <w:jc w:val="left"/>
        <w:rPr>
          <w:sz w:val="24"/>
          <w:rtl/>
        </w:rPr>
      </w:pPr>
      <w:r w:rsidRPr="00363598">
        <w:rPr>
          <w:noProof/>
          <w:sz w:val="26"/>
          <w:szCs w:val="26"/>
          <w:rtl/>
          <w:lang w:eastAsia="en-US"/>
        </w:rPr>
        <w:lastRenderedPageBreak/>
        <w:drawing>
          <wp:inline distT="0" distB="0" distL="0" distR="0" wp14:anchorId="73D6A421" wp14:editId="0C637EC7">
            <wp:extent cx="6120130" cy="84256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8425625"/>
                    </a:xfrm>
                    <a:prstGeom prst="rect">
                      <a:avLst/>
                    </a:prstGeom>
                    <a:noFill/>
                    <a:ln>
                      <a:noFill/>
                    </a:ln>
                  </pic:spPr>
                </pic:pic>
              </a:graphicData>
            </a:graphic>
          </wp:inline>
        </w:drawing>
      </w:r>
      <w:r w:rsidRPr="00363598">
        <w:rPr>
          <w:sz w:val="26"/>
          <w:szCs w:val="26"/>
          <w:rtl/>
        </w:rPr>
        <w:lastRenderedPageBreak/>
        <w:tab/>
      </w:r>
    </w:p>
    <w:p w14:paraId="5EF301B6" w14:textId="33F401C4" w:rsidR="004A0BB0" w:rsidRDefault="00EB2B1C" w:rsidP="004A0BB0">
      <w:pPr>
        <w:tabs>
          <w:tab w:val="left" w:pos="60"/>
          <w:tab w:val="left" w:pos="1082"/>
        </w:tabs>
        <w:spacing w:line="480" w:lineRule="auto"/>
        <w:ind w:right="567" w:firstLine="431"/>
        <w:rPr>
          <w:rFonts w:cs="David"/>
          <w:sz w:val="24"/>
          <w:szCs w:val="24"/>
          <w:rtl/>
        </w:rPr>
      </w:pPr>
      <w:r>
        <w:rPr>
          <w:rFonts w:cs="David" w:hint="cs"/>
          <w:sz w:val="24"/>
          <w:szCs w:val="24"/>
          <w:rtl/>
        </w:rPr>
        <w:t xml:space="preserve">נספח יד' </w:t>
      </w:r>
      <w:r>
        <w:rPr>
          <w:rFonts w:cs="David"/>
          <w:sz w:val="24"/>
          <w:szCs w:val="24"/>
          <w:rtl/>
        </w:rPr>
        <w:t>–</w:t>
      </w:r>
      <w:r>
        <w:rPr>
          <w:rFonts w:cs="David" w:hint="cs"/>
          <w:sz w:val="24"/>
          <w:szCs w:val="24"/>
          <w:rtl/>
        </w:rPr>
        <w:t xml:space="preserve"> מאפייני פורטל הספקים של משטרת ישראל</w:t>
      </w:r>
    </w:p>
    <w:p w14:paraId="32F48230" w14:textId="77777777" w:rsidR="00EB2B1C" w:rsidRPr="00EB2B1C" w:rsidRDefault="00EB2B1C" w:rsidP="00EB2B1C">
      <w:pPr>
        <w:numPr>
          <w:ilvl w:val="0"/>
          <w:numId w:val="72"/>
        </w:numPr>
        <w:autoSpaceDE w:val="0"/>
        <w:autoSpaceDN w:val="0"/>
        <w:adjustRightInd w:val="0"/>
        <w:spacing w:line="360" w:lineRule="auto"/>
        <w:jc w:val="left"/>
        <w:rPr>
          <w:rFonts w:ascii="Calibri" w:hAnsi="Calibri" w:cs="David"/>
          <w:b/>
          <w:bCs/>
          <w:sz w:val="24"/>
          <w:szCs w:val="24"/>
          <w:lang w:eastAsia="en-US"/>
        </w:rPr>
      </w:pPr>
      <w:r w:rsidRPr="00EB2B1C">
        <w:rPr>
          <w:rFonts w:ascii="Calibri" w:hAnsi="Calibri" w:cs="David" w:hint="cs"/>
          <w:b/>
          <w:bCs/>
          <w:sz w:val="24"/>
          <w:szCs w:val="24"/>
          <w:rtl/>
          <w:lang w:eastAsia="en-US"/>
        </w:rPr>
        <w:t>פורטל ספקים</w:t>
      </w:r>
    </w:p>
    <w:p w14:paraId="693337F0" w14:textId="77777777" w:rsidR="00EB2B1C" w:rsidRPr="00EB2B1C" w:rsidRDefault="00EB2B1C" w:rsidP="00EB2B1C">
      <w:pPr>
        <w:numPr>
          <w:ilvl w:val="1"/>
          <w:numId w:val="72"/>
        </w:numPr>
        <w:autoSpaceDE w:val="0"/>
        <w:autoSpaceDN w:val="0"/>
        <w:adjustRightInd w:val="0"/>
        <w:spacing w:line="360" w:lineRule="auto"/>
        <w:ind w:left="1104"/>
        <w:jc w:val="left"/>
        <w:rPr>
          <w:rFonts w:ascii="Calibri" w:hAnsi="Calibri" w:cs="David"/>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קבעה</w:t>
      </w:r>
      <w:r w:rsidRPr="00EB2B1C">
        <w:rPr>
          <w:rFonts w:ascii="David" w:cs="David"/>
          <w:sz w:val="24"/>
          <w:szCs w:val="24"/>
          <w:lang w:eastAsia="en-US"/>
        </w:rPr>
        <w:t xml:space="preserve"> </w:t>
      </w:r>
      <w:r w:rsidRPr="00EB2B1C">
        <w:rPr>
          <w:rFonts w:ascii="David" w:cs="David" w:hint="cs"/>
          <w:sz w:val="24"/>
          <w:szCs w:val="24"/>
          <w:rtl/>
          <w:lang w:eastAsia="en-US"/>
        </w:rPr>
        <w:t>בהליך</w:t>
      </w:r>
      <w:r w:rsidRPr="00EB2B1C">
        <w:rPr>
          <w:rFonts w:ascii="David" w:cs="David"/>
          <w:sz w:val="24"/>
          <w:szCs w:val="24"/>
          <w:lang w:eastAsia="en-US"/>
        </w:rPr>
        <w:t xml:space="preserve"> </w:t>
      </w:r>
      <w:r w:rsidRPr="00EB2B1C">
        <w:rPr>
          <w:rFonts w:ascii="David" w:cs="David" w:hint="cs"/>
          <w:sz w:val="24"/>
          <w:szCs w:val="24"/>
          <w:rtl/>
          <w:lang w:eastAsia="en-US"/>
        </w:rPr>
        <w:t>מכרזי</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טריידאנט</w:t>
      </w:r>
      <w:r w:rsidRPr="00EB2B1C">
        <w:rPr>
          <w:rFonts w:ascii="David" w:cs="David"/>
          <w:sz w:val="24"/>
          <w:szCs w:val="24"/>
          <w:lang w:eastAsia="en-US"/>
        </w:rPr>
        <w:t>" ]</w:t>
      </w:r>
      <w:r w:rsidRPr="00EB2B1C">
        <w:rPr>
          <w:rFonts w:ascii="David" w:cs="David" w:hint="cs"/>
          <w:sz w:val="24"/>
          <w:szCs w:val="24"/>
          <w:rtl/>
          <w:lang w:eastAsia="en-US"/>
        </w:rPr>
        <w:t>להלן</w:t>
      </w:r>
      <w:r w:rsidRPr="00EB2B1C">
        <w:rPr>
          <w:rFonts w:ascii="David" w:cs="David"/>
          <w:sz w:val="24"/>
          <w:szCs w:val="24"/>
          <w:lang w:eastAsia="en-US"/>
        </w:rPr>
        <w:t>: "</w:t>
      </w:r>
      <w:r w:rsidRPr="00EB2B1C">
        <w:rPr>
          <w:rFonts w:ascii="David" w:cs="David" w:hint="cs"/>
          <w:sz w:val="24"/>
          <w:szCs w:val="24"/>
          <w:rtl/>
          <w:lang w:eastAsia="en-US"/>
        </w:rPr>
        <w:t>סטורנקסט</w:t>
      </w:r>
      <w:r w:rsidRPr="00EB2B1C">
        <w:rPr>
          <w:rFonts w:ascii="David" w:cs="David"/>
          <w:sz w:val="24"/>
          <w:szCs w:val="24"/>
          <w:lang w:eastAsia="en-US"/>
        </w:rPr>
        <w:t>"</w:t>
      </w:r>
      <w:r w:rsidRPr="00EB2B1C">
        <w:rPr>
          <w:rFonts w:ascii="David" w:cs="David" w:hint="cs"/>
          <w:sz w:val="24"/>
          <w:szCs w:val="24"/>
          <w:rtl/>
          <w:lang w:eastAsia="en-US"/>
        </w:rPr>
        <w:t xml:space="preserve">   ח.פ 512540014 </w:t>
      </w:r>
      <w:r w:rsidRPr="00EB2B1C">
        <w:rPr>
          <w:rFonts w:ascii="David" w:cs="David"/>
          <w:sz w:val="24"/>
          <w:szCs w:val="24"/>
          <w:lang w:eastAsia="en-US"/>
        </w:rPr>
        <w:t xml:space="preserve"> </w:t>
      </w:r>
      <w:r w:rsidRPr="00EB2B1C">
        <w:rPr>
          <w:rFonts w:ascii="David" w:cs="David" w:hint="cs"/>
          <w:sz w:val="24"/>
          <w:szCs w:val="24"/>
          <w:rtl/>
          <w:lang w:eastAsia="en-US"/>
        </w:rPr>
        <w:t>כזוכה</w:t>
      </w:r>
      <w:r w:rsidRPr="00EB2B1C">
        <w:rPr>
          <w:rFonts w:ascii="David" w:cs="David"/>
          <w:sz w:val="24"/>
          <w:szCs w:val="24"/>
          <w:lang w:eastAsia="en-US"/>
        </w:rPr>
        <w:t xml:space="preserve"> </w:t>
      </w:r>
      <w:r w:rsidRPr="00EB2B1C">
        <w:rPr>
          <w:rFonts w:ascii="David" w:cs="David" w:hint="cs"/>
          <w:sz w:val="24"/>
          <w:szCs w:val="24"/>
          <w:rtl/>
          <w:lang w:eastAsia="en-US"/>
        </w:rPr>
        <w:t>במכרז</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להקמת</w:t>
      </w:r>
      <w:r w:rsidRPr="00EB2B1C">
        <w:rPr>
          <w:rFonts w:ascii="David" w:cs="David"/>
          <w:sz w:val="24"/>
          <w:szCs w:val="24"/>
          <w:lang w:eastAsia="en-US"/>
        </w:rPr>
        <w:t xml:space="preserve"> </w:t>
      </w:r>
      <w:r w:rsidRPr="00EB2B1C">
        <w:rPr>
          <w:rFonts w:ascii="David" w:cs="David" w:hint="cs"/>
          <w:sz w:val="24"/>
          <w:szCs w:val="24"/>
          <w:rtl/>
          <w:lang w:eastAsia="en-US"/>
        </w:rPr>
        <w:t>ותפעול</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p>
    <w:p w14:paraId="6CF5DD7B" w14:textId="77777777" w:rsidR="00EB2B1C" w:rsidRPr="00EB2B1C" w:rsidRDefault="00EB2B1C" w:rsidP="00EB2B1C">
      <w:pPr>
        <w:numPr>
          <w:ilvl w:val="1"/>
          <w:numId w:val="72"/>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יכלול</w:t>
      </w:r>
      <w:r w:rsidRPr="00EB2B1C">
        <w:rPr>
          <w:rFonts w:ascii="David" w:cs="David"/>
          <w:sz w:val="24"/>
          <w:szCs w:val="24"/>
          <w:lang w:eastAsia="en-US"/>
        </w:rPr>
        <w:t xml:space="preserve"> </w:t>
      </w:r>
      <w:r w:rsidRPr="00EB2B1C">
        <w:rPr>
          <w:rFonts w:ascii="David" w:cs="David" w:hint="cs"/>
          <w:sz w:val="24"/>
          <w:szCs w:val="24"/>
          <w:rtl/>
          <w:lang w:eastAsia="en-US"/>
        </w:rPr>
        <w:t>בשלב</w:t>
      </w:r>
      <w:r w:rsidRPr="00EB2B1C">
        <w:rPr>
          <w:rFonts w:ascii="David" w:cs="David"/>
          <w:sz w:val="24"/>
          <w:szCs w:val="24"/>
          <w:lang w:eastAsia="en-US"/>
        </w:rPr>
        <w:t xml:space="preserve"> </w:t>
      </w:r>
      <w:r w:rsidRPr="00EB2B1C">
        <w:rPr>
          <w:rFonts w:ascii="David" w:cs="David" w:hint="cs"/>
          <w:sz w:val="24"/>
          <w:szCs w:val="24"/>
          <w:rtl/>
          <w:lang w:eastAsia="en-US"/>
        </w:rPr>
        <w:t>הראשון</w:t>
      </w:r>
      <w:r w:rsidRPr="00EB2B1C">
        <w:rPr>
          <w:rFonts w:ascii="David" w:cs="David"/>
          <w:sz w:val="24"/>
          <w:szCs w:val="24"/>
          <w:lang w:eastAsia="en-US"/>
        </w:rPr>
        <w:t xml:space="preserve"> </w:t>
      </w:r>
      <w:r w:rsidRPr="00EB2B1C">
        <w:rPr>
          <w:rFonts w:ascii="David" w:cs="David" w:hint="cs"/>
          <w:sz w:val="24"/>
          <w:szCs w:val="24"/>
          <w:rtl/>
          <w:lang w:eastAsia="en-US"/>
        </w:rPr>
        <w:t>להפעלתו</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המסרים</w:t>
      </w:r>
      <w:r w:rsidRPr="00EB2B1C">
        <w:rPr>
          <w:rFonts w:ascii="David" w:cs="David"/>
          <w:sz w:val="24"/>
          <w:szCs w:val="24"/>
          <w:lang w:eastAsia="en-US"/>
        </w:rPr>
        <w:t xml:space="preserve"> </w:t>
      </w:r>
      <w:r w:rsidRPr="00EB2B1C">
        <w:rPr>
          <w:rFonts w:ascii="David" w:cs="David" w:hint="cs"/>
          <w:sz w:val="24"/>
          <w:szCs w:val="24"/>
          <w:rtl/>
          <w:lang w:eastAsia="en-US"/>
        </w:rPr>
        <w:t>/התהליכים</w:t>
      </w:r>
      <w:r w:rsidRPr="00EB2B1C">
        <w:rPr>
          <w:rFonts w:ascii="David" w:cs="David"/>
          <w:sz w:val="24"/>
          <w:szCs w:val="24"/>
          <w:lang w:eastAsia="en-US"/>
        </w:rPr>
        <w:t xml:space="preserve"> </w:t>
      </w:r>
      <w:r w:rsidRPr="00EB2B1C">
        <w:rPr>
          <w:rFonts w:ascii="David" w:cs="David" w:hint="cs"/>
          <w:sz w:val="24"/>
          <w:szCs w:val="24"/>
          <w:rtl/>
          <w:lang w:eastAsia="en-US"/>
        </w:rPr>
        <w:t>הבאים באופן</w:t>
      </w:r>
      <w:r w:rsidRPr="00EB2B1C">
        <w:rPr>
          <w:rFonts w:ascii="David" w:cs="David"/>
          <w:sz w:val="24"/>
          <w:szCs w:val="24"/>
          <w:lang w:eastAsia="en-US"/>
        </w:rPr>
        <w:t xml:space="preserve"> </w:t>
      </w:r>
      <w:r w:rsidRPr="00EB2B1C">
        <w:rPr>
          <w:rFonts w:ascii="David" w:cs="David" w:hint="cs"/>
          <w:sz w:val="24"/>
          <w:szCs w:val="24"/>
          <w:rtl/>
          <w:lang w:eastAsia="en-US"/>
        </w:rPr>
        <w:t>ממוחשב</w:t>
      </w:r>
      <w:r w:rsidRPr="00EB2B1C">
        <w:rPr>
          <w:rFonts w:ascii="David" w:cs="David"/>
          <w:sz w:val="24"/>
          <w:szCs w:val="24"/>
          <w:lang w:eastAsia="en-US"/>
        </w:rPr>
        <w:t xml:space="preserve">: </w:t>
      </w:r>
      <w:r w:rsidRPr="00EB2B1C">
        <w:rPr>
          <w:rFonts w:ascii="David" w:cs="David" w:hint="cs"/>
          <w:sz w:val="24"/>
          <w:szCs w:val="24"/>
          <w:rtl/>
          <w:lang w:eastAsia="en-US"/>
        </w:rPr>
        <w:t>הזמנות</w:t>
      </w:r>
      <w:r w:rsidRPr="00EB2B1C">
        <w:rPr>
          <w:rFonts w:ascii="David" w:cs="David"/>
          <w:sz w:val="24"/>
          <w:szCs w:val="24"/>
          <w:lang w:eastAsia="en-US"/>
        </w:rPr>
        <w:t xml:space="preserve"> </w:t>
      </w:r>
      <w:r w:rsidRPr="00EB2B1C">
        <w:rPr>
          <w:rFonts w:ascii="David" w:cs="David" w:hint="cs"/>
          <w:sz w:val="24"/>
          <w:szCs w:val="24"/>
          <w:rtl/>
          <w:lang w:eastAsia="en-US"/>
        </w:rPr>
        <w:t>רכש</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אישורי</w:t>
      </w:r>
      <w:r w:rsidRPr="00EB2B1C">
        <w:rPr>
          <w:rFonts w:ascii="David" w:cs="David"/>
          <w:sz w:val="24"/>
          <w:szCs w:val="24"/>
          <w:lang w:eastAsia="en-US"/>
        </w:rPr>
        <w:t xml:space="preserve"> </w:t>
      </w:r>
      <w:r w:rsidRPr="00EB2B1C">
        <w:rPr>
          <w:rFonts w:ascii="David" w:cs="David" w:hint="cs"/>
          <w:sz w:val="24"/>
          <w:szCs w:val="24"/>
          <w:rtl/>
          <w:lang w:eastAsia="en-US"/>
        </w:rPr>
        <w:t>הזמנה</w:t>
      </w:r>
      <w:r w:rsidRPr="00EB2B1C">
        <w:rPr>
          <w:rFonts w:ascii="David" w:cs="David"/>
          <w:sz w:val="24"/>
          <w:szCs w:val="24"/>
          <w:lang w:eastAsia="en-US"/>
        </w:rPr>
        <w:t xml:space="preserve">, </w:t>
      </w:r>
      <w:r w:rsidRPr="00EB2B1C">
        <w:rPr>
          <w:rFonts w:ascii="David" w:cs="David" w:hint="cs"/>
          <w:sz w:val="24"/>
          <w:szCs w:val="24"/>
          <w:rtl/>
          <w:lang w:eastAsia="en-US"/>
        </w:rPr>
        <w:t>שליחת</w:t>
      </w:r>
      <w:r w:rsidRPr="00EB2B1C">
        <w:rPr>
          <w:rFonts w:ascii="David" w:cs="David"/>
          <w:sz w:val="24"/>
          <w:szCs w:val="24"/>
          <w:lang w:eastAsia="en-US"/>
        </w:rPr>
        <w:t xml:space="preserve"> </w:t>
      </w:r>
      <w:r w:rsidRPr="00EB2B1C">
        <w:rPr>
          <w:rFonts w:ascii="David" w:cs="David" w:hint="cs"/>
          <w:sz w:val="24"/>
          <w:szCs w:val="24"/>
          <w:rtl/>
          <w:lang w:eastAsia="en-US"/>
        </w:rPr>
        <w:t>מסמכי</w:t>
      </w:r>
      <w:r w:rsidRPr="00EB2B1C">
        <w:rPr>
          <w:rFonts w:ascii="David" w:cs="David"/>
          <w:sz w:val="24"/>
          <w:szCs w:val="24"/>
          <w:lang w:eastAsia="en-US"/>
        </w:rPr>
        <w:t xml:space="preserve"> </w:t>
      </w:r>
      <w:r w:rsidRPr="00EB2B1C">
        <w:rPr>
          <w:rFonts w:ascii="David" w:cs="David" w:hint="cs"/>
          <w:sz w:val="24"/>
          <w:szCs w:val="24"/>
          <w:rtl/>
          <w:lang w:eastAsia="en-US"/>
        </w:rPr>
        <w:t>קבלת</w:t>
      </w:r>
      <w:r w:rsidRPr="00EB2B1C">
        <w:rPr>
          <w:rFonts w:ascii="David" w:cs="David"/>
          <w:sz w:val="24"/>
          <w:szCs w:val="24"/>
          <w:lang w:eastAsia="en-US"/>
        </w:rPr>
        <w:t xml:space="preserve"> </w:t>
      </w:r>
      <w:r w:rsidRPr="00EB2B1C">
        <w:rPr>
          <w:rFonts w:ascii="David" w:cs="David" w:hint="cs"/>
          <w:sz w:val="24"/>
          <w:szCs w:val="24"/>
          <w:rtl/>
          <w:lang w:eastAsia="en-US"/>
        </w:rPr>
        <w:t xml:space="preserve">טובין </w:t>
      </w:r>
      <w:r w:rsidRPr="00EB2B1C">
        <w:rPr>
          <w:rFonts w:ascii="David" w:cs="David"/>
          <w:sz w:val="24"/>
          <w:szCs w:val="24"/>
          <w:lang w:eastAsia="en-US"/>
        </w:rPr>
        <w:t>)</w:t>
      </w:r>
      <w:r w:rsidRPr="00EB2B1C">
        <w:rPr>
          <w:rFonts w:ascii="David" w:cs="David" w:hint="cs"/>
          <w:sz w:val="24"/>
          <w:szCs w:val="24"/>
          <w:rtl/>
          <w:lang w:eastAsia="en-US"/>
        </w:rPr>
        <w:t>תעודות</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והגשת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חתימה</w:t>
      </w:r>
      <w:r w:rsidRPr="00EB2B1C">
        <w:rPr>
          <w:rFonts w:ascii="David" w:cs="David"/>
          <w:sz w:val="24"/>
          <w:szCs w:val="24"/>
          <w:lang w:eastAsia="en-US"/>
        </w:rPr>
        <w:t xml:space="preserve"> </w:t>
      </w:r>
      <w:r w:rsidRPr="00EB2B1C">
        <w:rPr>
          <w:rFonts w:ascii="David" w:cs="David" w:hint="cs"/>
          <w:sz w:val="24"/>
          <w:szCs w:val="24"/>
          <w:rtl/>
          <w:lang w:eastAsia="en-US"/>
        </w:rPr>
        <w:t>דיגיטלית</w:t>
      </w:r>
      <w:r w:rsidRPr="00EB2B1C">
        <w:rPr>
          <w:rFonts w:ascii="David" w:cs="David"/>
          <w:sz w:val="24"/>
          <w:szCs w:val="24"/>
          <w:lang w:eastAsia="en-US"/>
        </w:rPr>
        <w:t>.</w:t>
      </w:r>
    </w:p>
    <w:p w14:paraId="2F3EBC15" w14:textId="77777777" w:rsidR="00EB2B1C" w:rsidRPr="00EB2B1C" w:rsidRDefault="00EB2B1C" w:rsidP="00EB2B1C">
      <w:pPr>
        <w:numPr>
          <w:ilvl w:val="1"/>
          <w:numId w:val="72"/>
        </w:numPr>
        <w:autoSpaceDE w:val="0"/>
        <w:autoSpaceDN w:val="0"/>
        <w:adjustRightInd w:val="0"/>
        <w:spacing w:line="360" w:lineRule="auto"/>
        <w:ind w:left="1104"/>
        <w:jc w:val="left"/>
        <w:rPr>
          <w:rFonts w:ascii="David" w:cs="David"/>
          <w:sz w:val="24"/>
          <w:szCs w:val="24"/>
          <w:rtl/>
          <w:lang w:eastAsia="en-US"/>
        </w:rPr>
      </w:pPr>
      <w:r w:rsidRPr="00EB2B1C">
        <w:rPr>
          <w:rFonts w:ascii="David" w:cs="David" w:hint="cs"/>
          <w:sz w:val="24"/>
          <w:szCs w:val="24"/>
          <w:rtl/>
          <w:lang w:eastAsia="en-US"/>
        </w:rPr>
        <w:t>עם הקמת</w:t>
      </w:r>
      <w:r w:rsidRPr="00EB2B1C">
        <w:rPr>
          <w:rFonts w:ascii="David" w:cs="David"/>
          <w:sz w:val="24"/>
          <w:szCs w:val="24"/>
          <w:lang w:eastAsia="en-US"/>
        </w:rPr>
        <w:t xml:space="preserve"> </w:t>
      </w:r>
      <w:r w:rsidRPr="00EB2B1C">
        <w:rPr>
          <w:rFonts w:ascii="David" w:cs="David" w:hint="cs"/>
          <w:sz w:val="24"/>
          <w:szCs w:val="24"/>
          <w:rtl/>
          <w:lang w:eastAsia="en-US"/>
        </w:rPr>
        <w:t>המערכת</w:t>
      </w:r>
      <w:r w:rsidRPr="00EB2B1C">
        <w:rPr>
          <w:rFonts w:ascii="David" w:cs="David"/>
          <w:sz w:val="24"/>
          <w:szCs w:val="24"/>
          <w:lang w:eastAsia="en-US"/>
        </w:rPr>
        <w:t xml:space="preserve">, </w:t>
      </w:r>
      <w:r w:rsidRPr="00EB2B1C">
        <w:rPr>
          <w:rFonts w:ascii="David" w:cs="David" w:hint="cs"/>
          <w:sz w:val="24"/>
          <w:szCs w:val="24"/>
          <w:rtl/>
          <w:lang w:eastAsia="en-US"/>
        </w:rPr>
        <w:t>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תהפוך</w:t>
      </w:r>
      <w:r w:rsidRPr="00EB2B1C">
        <w:rPr>
          <w:rFonts w:ascii="David" w:cs="David"/>
          <w:sz w:val="24"/>
          <w:szCs w:val="24"/>
          <w:lang w:eastAsia="en-US"/>
        </w:rPr>
        <w:t xml:space="preserve"> </w:t>
      </w:r>
      <w:r w:rsidRPr="00EB2B1C">
        <w:rPr>
          <w:rFonts w:ascii="David" w:cs="David" w:hint="cs"/>
          <w:sz w:val="24"/>
          <w:szCs w:val="24"/>
          <w:rtl/>
          <w:lang w:eastAsia="en-US"/>
        </w:rPr>
        <w:t>בלעדית להגשת</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14C249F9" w14:textId="77777777" w:rsidR="00EB2B1C" w:rsidRPr="00EB2B1C" w:rsidRDefault="00EB2B1C" w:rsidP="00EB2B1C">
      <w:pPr>
        <w:autoSpaceDE w:val="0"/>
        <w:autoSpaceDN w:val="0"/>
        <w:adjustRightInd w:val="0"/>
        <w:spacing w:line="360" w:lineRule="auto"/>
        <w:ind w:left="1440"/>
        <w:jc w:val="left"/>
        <w:rPr>
          <w:rFonts w:ascii="David" w:cs="David"/>
          <w:sz w:val="24"/>
          <w:szCs w:val="24"/>
          <w:rtl/>
          <w:lang w:eastAsia="en-US"/>
        </w:rPr>
      </w:pPr>
    </w:p>
    <w:p w14:paraId="7C9C8ED9" w14:textId="77777777" w:rsidR="00EB2B1C" w:rsidRPr="00EB2B1C" w:rsidRDefault="00EB2B1C" w:rsidP="00EB2B1C">
      <w:pPr>
        <w:numPr>
          <w:ilvl w:val="0"/>
          <w:numId w:val="72"/>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תחולה</w:t>
      </w:r>
    </w:p>
    <w:p w14:paraId="1D212048" w14:textId="4028759F"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חיבור</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יתבצע</w:t>
      </w:r>
      <w:r w:rsidRPr="00EB2B1C">
        <w:rPr>
          <w:rFonts w:ascii="David" w:cs="David"/>
          <w:sz w:val="24"/>
          <w:szCs w:val="24"/>
          <w:lang w:eastAsia="en-US"/>
        </w:rPr>
        <w:t xml:space="preserve"> </w:t>
      </w:r>
      <w:r w:rsidRPr="00EB2B1C">
        <w:rPr>
          <w:rFonts w:ascii="David" w:cs="David" w:hint="cs"/>
          <w:sz w:val="24"/>
          <w:szCs w:val="24"/>
          <w:rtl/>
          <w:lang w:eastAsia="en-US"/>
        </w:rPr>
        <w:t>באופן</w:t>
      </w:r>
      <w:r w:rsidRPr="00EB2B1C">
        <w:rPr>
          <w:rFonts w:ascii="David" w:cs="David"/>
          <w:sz w:val="24"/>
          <w:szCs w:val="24"/>
          <w:lang w:eastAsia="en-US"/>
        </w:rPr>
        <w:t xml:space="preserve"> </w:t>
      </w:r>
      <w:r w:rsidRPr="00EB2B1C">
        <w:rPr>
          <w:rFonts w:ascii="David" w:cs="David" w:hint="cs"/>
          <w:sz w:val="24"/>
          <w:szCs w:val="24"/>
          <w:rtl/>
          <w:lang w:eastAsia="en-US"/>
        </w:rPr>
        <w:t>הדרגתי</w:t>
      </w:r>
      <w:r w:rsidRPr="00EB2B1C">
        <w:rPr>
          <w:rFonts w:ascii="David" w:cs="David"/>
          <w:sz w:val="24"/>
          <w:szCs w:val="24"/>
          <w:lang w:eastAsia="en-US"/>
        </w:rPr>
        <w:t xml:space="preserve"> </w:t>
      </w:r>
      <w:r w:rsidRPr="00EB2B1C">
        <w:rPr>
          <w:rFonts w:ascii="David" w:cs="David" w:hint="cs"/>
          <w:sz w:val="24"/>
          <w:szCs w:val="24"/>
          <w:rtl/>
          <w:lang w:eastAsia="en-US"/>
        </w:rPr>
        <w:t>במהלך</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hint="cs"/>
          <w:sz w:val="24"/>
          <w:szCs w:val="24"/>
          <w:rtl/>
          <w:lang w:eastAsia="en-US"/>
        </w:rPr>
        <w:t>2016</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סדר העדיפויות</w:t>
      </w:r>
      <w:r w:rsidRPr="00EB2B1C">
        <w:rPr>
          <w:rFonts w:ascii="David" w:cs="David"/>
          <w:sz w:val="24"/>
          <w:szCs w:val="24"/>
          <w:lang w:eastAsia="en-US"/>
        </w:rPr>
        <w:t xml:space="preserve"> </w:t>
      </w:r>
      <w:r w:rsidRPr="00EB2B1C">
        <w:rPr>
          <w:rFonts w:ascii="David" w:cs="David" w:hint="cs"/>
          <w:sz w:val="24"/>
          <w:szCs w:val="24"/>
          <w:rtl/>
          <w:lang w:eastAsia="en-US"/>
        </w:rPr>
        <w:t>שתקבע</w:t>
      </w:r>
      <w:r w:rsidRPr="00EB2B1C">
        <w:rPr>
          <w:rFonts w:ascii="David" w:cs="David"/>
          <w:sz w:val="24"/>
          <w:szCs w:val="24"/>
          <w:lang w:eastAsia="en-US"/>
        </w:rPr>
        <w:t xml:space="preserve"> </w:t>
      </w: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w:t>
      </w:r>
    </w:p>
    <w:p w14:paraId="1AE030F7" w14:textId="6B3523A9"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במחצית</w:t>
      </w:r>
      <w:r w:rsidRPr="00EB2B1C">
        <w:rPr>
          <w:rFonts w:ascii="David" w:cs="David"/>
          <w:sz w:val="24"/>
          <w:szCs w:val="24"/>
          <w:lang w:eastAsia="en-US"/>
        </w:rPr>
        <w:t xml:space="preserve"> </w:t>
      </w:r>
      <w:r w:rsidRPr="00EB2B1C">
        <w:rPr>
          <w:rFonts w:ascii="David" w:cs="David" w:hint="cs"/>
          <w:sz w:val="24"/>
          <w:szCs w:val="24"/>
          <w:rtl/>
          <w:lang w:eastAsia="en-US"/>
        </w:rPr>
        <w:t>השנייה</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שנת</w:t>
      </w:r>
      <w:r>
        <w:rPr>
          <w:rFonts w:ascii="David" w:cs="David" w:hint="cs"/>
          <w:sz w:val="24"/>
          <w:szCs w:val="24"/>
          <w:rtl/>
          <w:lang w:eastAsia="en-US"/>
        </w:rPr>
        <w:t xml:space="preserve"> </w:t>
      </w:r>
      <w:r w:rsidRPr="00EB2B1C">
        <w:rPr>
          <w:rFonts w:ascii="David" w:cs="David"/>
          <w:sz w:val="24"/>
          <w:szCs w:val="24"/>
          <w:lang w:eastAsia="en-US"/>
        </w:rPr>
        <w:t xml:space="preserve"> 2016</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שחוברו</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Bold" w:cs="David" w:hint="cs"/>
          <w:b/>
          <w:bCs/>
          <w:sz w:val="24"/>
          <w:szCs w:val="24"/>
          <w:rtl/>
          <w:lang w:eastAsia="en-US"/>
        </w:rPr>
        <w:t>יחויבו</w:t>
      </w:r>
      <w:r w:rsidRPr="00EB2B1C">
        <w:rPr>
          <w:rFonts w:ascii="David,Bold" w:cs="David"/>
          <w:b/>
          <w:bCs/>
          <w:sz w:val="24"/>
          <w:szCs w:val="24"/>
          <w:lang w:eastAsia="en-US"/>
        </w:rPr>
        <w:t xml:space="preserve"> </w:t>
      </w:r>
      <w:r w:rsidRPr="00EB2B1C">
        <w:rPr>
          <w:rFonts w:ascii="David" w:cs="David" w:hint="cs"/>
          <w:sz w:val="24"/>
          <w:szCs w:val="24"/>
          <w:rtl/>
          <w:lang w:eastAsia="en-US"/>
        </w:rPr>
        <w:t>להעביר למשטרת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בשיטת</w:t>
      </w:r>
      <w:r w:rsidRPr="00EB2B1C">
        <w:rPr>
          <w:rFonts w:ascii="David" w:cs="David"/>
          <w:sz w:val="24"/>
          <w:szCs w:val="24"/>
          <w:lang w:eastAsia="en-US"/>
        </w:rPr>
        <w:t xml:space="preserve"> </w:t>
      </w:r>
      <w:r w:rsidRPr="00EB2B1C">
        <w:rPr>
          <w:rFonts w:ascii="David" w:cs="David" w:hint="cs"/>
          <w:sz w:val="24"/>
          <w:szCs w:val="24"/>
          <w:rtl/>
          <w:lang w:eastAsia="en-US"/>
        </w:rPr>
        <w:t>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במקביל</w:t>
      </w:r>
      <w:r w:rsidRPr="00EB2B1C">
        <w:rPr>
          <w:rFonts w:ascii="David" w:cs="David"/>
          <w:sz w:val="24"/>
          <w:szCs w:val="24"/>
          <w:lang w:eastAsia="en-US"/>
        </w:rPr>
        <w:t xml:space="preserve"> </w:t>
      </w:r>
      <w:r w:rsidRPr="00EB2B1C">
        <w:rPr>
          <w:rFonts w:ascii="David" w:cs="David" w:hint="cs"/>
          <w:sz w:val="24"/>
          <w:szCs w:val="24"/>
          <w:rtl/>
          <w:lang w:eastAsia="en-US"/>
        </w:rPr>
        <w:t>לכך</w:t>
      </w:r>
      <w:r w:rsidRPr="00EB2B1C">
        <w:rPr>
          <w:rFonts w:ascii="David" w:cs="David"/>
          <w:sz w:val="24"/>
          <w:szCs w:val="24"/>
          <w:lang w:eastAsia="en-US"/>
        </w:rPr>
        <w:t xml:space="preserve">, </w:t>
      </w:r>
      <w:r w:rsidRPr="00EB2B1C">
        <w:rPr>
          <w:rFonts w:ascii="David" w:cs="David" w:hint="cs"/>
          <w:sz w:val="24"/>
          <w:szCs w:val="24"/>
          <w:rtl/>
          <w:lang w:eastAsia="en-US"/>
        </w:rPr>
        <w:t>ההזמנות תשלחנה</w:t>
      </w:r>
      <w:r w:rsidRPr="00EB2B1C">
        <w:rPr>
          <w:rFonts w:ascii="David" w:cs="David"/>
          <w:sz w:val="24"/>
          <w:szCs w:val="24"/>
          <w:lang w:eastAsia="en-US"/>
        </w:rPr>
        <w:t xml:space="preserve"> </w:t>
      </w:r>
      <w:r w:rsidRPr="00EB2B1C">
        <w:rPr>
          <w:rFonts w:ascii="David" w:cs="David" w:hint="cs"/>
          <w:sz w:val="24"/>
          <w:szCs w:val="24"/>
          <w:rtl/>
          <w:lang w:eastAsia="en-US"/>
        </w:rPr>
        <w:t>לספקים</w:t>
      </w:r>
      <w:r w:rsidRPr="00EB2B1C">
        <w:rPr>
          <w:rFonts w:ascii="David" w:cs="David"/>
          <w:sz w:val="24"/>
          <w:szCs w:val="24"/>
          <w:lang w:eastAsia="en-US"/>
        </w:rPr>
        <w:t xml:space="preserve"> </w:t>
      </w:r>
      <w:r w:rsidRPr="00EB2B1C">
        <w:rPr>
          <w:rFonts w:ascii="David" w:cs="David" w:hint="cs"/>
          <w:sz w:val="24"/>
          <w:szCs w:val="24"/>
          <w:rtl/>
          <w:lang w:eastAsia="en-US"/>
        </w:rPr>
        <w:t>אך</w:t>
      </w:r>
      <w:r w:rsidRPr="00EB2B1C">
        <w:rPr>
          <w:rFonts w:ascii="David" w:cs="David"/>
          <w:sz w:val="24"/>
          <w:szCs w:val="24"/>
          <w:lang w:eastAsia="en-US"/>
        </w:rPr>
        <w:t xml:space="preserve"> </w:t>
      </w:r>
      <w:r w:rsidRPr="00EB2B1C">
        <w:rPr>
          <w:rFonts w:ascii="David" w:cs="David" w:hint="cs"/>
          <w:sz w:val="24"/>
          <w:szCs w:val="24"/>
          <w:rtl/>
          <w:lang w:eastAsia="en-US"/>
        </w:rPr>
        <w:t>ורק</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ולא</w:t>
      </w:r>
      <w:r w:rsidRPr="00EB2B1C">
        <w:rPr>
          <w:rFonts w:ascii="David" w:cs="David"/>
          <w:sz w:val="24"/>
          <w:szCs w:val="24"/>
          <w:lang w:eastAsia="en-US"/>
        </w:rPr>
        <w:t xml:space="preserve"> </w:t>
      </w:r>
      <w:r w:rsidRPr="00EB2B1C">
        <w:rPr>
          <w:rFonts w:ascii="David" w:cs="David" w:hint="cs"/>
          <w:sz w:val="24"/>
          <w:szCs w:val="24"/>
          <w:rtl/>
          <w:lang w:eastAsia="en-US"/>
        </w:rPr>
        <w:t>בדרך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משלוח</w:t>
      </w:r>
      <w:r w:rsidRPr="00EB2B1C">
        <w:rPr>
          <w:rFonts w:ascii="David" w:cs="David"/>
          <w:sz w:val="24"/>
          <w:szCs w:val="24"/>
          <w:lang w:eastAsia="en-US"/>
        </w:rPr>
        <w:t xml:space="preserve"> </w:t>
      </w:r>
      <w:r w:rsidRPr="00EB2B1C">
        <w:rPr>
          <w:rFonts w:ascii="David" w:cs="David" w:hint="cs"/>
          <w:sz w:val="24"/>
          <w:szCs w:val="24"/>
          <w:rtl/>
          <w:lang w:eastAsia="en-US"/>
        </w:rPr>
        <w:t>פקס או</w:t>
      </w:r>
      <w:r w:rsidRPr="00EB2B1C">
        <w:rPr>
          <w:rFonts w:ascii="David" w:cs="David"/>
          <w:sz w:val="24"/>
          <w:szCs w:val="24"/>
          <w:lang w:eastAsia="en-US"/>
        </w:rPr>
        <w:t xml:space="preserve"> </w:t>
      </w:r>
      <w:r w:rsidRPr="00EB2B1C">
        <w:rPr>
          <w:rFonts w:ascii="David" w:cs="David" w:hint="cs"/>
          <w:sz w:val="24"/>
          <w:szCs w:val="24"/>
          <w:rtl/>
          <w:lang w:eastAsia="en-US"/>
        </w:rPr>
        <w:t>דוא</w:t>
      </w:r>
      <w:r w:rsidRPr="00EB2B1C">
        <w:rPr>
          <w:rFonts w:ascii="David" w:cs="David"/>
          <w:sz w:val="24"/>
          <w:szCs w:val="24"/>
          <w:lang w:eastAsia="en-US"/>
        </w:rPr>
        <w:t>"</w:t>
      </w:r>
      <w:r w:rsidRPr="00EB2B1C">
        <w:rPr>
          <w:rFonts w:ascii="David" w:cs="David" w:hint="cs"/>
          <w:sz w:val="24"/>
          <w:szCs w:val="24"/>
          <w:rtl/>
          <w:lang w:eastAsia="en-US"/>
        </w:rPr>
        <w:t>ל</w:t>
      </w:r>
      <w:r w:rsidRPr="00EB2B1C">
        <w:rPr>
          <w:rFonts w:ascii="David" w:cs="David"/>
          <w:sz w:val="24"/>
          <w:szCs w:val="24"/>
          <w:lang w:eastAsia="en-US"/>
        </w:rPr>
        <w:t>.</w:t>
      </w:r>
    </w:p>
    <w:p w14:paraId="25C34029"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משטרת</w:t>
      </w:r>
      <w:r w:rsidRPr="00EB2B1C">
        <w:rPr>
          <w:rFonts w:ascii="David" w:cs="David"/>
          <w:sz w:val="24"/>
          <w:szCs w:val="24"/>
          <w:lang w:eastAsia="en-US"/>
        </w:rPr>
        <w:t xml:space="preserve"> </w:t>
      </w:r>
      <w:r w:rsidRPr="00EB2B1C">
        <w:rPr>
          <w:rFonts w:ascii="David" w:cs="David" w:hint="cs"/>
          <w:sz w:val="24"/>
          <w:szCs w:val="24"/>
          <w:rtl/>
          <w:lang w:eastAsia="en-US"/>
        </w:rPr>
        <w:t>ישראל</w:t>
      </w:r>
      <w:r w:rsidRPr="00EB2B1C">
        <w:rPr>
          <w:rFonts w:ascii="David" w:cs="David"/>
          <w:sz w:val="24"/>
          <w:szCs w:val="24"/>
          <w:lang w:eastAsia="en-US"/>
        </w:rPr>
        <w:t xml:space="preserve"> </w:t>
      </w:r>
      <w:r w:rsidRPr="00EB2B1C">
        <w:rPr>
          <w:rFonts w:ascii="David" w:cs="David" w:hint="cs"/>
          <w:sz w:val="24"/>
          <w:szCs w:val="24"/>
          <w:rtl/>
          <w:lang w:eastAsia="en-US"/>
        </w:rPr>
        <w:t>שומרת</w:t>
      </w:r>
      <w:r w:rsidRPr="00EB2B1C">
        <w:rPr>
          <w:rFonts w:ascii="David" w:cs="David"/>
          <w:sz w:val="24"/>
          <w:szCs w:val="24"/>
          <w:lang w:eastAsia="en-US"/>
        </w:rPr>
        <w:t xml:space="preserve"> </w:t>
      </w:r>
      <w:r w:rsidRPr="00EB2B1C">
        <w:rPr>
          <w:rFonts w:ascii="David" w:cs="David" w:hint="cs"/>
          <w:sz w:val="24"/>
          <w:szCs w:val="24"/>
          <w:rtl/>
          <w:lang w:eastAsia="en-US"/>
        </w:rPr>
        <w:t>לעצמה</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הזכות</w:t>
      </w:r>
      <w:r w:rsidRPr="00EB2B1C">
        <w:rPr>
          <w:rFonts w:ascii="David" w:cs="David"/>
          <w:sz w:val="24"/>
          <w:szCs w:val="24"/>
          <w:lang w:eastAsia="en-US"/>
        </w:rPr>
        <w:t xml:space="preserve"> </w:t>
      </w:r>
      <w:r w:rsidRPr="00EB2B1C">
        <w:rPr>
          <w:rFonts w:ascii="David" w:cs="David" w:hint="cs"/>
          <w:sz w:val="24"/>
          <w:szCs w:val="24"/>
          <w:rtl/>
          <w:lang w:eastAsia="en-US"/>
        </w:rPr>
        <w:t>להחליט</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דחיית</w:t>
      </w:r>
      <w:r w:rsidRPr="00EB2B1C">
        <w:rPr>
          <w:rFonts w:ascii="David" w:cs="David"/>
          <w:sz w:val="24"/>
          <w:szCs w:val="24"/>
          <w:lang w:eastAsia="en-US"/>
        </w:rPr>
        <w:t xml:space="preserve"> </w:t>
      </w:r>
      <w:r w:rsidRPr="00EB2B1C">
        <w:rPr>
          <w:rFonts w:ascii="David" w:cs="David" w:hint="cs"/>
          <w:sz w:val="24"/>
          <w:szCs w:val="24"/>
          <w:rtl/>
          <w:lang w:eastAsia="en-US"/>
        </w:rPr>
        <w:t>המועדים</w:t>
      </w:r>
      <w:r w:rsidRPr="00EB2B1C">
        <w:rPr>
          <w:rFonts w:ascii="David" w:cs="David"/>
          <w:sz w:val="24"/>
          <w:szCs w:val="24"/>
          <w:lang w:eastAsia="en-US"/>
        </w:rPr>
        <w:t xml:space="preserve"> </w:t>
      </w:r>
      <w:r w:rsidRPr="00EB2B1C">
        <w:rPr>
          <w:rFonts w:ascii="David" w:cs="David" w:hint="cs"/>
          <w:sz w:val="24"/>
          <w:szCs w:val="24"/>
          <w:rtl/>
          <w:lang w:eastAsia="en-US"/>
        </w:rPr>
        <w:t>שצוינו לעיל</w:t>
      </w:r>
      <w:r w:rsidRPr="00EB2B1C">
        <w:rPr>
          <w:rFonts w:ascii="David" w:cs="David"/>
          <w:sz w:val="24"/>
          <w:szCs w:val="24"/>
          <w:lang w:eastAsia="en-US"/>
        </w:rPr>
        <w:t>.</w:t>
      </w:r>
    </w:p>
    <w:p w14:paraId="4E8122DC"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בעת</w:t>
      </w:r>
      <w:r w:rsidRPr="00EB2B1C">
        <w:rPr>
          <w:rFonts w:ascii="David" w:cs="David"/>
          <w:sz w:val="24"/>
          <w:szCs w:val="24"/>
          <w:lang w:eastAsia="en-US"/>
        </w:rPr>
        <w:t xml:space="preserve"> </w:t>
      </w:r>
      <w:r w:rsidRPr="00EB2B1C">
        <w:rPr>
          <w:rFonts w:ascii="David" w:cs="David" w:hint="cs"/>
          <w:sz w:val="24"/>
          <w:szCs w:val="24"/>
          <w:rtl/>
          <w:lang w:eastAsia="en-US"/>
        </w:rPr>
        <w:t>הגשת</w:t>
      </w:r>
      <w:r w:rsidRPr="00EB2B1C">
        <w:rPr>
          <w:rFonts w:ascii="David" w:cs="David"/>
          <w:sz w:val="24"/>
          <w:szCs w:val="24"/>
          <w:lang w:eastAsia="en-US"/>
        </w:rPr>
        <w:t xml:space="preserve"> </w:t>
      </w:r>
      <w:r w:rsidRPr="00EB2B1C">
        <w:rPr>
          <w:rFonts w:ascii="David" w:cs="David" w:hint="cs"/>
          <w:sz w:val="24"/>
          <w:szCs w:val="24"/>
          <w:rtl/>
          <w:lang w:eastAsia="en-US"/>
        </w:rPr>
        <w:t>הצעת</w:t>
      </w:r>
      <w:r w:rsidRPr="00EB2B1C">
        <w:rPr>
          <w:rFonts w:ascii="David" w:cs="David"/>
          <w:sz w:val="24"/>
          <w:szCs w:val="24"/>
          <w:lang w:eastAsia="en-US"/>
        </w:rPr>
        <w:t xml:space="preserve"> </w:t>
      </w:r>
      <w:r w:rsidRPr="00EB2B1C">
        <w:rPr>
          <w:rFonts w:ascii="David" w:cs="David" w:hint="cs"/>
          <w:sz w:val="24"/>
          <w:szCs w:val="24"/>
          <w:rtl/>
          <w:lang w:eastAsia="en-US"/>
        </w:rPr>
        <w:t>המחיר</w:t>
      </w:r>
      <w:r w:rsidRPr="00EB2B1C">
        <w:rPr>
          <w:rFonts w:ascii="David" w:cs="David"/>
          <w:sz w:val="24"/>
          <w:szCs w:val="24"/>
          <w:lang w:eastAsia="en-US"/>
        </w:rPr>
        <w:t xml:space="preserve">, </w:t>
      </w:r>
      <w:r w:rsidRPr="00EB2B1C">
        <w:rPr>
          <w:rFonts w:ascii="David" w:cs="David" w:hint="cs"/>
          <w:sz w:val="24"/>
          <w:szCs w:val="24"/>
          <w:rtl/>
          <w:lang w:eastAsia="en-US"/>
        </w:rPr>
        <w:t xml:space="preserve"> המציע</w:t>
      </w:r>
      <w:r w:rsidRPr="00EB2B1C">
        <w:rPr>
          <w:rFonts w:ascii="David" w:cs="David"/>
          <w:sz w:val="24"/>
          <w:szCs w:val="24"/>
          <w:lang w:eastAsia="en-US"/>
        </w:rPr>
        <w:t xml:space="preserve"> </w:t>
      </w:r>
      <w:r w:rsidRPr="00EB2B1C">
        <w:rPr>
          <w:rFonts w:ascii="David" w:cs="David" w:hint="cs"/>
          <w:sz w:val="24"/>
          <w:szCs w:val="24"/>
          <w:rtl/>
          <w:lang w:eastAsia="en-US"/>
        </w:rPr>
        <w:t>ייקח</w:t>
      </w:r>
      <w:r w:rsidRPr="00EB2B1C">
        <w:rPr>
          <w:rFonts w:ascii="David" w:cs="David"/>
          <w:sz w:val="24"/>
          <w:szCs w:val="24"/>
          <w:lang w:eastAsia="en-US"/>
        </w:rPr>
        <w:t xml:space="preserve"> </w:t>
      </w:r>
      <w:r w:rsidRPr="00EB2B1C">
        <w:rPr>
          <w:rFonts w:ascii="David" w:cs="David" w:hint="cs"/>
          <w:sz w:val="24"/>
          <w:szCs w:val="24"/>
          <w:rtl/>
          <w:lang w:eastAsia="en-US"/>
        </w:rPr>
        <w:t>בחשבון</w:t>
      </w:r>
      <w:r w:rsidRPr="00EB2B1C">
        <w:rPr>
          <w:rFonts w:ascii="David" w:cs="David"/>
          <w:sz w:val="24"/>
          <w:szCs w:val="24"/>
          <w:lang w:eastAsia="en-US"/>
        </w:rPr>
        <w:t xml:space="preserve"> </w:t>
      </w:r>
      <w:r w:rsidRPr="00EB2B1C">
        <w:rPr>
          <w:rFonts w:ascii="David" w:cs="David" w:hint="cs"/>
          <w:sz w:val="24"/>
          <w:szCs w:val="24"/>
          <w:rtl/>
          <w:lang w:eastAsia="en-US"/>
        </w:rPr>
        <w:t>כי</w:t>
      </w:r>
      <w:r w:rsidRPr="00EB2B1C">
        <w:rPr>
          <w:rFonts w:ascii="David" w:cs="David"/>
          <w:sz w:val="24"/>
          <w:szCs w:val="24"/>
          <w:lang w:eastAsia="en-US"/>
        </w:rPr>
        <w:t xml:space="preserve"> </w:t>
      </w:r>
      <w:r w:rsidRPr="00EB2B1C">
        <w:rPr>
          <w:rFonts w:ascii="David" w:cs="David" w:hint="cs"/>
          <w:sz w:val="24"/>
          <w:szCs w:val="24"/>
          <w:rtl/>
          <w:lang w:eastAsia="en-US"/>
        </w:rPr>
        <w:t>הנו</w:t>
      </w:r>
      <w:r w:rsidRPr="00EB2B1C">
        <w:rPr>
          <w:rFonts w:ascii="David" w:cs="David"/>
          <w:sz w:val="24"/>
          <w:szCs w:val="24"/>
          <w:lang w:eastAsia="en-US"/>
        </w:rPr>
        <w:t xml:space="preserve"> </w:t>
      </w:r>
      <w:r w:rsidRPr="00EB2B1C">
        <w:rPr>
          <w:rFonts w:ascii="David" w:cs="David" w:hint="cs"/>
          <w:sz w:val="24"/>
          <w:szCs w:val="24"/>
          <w:rtl/>
          <w:lang w:eastAsia="en-US"/>
        </w:rPr>
        <w:t>מחויב</w:t>
      </w:r>
      <w:r w:rsidRPr="00EB2B1C">
        <w:rPr>
          <w:rFonts w:ascii="David" w:cs="David"/>
          <w:sz w:val="24"/>
          <w:szCs w:val="24"/>
          <w:lang w:eastAsia="en-US"/>
        </w:rPr>
        <w:t xml:space="preserve"> </w:t>
      </w:r>
      <w:r w:rsidRPr="00EB2B1C">
        <w:rPr>
          <w:rFonts w:ascii="David" w:cs="David" w:hint="cs"/>
          <w:sz w:val="24"/>
          <w:szCs w:val="24"/>
          <w:rtl/>
          <w:lang w:eastAsia="en-US"/>
        </w:rPr>
        <w:t>לעבוד</w:t>
      </w:r>
      <w:r w:rsidRPr="00EB2B1C">
        <w:rPr>
          <w:rFonts w:ascii="David" w:cs="David"/>
          <w:sz w:val="24"/>
          <w:szCs w:val="24"/>
          <w:lang w:eastAsia="en-US"/>
        </w:rPr>
        <w:t xml:space="preserve"> </w:t>
      </w:r>
      <w:r w:rsidRPr="00EB2B1C">
        <w:rPr>
          <w:rFonts w:ascii="David" w:cs="David" w:hint="cs"/>
          <w:sz w:val="24"/>
          <w:szCs w:val="24"/>
          <w:rtl/>
          <w:lang w:eastAsia="en-US"/>
        </w:rPr>
        <w:t>בשיטת השידור</w:t>
      </w:r>
      <w:r w:rsidRPr="00EB2B1C">
        <w:rPr>
          <w:rFonts w:ascii="David" w:cs="David"/>
          <w:sz w:val="24"/>
          <w:szCs w:val="24"/>
          <w:lang w:eastAsia="en-US"/>
        </w:rPr>
        <w:t xml:space="preserve"> </w:t>
      </w:r>
      <w:r w:rsidRPr="00EB2B1C">
        <w:rPr>
          <w:rFonts w:ascii="David" w:cs="David" w:hint="cs"/>
          <w:sz w:val="24"/>
          <w:szCs w:val="24"/>
          <w:rtl/>
          <w:lang w:eastAsia="en-US"/>
        </w:rPr>
        <w:t>הדיגיטלי</w:t>
      </w:r>
      <w:r w:rsidRPr="00EB2B1C">
        <w:rPr>
          <w:rFonts w:ascii="David" w:cs="David"/>
          <w:sz w:val="24"/>
          <w:szCs w:val="24"/>
          <w:lang w:eastAsia="en-US"/>
        </w:rPr>
        <w:t xml:space="preserve"> </w:t>
      </w:r>
      <w:r w:rsidRPr="00EB2B1C">
        <w:rPr>
          <w:rFonts w:ascii="David" w:cs="David" w:hint="cs"/>
          <w:sz w:val="24"/>
          <w:szCs w:val="24"/>
          <w:rtl/>
          <w:lang w:eastAsia="en-US"/>
        </w:rPr>
        <w:t>באמצעות</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ויתמחר</w:t>
      </w:r>
      <w:r w:rsidRPr="00EB2B1C">
        <w:rPr>
          <w:rFonts w:ascii="David" w:cs="David"/>
          <w:sz w:val="24"/>
          <w:szCs w:val="24"/>
          <w:lang w:eastAsia="en-US"/>
        </w:rPr>
        <w:t xml:space="preserve"> </w:t>
      </w:r>
      <w:r w:rsidRPr="00EB2B1C">
        <w:rPr>
          <w:rFonts w:ascii="David" w:cs="David" w:hint="cs"/>
          <w:sz w:val="24"/>
          <w:szCs w:val="24"/>
          <w:rtl/>
          <w:lang w:eastAsia="en-US"/>
        </w:rPr>
        <w:t>בהצעתו</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עלויות השימוש</w:t>
      </w:r>
      <w:r w:rsidRPr="00EB2B1C">
        <w:rPr>
          <w:rFonts w:ascii="David" w:cs="David"/>
          <w:sz w:val="24"/>
          <w:szCs w:val="24"/>
          <w:lang w:eastAsia="en-US"/>
        </w:rPr>
        <w:t xml:space="preserve"> </w:t>
      </w:r>
      <w:r w:rsidRPr="00EB2B1C">
        <w:rPr>
          <w:rFonts w:ascii="David" w:cs="David" w:hint="cs"/>
          <w:sz w:val="24"/>
          <w:szCs w:val="24"/>
          <w:rtl/>
          <w:lang w:eastAsia="en-US"/>
        </w:rPr>
        <w:t>הכרוכות</w:t>
      </w:r>
      <w:r w:rsidRPr="00EB2B1C">
        <w:rPr>
          <w:rFonts w:ascii="David" w:cs="David"/>
          <w:sz w:val="24"/>
          <w:szCs w:val="24"/>
          <w:lang w:eastAsia="en-US"/>
        </w:rPr>
        <w:t xml:space="preserve"> </w:t>
      </w:r>
      <w:r w:rsidRPr="00EB2B1C">
        <w:rPr>
          <w:rFonts w:ascii="David" w:cs="David" w:hint="cs"/>
          <w:sz w:val="24"/>
          <w:szCs w:val="24"/>
          <w:rtl/>
          <w:lang w:eastAsia="en-US"/>
        </w:rPr>
        <w:t>בחיבור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w:t>
      </w:r>
    </w:p>
    <w:p w14:paraId="4B233414" w14:textId="195A6EF0"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המעוניינים</w:t>
      </w:r>
      <w:r w:rsidRPr="00EB2B1C">
        <w:rPr>
          <w:rFonts w:ascii="David" w:cs="David"/>
          <w:sz w:val="24"/>
          <w:szCs w:val="24"/>
          <w:lang w:eastAsia="en-US"/>
        </w:rPr>
        <w:t xml:space="preserve"> </w:t>
      </w:r>
      <w:r w:rsidRPr="00EB2B1C">
        <w:rPr>
          <w:rFonts w:ascii="David" w:cs="David" w:hint="cs"/>
          <w:sz w:val="24"/>
          <w:szCs w:val="24"/>
          <w:rtl/>
          <w:lang w:eastAsia="en-US"/>
        </w:rPr>
        <w:t>בממשק</w:t>
      </w:r>
      <w:r w:rsidRPr="00EB2B1C">
        <w:rPr>
          <w:rFonts w:ascii="David" w:cs="David"/>
          <w:sz w:val="24"/>
          <w:szCs w:val="24"/>
          <w:lang w:eastAsia="en-US"/>
        </w:rPr>
        <w:t xml:space="preserve"> </w:t>
      </w:r>
      <w:r w:rsidRPr="00EB2B1C">
        <w:rPr>
          <w:rFonts w:ascii="David" w:cs="David" w:hint="cs"/>
          <w:sz w:val="24"/>
          <w:szCs w:val="24"/>
          <w:rtl/>
          <w:lang w:eastAsia="en-US"/>
        </w:rPr>
        <w:t>ישיר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cs="David"/>
          <w:sz w:val="24"/>
          <w:szCs w:val="24"/>
          <w:lang w:eastAsia="en-US"/>
        </w:rPr>
        <w:t>(B2B</w:t>
      </w:r>
      <w:r w:rsidRPr="00EB2B1C">
        <w:rPr>
          <w:rFonts w:ascii="David" w:cs="David"/>
          <w:sz w:val="24"/>
          <w:szCs w:val="24"/>
          <w:lang w:eastAsia="en-US"/>
        </w:rPr>
        <w:t xml:space="preserve">) </w:t>
      </w:r>
      <w:r w:rsidRPr="00EB2B1C">
        <w:rPr>
          <w:rFonts w:ascii="David" w:cs="David" w:hint="cs"/>
          <w:sz w:val="24"/>
          <w:szCs w:val="24"/>
          <w:rtl/>
          <w:lang w:eastAsia="en-US"/>
        </w:rPr>
        <w:t>יידרשו</w:t>
      </w:r>
      <w:r w:rsidRPr="00EB2B1C">
        <w:rPr>
          <w:rFonts w:ascii="David" w:cs="David"/>
          <w:sz w:val="24"/>
          <w:szCs w:val="24"/>
          <w:lang w:eastAsia="en-US"/>
        </w:rPr>
        <w:t xml:space="preserve"> </w:t>
      </w:r>
      <w:r w:rsidRPr="00EB2B1C">
        <w:rPr>
          <w:rFonts w:ascii="David" w:cs="David" w:hint="cs"/>
          <w:sz w:val="24"/>
          <w:szCs w:val="24"/>
          <w:rtl/>
          <w:lang w:eastAsia="en-US"/>
        </w:rPr>
        <w:t>לאפיין</w:t>
      </w:r>
      <w:r w:rsidRPr="00EB2B1C">
        <w:rPr>
          <w:rFonts w:ascii="David" w:cs="David"/>
          <w:sz w:val="24"/>
          <w:szCs w:val="24"/>
          <w:lang w:eastAsia="en-US"/>
        </w:rPr>
        <w:t xml:space="preserve"> </w:t>
      </w:r>
      <w:r w:rsidRPr="00EB2B1C">
        <w:rPr>
          <w:rFonts w:ascii="David" w:cs="David" w:hint="cs"/>
          <w:sz w:val="24"/>
          <w:szCs w:val="24"/>
          <w:rtl/>
          <w:lang w:eastAsia="en-US"/>
        </w:rPr>
        <w:t>זאת ישירות</w:t>
      </w:r>
      <w:r w:rsidRPr="00EB2B1C">
        <w:rPr>
          <w:rFonts w:ascii="David" w:cs="David"/>
          <w:sz w:val="24"/>
          <w:szCs w:val="24"/>
          <w:lang w:eastAsia="en-US"/>
        </w:rPr>
        <w:t xml:space="preserve"> </w:t>
      </w:r>
      <w:r w:rsidRPr="00EB2B1C">
        <w:rPr>
          <w:rFonts w:ascii="David" w:cs="David" w:hint="cs"/>
          <w:sz w:val="24"/>
          <w:szCs w:val="24"/>
          <w:rtl/>
          <w:lang w:eastAsia="en-US"/>
        </w:rPr>
        <w:t>עם</w:t>
      </w:r>
      <w:r w:rsidRPr="00EB2B1C">
        <w:rPr>
          <w:rFonts w:ascii="David" w:cs="David"/>
          <w:sz w:val="24"/>
          <w:szCs w:val="24"/>
          <w:lang w:eastAsia="en-US"/>
        </w:rPr>
        <w:t xml:space="preserve"> </w:t>
      </w:r>
      <w:r w:rsidRPr="00EB2B1C">
        <w:rPr>
          <w:rFonts w:ascii="David" w:cs="David" w:hint="cs"/>
          <w:sz w:val="24"/>
          <w:szCs w:val="24"/>
          <w:rtl/>
          <w:lang w:eastAsia="en-US"/>
        </w:rPr>
        <w:t>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Pr>
          <w:rFonts w:asciiTheme="minorHAnsi" w:hAnsiTheme="minorHAnsi" w:cs="David"/>
          <w:sz w:val="24"/>
          <w:szCs w:val="24"/>
          <w:lang w:eastAsia="en-US"/>
        </w:rPr>
        <w:t>"</w:t>
      </w:r>
      <w:r>
        <w:rPr>
          <w:rFonts w:ascii="David,Bold" w:cs="David" w:hint="cs"/>
          <w:b/>
          <w:bCs/>
          <w:sz w:val="24"/>
          <w:szCs w:val="24"/>
          <w:rtl/>
          <w:lang w:eastAsia="en-US"/>
        </w:rPr>
        <w:t>.</w:t>
      </w:r>
    </w:p>
    <w:p w14:paraId="2091BB29" w14:textId="77777777" w:rsidR="00EB2B1C" w:rsidRPr="00EB2B1C" w:rsidRDefault="00EB2B1C" w:rsidP="00EB2B1C">
      <w:pPr>
        <w:autoSpaceDE w:val="0"/>
        <w:autoSpaceDN w:val="0"/>
        <w:adjustRightInd w:val="0"/>
        <w:spacing w:line="360" w:lineRule="auto"/>
        <w:jc w:val="left"/>
        <w:rPr>
          <w:rFonts w:ascii="David" w:hAnsi="David" w:cs="David"/>
          <w:b/>
          <w:bCs/>
          <w:sz w:val="24"/>
          <w:szCs w:val="24"/>
          <w:u w:val="single"/>
          <w:rtl/>
        </w:rPr>
      </w:pPr>
    </w:p>
    <w:p w14:paraId="11C5C9D9" w14:textId="77777777" w:rsidR="00EB2B1C" w:rsidRPr="00EB2B1C" w:rsidRDefault="00EB2B1C" w:rsidP="00EB2B1C">
      <w:pPr>
        <w:numPr>
          <w:ilvl w:val="0"/>
          <w:numId w:val="72"/>
        </w:numPr>
        <w:autoSpaceDE w:val="0"/>
        <w:autoSpaceDN w:val="0"/>
        <w:adjustRightInd w:val="0"/>
        <w:spacing w:line="360" w:lineRule="auto"/>
        <w:jc w:val="left"/>
        <w:rPr>
          <w:rFonts w:ascii="David,Bold" w:cs="David"/>
          <w:b/>
          <w:bCs/>
          <w:sz w:val="24"/>
          <w:szCs w:val="24"/>
          <w:lang w:eastAsia="en-US"/>
        </w:rPr>
      </w:pPr>
      <w:r w:rsidRPr="00EB2B1C">
        <w:rPr>
          <w:rFonts w:ascii="David,Bold" w:cs="David" w:hint="cs"/>
          <w:b/>
          <w:bCs/>
          <w:sz w:val="24"/>
          <w:szCs w:val="24"/>
          <w:rtl/>
          <w:lang w:eastAsia="en-US"/>
        </w:rPr>
        <w:t>עלות</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השימוש</w:t>
      </w:r>
      <w:r w:rsidRPr="00EB2B1C">
        <w:rPr>
          <w:rFonts w:ascii="David,Bold" w:cs="David"/>
          <w:b/>
          <w:bCs/>
          <w:sz w:val="24"/>
          <w:szCs w:val="24"/>
          <w:lang w:eastAsia="en-US"/>
        </w:rPr>
        <w:t xml:space="preserve"> </w:t>
      </w:r>
      <w:r w:rsidRPr="00EB2B1C">
        <w:rPr>
          <w:rFonts w:ascii="David,Bold" w:cs="David" w:hint="cs"/>
          <w:b/>
          <w:bCs/>
          <w:sz w:val="24"/>
          <w:szCs w:val="24"/>
          <w:rtl/>
          <w:lang w:eastAsia="en-US"/>
        </w:rPr>
        <w:t>בפורטל</w:t>
      </w:r>
      <w:r w:rsidRPr="00EB2B1C">
        <w:rPr>
          <w:rFonts w:ascii="David,Bold" w:cs="David"/>
          <w:b/>
          <w:bCs/>
          <w:sz w:val="24"/>
          <w:szCs w:val="24"/>
          <w:lang w:eastAsia="en-US"/>
        </w:rPr>
        <w:t xml:space="preserve"> </w:t>
      </w:r>
      <w:r w:rsidRPr="00EB2B1C">
        <w:rPr>
          <w:rFonts w:ascii="David,Bold" w:cs="David" w:hint="cs"/>
          <w:b/>
          <w:bCs/>
          <w:sz w:val="24"/>
          <w:szCs w:val="24"/>
          <w:rtl/>
          <w:lang w:eastAsia="en-US"/>
        </w:rPr>
        <w:t>הספקים</w:t>
      </w:r>
    </w:p>
    <w:p w14:paraId="6BDD34EA"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עלויות</w:t>
      </w:r>
      <w:r w:rsidRPr="00EB2B1C">
        <w:rPr>
          <w:rFonts w:ascii="David" w:cs="David"/>
          <w:sz w:val="24"/>
          <w:szCs w:val="24"/>
          <w:lang w:eastAsia="en-US"/>
        </w:rPr>
        <w:t xml:space="preserve"> </w:t>
      </w:r>
      <w:r w:rsidRPr="00EB2B1C">
        <w:rPr>
          <w:rFonts w:ascii="David" w:cs="David" w:hint="cs"/>
          <w:sz w:val="24"/>
          <w:szCs w:val="24"/>
          <w:rtl/>
          <w:lang w:eastAsia="en-US"/>
        </w:rPr>
        <w:t>השימוש</w:t>
      </w:r>
      <w:r w:rsidRPr="00EB2B1C">
        <w:rPr>
          <w:rFonts w:ascii="David" w:cs="David"/>
          <w:sz w:val="24"/>
          <w:szCs w:val="24"/>
          <w:lang w:eastAsia="en-US"/>
        </w:rPr>
        <w:t xml:space="preserve"> </w:t>
      </w:r>
      <w:r w:rsidRPr="00EB2B1C">
        <w:rPr>
          <w:rFonts w:ascii="David" w:cs="David" w:hint="cs"/>
          <w:sz w:val="24"/>
          <w:szCs w:val="24"/>
          <w:rtl/>
          <w:lang w:eastAsia="en-US"/>
        </w:rPr>
        <w:t>בפורטל</w:t>
      </w:r>
      <w:r w:rsidRPr="00EB2B1C">
        <w:rPr>
          <w:rFonts w:ascii="David" w:cs="David"/>
          <w:sz w:val="24"/>
          <w:szCs w:val="24"/>
          <w:lang w:eastAsia="en-US"/>
        </w:rPr>
        <w:t xml:space="preserve"> </w:t>
      </w:r>
      <w:r w:rsidRPr="00EB2B1C">
        <w:rPr>
          <w:rFonts w:ascii="David" w:cs="David" w:hint="cs"/>
          <w:sz w:val="24"/>
          <w:szCs w:val="24"/>
          <w:rtl/>
          <w:lang w:eastAsia="en-US"/>
        </w:rPr>
        <w:t xml:space="preserve">הספקים, </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כוללות</w:t>
      </w:r>
      <w:r w:rsidRPr="00EB2B1C">
        <w:rPr>
          <w:rFonts w:ascii="David" w:cs="David"/>
          <w:sz w:val="24"/>
          <w:szCs w:val="24"/>
          <w:lang w:eastAsia="en-US"/>
        </w:rPr>
        <w:t xml:space="preserve"> </w:t>
      </w:r>
      <w:r w:rsidRPr="00EB2B1C">
        <w:rPr>
          <w:rFonts w:ascii="David" w:cs="David" w:hint="cs"/>
          <w:sz w:val="24"/>
          <w:szCs w:val="24"/>
          <w:rtl/>
          <w:lang w:eastAsia="en-US"/>
        </w:rPr>
        <w:t>את</w:t>
      </w:r>
      <w:r w:rsidRPr="00EB2B1C">
        <w:rPr>
          <w:rFonts w:ascii="David" w:cs="David"/>
          <w:sz w:val="24"/>
          <w:szCs w:val="24"/>
          <w:lang w:eastAsia="en-US"/>
        </w:rPr>
        <w:t xml:space="preserve"> </w:t>
      </w:r>
      <w:r w:rsidRPr="00EB2B1C">
        <w:rPr>
          <w:rFonts w:ascii="David" w:cs="David" w:hint="cs"/>
          <w:sz w:val="24"/>
          <w:szCs w:val="24"/>
          <w:rtl/>
          <w:lang w:eastAsia="en-US"/>
        </w:rPr>
        <w:t>החיבור</w:t>
      </w:r>
      <w:r w:rsidRPr="00EB2B1C">
        <w:rPr>
          <w:rFonts w:ascii="David" w:cs="David"/>
          <w:sz w:val="24"/>
          <w:szCs w:val="24"/>
          <w:lang w:eastAsia="en-US"/>
        </w:rPr>
        <w:t xml:space="preserve"> </w:t>
      </w:r>
      <w:r w:rsidRPr="00EB2B1C">
        <w:rPr>
          <w:rFonts w:ascii="David" w:cs="David" w:hint="cs"/>
          <w:sz w:val="24"/>
          <w:szCs w:val="24"/>
          <w:rtl/>
          <w:lang w:eastAsia="en-US"/>
        </w:rPr>
        <w:t>לפורטל</w:t>
      </w:r>
      <w:r w:rsidRPr="00EB2B1C">
        <w:rPr>
          <w:rFonts w:ascii="David" w:cs="David"/>
          <w:sz w:val="24"/>
          <w:szCs w:val="24"/>
          <w:lang w:eastAsia="en-US"/>
        </w:rPr>
        <w:t xml:space="preserve"> </w:t>
      </w:r>
      <w:r w:rsidRPr="00EB2B1C">
        <w:rPr>
          <w:rFonts w:ascii="David" w:cs="David" w:hint="cs"/>
          <w:sz w:val="24"/>
          <w:szCs w:val="24"/>
          <w:rtl/>
          <w:lang w:eastAsia="en-US"/>
        </w:rPr>
        <w:t>וקבלת</w:t>
      </w:r>
      <w:r w:rsidRPr="00EB2B1C">
        <w:rPr>
          <w:rFonts w:ascii="David" w:cs="David"/>
          <w:sz w:val="24"/>
          <w:szCs w:val="24"/>
          <w:lang w:eastAsia="en-US"/>
        </w:rPr>
        <w:t xml:space="preserve"> </w:t>
      </w:r>
      <w:r w:rsidRPr="00EB2B1C">
        <w:rPr>
          <w:rFonts w:ascii="David" w:cs="David" w:hint="cs"/>
          <w:sz w:val="24"/>
          <w:szCs w:val="24"/>
          <w:rtl/>
          <w:lang w:eastAsia="en-US"/>
        </w:rPr>
        <w:t>תמיכה לאורך</w:t>
      </w:r>
      <w:r w:rsidRPr="00EB2B1C">
        <w:rPr>
          <w:rFonts w:ascii="David" w:cs="David"/>
          <w:sz w:val="24"/>
          <w:szCs w:val="24"/>
          <w:lang w:eastAsia="en-US"/>
        </w:rPr>
        <w:t xml:space="preserve"> </w:t>
      </w:r>
      <w:r w:rsidRPr="00EB2B1C">
        <w:rPr>
          <w:rFonts w:ascii="David" w:cs="David" w:hint="cs"/>
          <w:sz w:val="24"/>
          <w:szCs w:val="24"/>
          <w:rtl/>
          <w:lang w:eastAsia="en-US"/>
        </w:rPr>
        <w:t>כל</w:t>
      </w:r>
      <w:r w:rsidRPr="00EB2B1C">
        <w:rPr>
          <w:rFonts w:ascii="David" w:cs="David"/>
          <w:sz w:val="24"/>
          <w:szCs w:val="24"/>
          <w:lang w:eastAsia="en-US"/>
        </w:rPr>
        <w:t xml:space="preserve"> </w:t>
      </w:r>
      <w:r w:rsidRPr="00EB2B1C">
        <w:rPr>
          <w:rFonts w:ascii="David" w:cs="David" w:hint="cs"/>
          <w:sz w:val="24"/>
          <w:szCs w:val="24"/>
          <w:rtl/>
          <w:lang w:eastAsia="en-US"/>
        </w:rPr>
        <w:t>תקופת</w:t>
      </w:r>
      <w:r w:rsidRPr="00EB2B1C">
        <w:rPr>
          <w:rFonts w:ascii="David" w:cs="David"/>
          <w:sz w:val="24"/>
          <w:szCs w:val="24"/>
          <w:lang w:eastAsia="en-US"/>
        </w:rPr>
        <w:t xml:space="preserve"> </w:t>
      </w:r>
      <w:r w:rsidRPr="00EB2B1C">
        <w:rPr>
          <w:rFonts w:ascii="David" w:cs="David" w:hint="cs"/>
          <w:sz w:val="24"/>
          <w:szCs w:val="24"/>
          <w:rtl/>
          <w:lang w:eastAsia="en-US"/>
        </w:rPr>
        <w:t>ההתקשרות</w:t>
      </w:r>
      <w:r w:rsidRPr="00EB2B1C">
        <w:rPr>
          <w:rFonts w:ascii="David" w:cs="David"/>
          <w:sz w:val="24"/>
          <w:szCs w:val="24"/>
          <w:lang w:eastAsia="en-US"/>
        </w:rPr>
        <w:t xml:space="preserve">, </w:t>
      </w:r>
      <w:r w:rsidRPr="00EB2B1C">
        <w:rPr>
          <w:rFonts w:ascii="David" w:cs="David" w:hint="cs"/>
          <w:sz w:val="24"/>
          <w:szCs w:val="24"/>
          <w:rtl/>
          <w:lang w:eastAsia="en-US"/>
        </w:rPr>
        <w:t xml:space="preserve"> ישולמו</w:t>
      </w:r>
      <w:r w:rsidRPr="00EB2B1C">
        <w:rPr>
          <w:rFonts w:ascii="David" w:cs="David"/>
          <w:sz w:val="24"/>
          <w:szCs w:val="24"/>
          <w:lang w:eastAsia="en-US"/>
        </w:rPr>
        <w:t xml:space="preserve"> </w:t>
      </w:r>
      <w:r w:rsidRPr="00EB2B1C">
        <w:rPr>
          <w:rFonts w:ascii="David" w:cs="David" w:hint="cs"/>
          <w:sz w:val="24"/>
          <w:szCs w:val="24"/>
          <w:rtl/>
          <w:lang w:eastAsia="en-US"/>
        </w:rPr>
        <w:t>ישירות</w:t>
      </w:r>
      <w:r w:rsidRPr="00EB2B1C">
        <w:rPr>
          <w:rFonts w:ascii="David" w:cs="David"/>
          <w:sz w:val="24"/>
          <w:szCs w:val="24"/>
          <w:lang w:eastAsia="en-US"/>
        </w:rPr>
        <w:t xml:space="preserve"> </w:t>
      </w:r>
      <w:r w:rsidRPr="00EB2B1C">
        <w:rPr>
          <w:rFonts w:ascii="David" w:cs="David" w:hint="cs"/>
          <w:sz w:val="24"/>
          <w:szCs w:val="24"/>
          <w:rtl/>
          <w:lang w:eastAsia="en-US"/>
        </w:rPr>
        <w:t>לחברת</w:t>
      </w:r>
      <w:r w:rsidRPr="00EB2B1C">
        <w:rPr>
          <w:rFonts w:ascii="David" w:cs="David"/>
          <w:sz w:val="24"/>
          <w:szCs w:val="24"/>
          <w:lang w:eastAsia="en-US"/>
        </w:rPr>
        <w:t xml:space="preserve"> "</w:t>
      </w:r>
      <w:r w:rsidRPr="00EB2B1C">
        <w:rPr>
          <w:rFonts w:ascii="David" w:cs="David" w:hint="cs"/>
          <w:sz w:val="24"/>
          <w:szCs w:val="24"/>
          <w:rtl/>
          <w:lang w:eastAsia="en-US"/>
        </w:rPr>
        <w:t>סטורנקסט</w:t>
      </w:r>
      <w:r w:rsidRPr="00EB2B1C">
        <w:rPr>
          <w:rFonts w:ascii="David" w:cs="David"/>
          <w:sz w:val="24"/>
          <w:szCs w:val="24"/>
          <w:lang w:eastAsia="en-US"/>
        </w:rPr>
        <w:t xml:space="preserve">" </w:t>
      </w:r>
      <w:r w:rsidRPr="00EB2B1C">
        <w:rPr>
          <w:rFonts w:ascii="David" w:cs="David" w:hint="cs"/>
          <w:sz w:val="24"/>
          <w:szCs w:val="24"/>
          <w:rtl/>
          <w:lang w:eastAsia="en-US"/>
        </w:rPr>
        <w:t>עפ</w:t>
      </w:r>
      <w:r w:rsidRPr="00EB2B1C">
        <w:rPr>
          <w:rFonts w:ascii="David" w:cs="David"/>
          <w:sz w:val="24"/>
          <w:szCs w:val="24"/>
          <w:lang w:eastAsia="en-US"/>
        </w:rPr>
        <w:t>"</w:t>
      </w:r>
      <w:r w:rsidRPr="00EB2B1C">
        <w:rPr>
          <w:rFonts w:ascii="David" w:cs="David" w:hint="cs"/>
          <w:sz w:val="24"/>
          <w:szCs w:val="24"/>
          <w:rtl/>
          <w:lang w:eastAsia="en-US"/>
        </w:rPr>
        <w:t>י</w:t>
      </w:r>
      <w:r w:rsidRPr="00EB2B1C">
        <w:rPr>
          <w:rFonts w:ascii="David" w:cs="David"/>
          <w:sz w:val="24"/>
          <w:szCs w:val="24"/>
          <w:lang w:eastAsia="en-US"/>
        </w:rPr>
        <w:t xml:space="preserve"> </w:t>
      </w:r>
      <w:r w:rsidRPr="00EB2B1C">
        <w:rPr>
          <w:rFonts w:ascii="David" w:cs="David" w:hint="cs"/>
          <w:sz w:val="24"/>
          <w:szCs w:val="24"/>
          <w:rtl/>
          <w:lang w:eastAsia="en-US"/>
        </w:rPr>
        <w:t>התעריפים שנקבעו</w:t>
      </w:r>
      <w:r w:rsidRPr="00EB2B1C">
        <w:rPr>
          <w:rFonts w:ascii="David" w:cs="David"/>
          <w:sz w:val="24"/>
          <w:szCs w:val="24"/>
          <w:lang w:eastAsia="en-US"/>
        </w:rPr>
        <w:t xml:space="preserve"> </w:t>
      </w:r>
      <w:r w:rsidRPr="00EB2B1C">
        <w:rPr>
          <w:rFonts w:ascii="David" w:cs="David" w:hint="cs"/>
          <w:sz w:val="24"/>
          <w:szCs w:val="24"/>
          <w:rtl/>
          <w:lang w:eastAsia="en-US"/>
        </w:rPr>
        <w:t>במסגרת</w:t>
      </w:r>
      <w:r w:rsidRPr="00EB2B1C">
        <w:rPr>
          <w:rFonts w:ascii="David" w:cs="David"/>
          <w:sz w:val="24"/>
          <w:szCs w:val="24"/>
          <w:lang w:eastAsia="en-US"/>
        </w:rPr>
        <w:t xml:space="preserve"> </w:t>
      </w:r>
      <w:r w:rsidRPr="00EB2B1C">
        <w:rPr>
          <w:rFonts w:ascii="David" w:cs="David" w:hint="cs"/>
          <w:sz w:val="24"/>
          <w:szCs w:val="24"/>
          <w:rtl/>
          <w:lang w:eastAsia="en-US"/>
        </w:rPr>
        <w:t>מכרז</w:t>
      </w:r>
      <w:r w:rsidRPr="00EB2B1C">
        <w:rPr>
          <w:rFonts w:ascii="David" w:cs="David"/>
          <w:sz w:val="24"/>
          <w:szCs w:val="24"/>
          <w:lang w:eastAsia="en-US"/>
        </w:rPr>
        <w:t xml:space="preserve"> </w:t>
      </w:r>
      <w:r w:rsidRPr="00EB2B1C">
        <w:rPr>
          <w:rFonts w:ascii="David" w:cs="David" w:hint="cs"/>
          <w:sz w:val="24"/>
          <w:szCs w:val="24"/>
          <w:rtl/>
          <w:lang w:eastAsia="en-US"/>
        </w:rPr>
        <w:t>פורטל</w:t>
      </w:r>
      <w:r w:rsidRPr="00EB2B1C">
        <w:rPr>
          <w:rFonts w:ascii="David" w:cs="David"/>
          <w:sz w:val="24"/>
          <w:szCs w:val="24"/>
          <w:lang w:eastAsia="en-US"/>
        </w:rPr>
        <w:t xml:space="preserve"> </w:t>
      </w:r>
      <w:r w:rsidRPr="00EB2B1C">
        <w:rPr>
          <w:rFonts w:ascii="David" w:cs="David" w:hint="cs"/>
          <w:sz w:val="24"/>
          <w:szCs w:val="24"/>
          <w:rtl/>
          <w:lang w:eastAsia="en-US"/>
        </w:rPr>
        <w:t>הספקים</w:t>
      </w:r>
      <w:r w:rsidRPr="00EB2B1C">
        <w:rPr>
          <w:rFonts w:ascii="David" w:cs="David"/>
          <w:sz w:val="24"/>
          <w:szCs w:val="24"/>
          <w:lang w:eastAsia="en-US"/>
        </w:rPr>
        <w:t xml:space="preserve"> </w:t>
      </w:r>
      <w:r w:rsidRPr="00EB2B1C">
        <w:rPr>
          <w:rFonts w:ascii="David" w:cs="David" w:hint="cs"/>
          <w:sz w:val="24"/>
          <w:szCs w:val="24"/>
          <w:rtl/>
          <w:lang w:eastAsia="en-US"/>
        </w:rPr>
        <w:t>ובהתאם</w:t>
      </w:r>
      <w:r w:rsidRPr="00EB2B1C">
        <w:rPr>
          <w:rFonts w:ascii="David" w:cs="David"/>
          <w:sz w:val="24"/>
          <w:szCs w:val="24"/>
          <w:lang w:eastAsia="en-US"/>
        </w:rPr>
        <w:t xml:space="preserve"> </w:t>
      </w:r>
      <w:r w:rsidRPr="00EB2B1C">
        <w:rPr>
          <w:rFonts w:ascii="David" w:cs="David" w:hint="cs"/>
          <w:sz w:val="24"/>
          <w:szCs w:val="24"/>
          <w:rtl/>
          <w:lang w:eastAsia="en-US"/>
        </w:rPr>
        <w:t>להיקפי</w:t>
      </w:r>
      <w:r w:rsidRPr="00EB2B1C">
        <w:rPr>
          <w:rFonts w:ascii="David" w:cs="David"/>
          <w:sz w:val="24"/>
          <w:szCs w:val="24"/>
          <w:lang w:eastAsia="en-US"/>
        </w:rPr>
        <w:t xml:space="preserve"> </w:t>
      </w:r>
      <w:r w:rsidRPr="00EB2B1C">
        <w:rPr>
          <w:rFonts w:ascii="David" w:cs="David" w:hint="cs"/>
          <w:sz w:val="24"/>
          <w:szCs w:val="24"/>
          <w:rtl/>
          <w:lang w:eastAsia="en-US"/>
        </w:rPr>
        <w:t>הפעילות</w:t>
      </w:r>
      <w:r w:rsidRPr="00EB2B1C">
        <w:rPr>
          <w:rFonts w:ascii="David" w:cs="David"/>
          <w:sz w:val="24"/>
          <w:szCs w:val="24"/>
          <w:lang w:eastAsia="en-US"/>
        </w:rPr>
        <w:t xml:space="preserve"> </w:t>
      </w:r>
      <w:r w:rsidRPr="00EB2B1C">
        <w:rPr>
          <w:rFonts w:ascii="David" w:cs="David" w:hint="cs"/>
          <w:sz w:val="24"/>
          <w:szCs w:val="24"/>
          <w:rtl/>
          <w:lang w:eastAsia="en-US"/>
        </w:rPr>
        <w:t>כדלקמן</w:t>
      </w:r>
      <w:r w:rsidRPr="00EB2B1C">
        <w:rPr>
          <w:rFonts w:ascii="David" w:cs="David"/>
          <w:sz w:val="24"/>
          <w:szCs w:val="24"/>
          <w:lang w:eastAsia="en-US"/>
        </w:rPr>
        <w:t>:</w:t>
      </w:r>
    </w:p>
    <w:p w14:paraId="2043DFDC"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Bold" w:cs="David" w:hint="cs"/>
          <w:b/>
          <w:bCs/>
          <w:sz w:val="24"/>
          <w:szCs w:val="24"/>
          <w:rtl/>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w:t>
      </w:r>
      <w:r w:rsidRPr="00EB2B1C">
        <w:rPr>
          <w:rFonts w:ascii="David" w:cs="David" w:hint="cs"/>
          <w:sz w:val="24"/>
          <w:szCs w:val="24"/>
          <w:rtl/>
          <w:lang w:eastAsia="en-US"/>
        </w:rPr>
        <w:t>שתי</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Calibri" w:hAnsi="Calibri" w:cs="David"/>
          <w:sz w:val="24"/>
          <w:szCs w:val="24"/>
          <w:lang w:eastAsia="en-US"/>
        </w:rPr>
        <w:t xml:space="preserve"> -</w:t>
      </w:r>
      <w:r w:rsidRPr="00EB2B1C">
        <w:rPr>
          <w:rFonts w:ascii="David" w:cs="David"/>
          <w:sz w:val="24"/>
          <w:szCs w:val="24"/>
          <w:lang w:eastAsia="en-US"/>
        </w:rPr>
        <w:t xml:space="preserve"> </w:t>
      </w:r>
      <w:r w:rsidRPr="00EB2B1C">
        <w:rPr>
          <w:rFonts w:ascii="David" w:cs="David" w:hint="cs"/>
          <w:sz w:val="24"/>
          <w:szCs w:val="24"/>
          <w:rtl/>
          <w:lang w:eastAsia="en-US"/>
        </w:rPr>
        <w:t>ללא</w:t>
      </w:r>
      <w:r w:rsidRPr="00EB2B1C">
        <w:rPr>
          <w:rFonts w:ascii="David" w:cs="David"/>
          <w:sz w:val="24"/>
          <w:szCs w:val="24"/>
          <w:lang w:eastAsia="en-US"/>
        </w:rPr>
        <w:t xml:space="preserve"> </w:t>
      </w:r>
      <w:r w:rsidRPr="00EB2B1C">
        <w:rPr>
          <w:rFonts w:ascii="David" w:cs="David" w:hint="cs"/>
          <w:sz w:val="24"/>
          <w:szCs w:val="24"/>
          <w:rtl/>
          <w:lang w:eastAsia="en-US"/>
        </w:rPr>
        <w:t>תשלום</w:t>
      </w:r>
    </w:p>
    <w:p w14:paraId="66EFAF25"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3 </w:t>
      </w:r>
      <w:r w:rsidRPr="00EB2B1C">
        <w:rPr>
          <w:rFonts w:ascii="David" w:cs="David" w:hint="cs"/>
          <w:sz w:val="24"/>
          <w:szCs w:val="24"/>
          <w:rtl/>
          <w:lang w:eastAsia="en-US"/>
        </w:rPr>
        <w:t>עד</w:t>
      </w:r>
      <w:r w:rsidRPr="00EB2B1C">
        <w:rPr>
          <w:rFonts w:ascii="David" w:cs="David"/>
          <w:sz w:val="24"/>
          <w:szCs w:val="24"/>
          <w:lang w:eastAsia="en-US"/>
        </w:rPr>
        <w:t xml:space="preserve"> 15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פעילות</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w:t>
      </w:r>
      <w:r w:rsidRPr="00EB2B1C">
        <w:rPr>
          <w:rFonts w:ascii="David" w:cs="David" w:hint="cs"/>
          <w:sz w:val="24"/>
          <w:szCs w:val="24"/>
          <w:rtl/>
          <w:lang w:eastAsia="en-US"/>
        </w:rPr>
        <w:t>עד</w:t>
      </w:r>
      <w:r w:rsidRPr="00EB2B1C">
        <w:rPr>
          <w:rFonts w:ascii="David" w:cs="David"/>
          <w:sz w:val="24"/>
          <w:szCs w:val="24"/>
          <w:lang w:eastAsia="en-US"/>
        </w:rPr>
        <w:t xml:space="preserve"> 300,000 </w:t>
      </w:r>
      <w:r w:rsidRPr="00EB2B1C">
        <w:rPr>
          <w:rFonts w:ascii="David" w:cs="David" w:hint="cs"/>
          <w:sz w:val="24"/>
          <w:szCs w:val="24"/>
          <w:rtl/>
          <w:lang w:eastAsia="en-US"/>
        </w:rPr>
        <w:t xml:space="preserve">₪ </w:t>
      </w:r>
      <w:r w:rsidRPr="00EB2B1C">
        <w:rPr>
          <w:rFonts w:ascii="Calibri" w:hAnsi="Calibri" w:cs="David"/>
          <w:sz w:val="24"/>
          <w:szCs w:val="24"/>
          <w:lang w:eastAsia="en-US"/>
        </w:rPr>
        <w:t xml:space="preserve"> </w:t>
      </w:r>
      <w:r w:rsidRPr="00EB2B1C">
        <w:rPr>
          <w:rFonts w:ascii="David" w:cs="David" w:hint="cs"/>
          <w:sz w:val="24"/>
          <w:szCs w:val="24"/>
          <w:rtl/>
          <w:lang w:eastAsia="en-US"/>
        </w:rPr>
        <w:t xml:space="preserve">בשנה </w:t>
      </w:r>
      <w:r w:rsidRPr="00EB2B1C">
        <w:rPr>
          <w:rFonts w:ascii="David" w:cs="David"/>
          <w:sz w:val="24"/>
          <w:szCs w:val="24"/>
          <w:rtl/>
          <w:lang w:eastAsia="en-US"/>
        </w:rPr>
        <w:t>–</w:t>
      </w:r>
      <w:r w:rsidRPr="00EB2B1C">
        <w:rPr>
          <w:rFonts w:ascii="David" w:cs="David" w:hint="cs"/>
          <w:sz w:val="24"/>
          <w:szCs w:val="24"/>
          <w:rtl/>
          <w:lang w:eastAsia="en-US"/>
        </w:rPr>
        <w:t xml:space="preserve"> תשלום חודשי בסך 10 ₪.</w:t>
      </w:r>
    </w:p>
    <w:p w14:paraId="141F0F70"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 xml:space="preserve">16 </w:t>
      </w:r>
      <w:r w:rsidRPr="00EB2B1C">
        <w:rPr>
          <w:rFonts w:ascii="David" w:cs="David"/>
          <w:sz w:val="24"/>
          <w:szCs w:val="24"/>
          <w:lang w:eastAsia="en-US"/>
        </w:rPr>
        <w:t xml:space="preserve"> </w:t>
      </w:r>
      <w:r w:rsidRPr="00EB2B1C">
        <w:rPr>
          <w:rFonts w:ascii="David" w:cs="David" w:hint="cs"/>
          <w:sz w:val="24"/>
          <w:szCs w:val="24"/>
          <w:rtl/>
          <w:lang w:eastAsia="en-US"/>
        </w:rPr>
        <w:t xml:space="preserve">עד 100 </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או</w:t>
      </w:r>
      <w:r w:rsidRPr="00EB2B1C">
        <w:rPr>
          <w:rFonts w:ascii="David" w:cs="David"/>
          <w:sz w:val="24"/>
          <w:szCs w:val="24"/>
          <w:lang w:eastAsia="en-US"/>
        </w:rPr>
        <w:t xml:space="preserve"> </w:t>
      </w:r>
      <w:r w:rsidRPr="00EB2B1C">
        <w:rPr>
          <w:rFonts w:ascii="David" w:cs="David" w:hint="cs"/>
          <w:sz w:val="24"/>
          <w:szCs w:val="24"/>
          <w:rtl/>
          <w:lang w:eastAsia="en-US"/>
        </w:rPr>
        <w:t>3</w:t>
      </w:r>
      <w:r w:rsidRPr="00EB2B1C">
        <w:rPr>
          <w:rFonts w:ascii="David" w:cs="David"/>
          <w:sz w:val="24"/>
          <w:szCs w:val="24"/>
          <w:lang w:eastAsia="en-US"/>
        </w:rPr>
        <w:t xml:space="preserve"> </w:t>
      </w:r>
      <w:r w:rsidRPr="00EB2B1C">
        <w:rPr>
          <w:rFonts w:ascii="David" w:cs="David" w:hint="cs"/>
          <w:sz w:val="24"/>
          <w:szCs w:val="24"/>
          <w:rtl/>
          <w:lang w:eastAsia="en-US"/>
        </w:rPr>
        <w:t>עד 15</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Bold" w:cs="David" w:hint="cs"/>
          <w:b/>
          <w:bCs/>
          <w:sz w:val="24"/>
          <w:szCs w:val="24"/>
          <w:rtl/>
          <w:lang w:eastAsia="en-US"/>
        </w:rPr>
        <w:t xml:space="preserve"> </w:t>
      </w:r>
      <w:r w:rsidRPr="00EB2B1C">
        <w:rPr>
          <w:rFonts w:ascii="David" w:cs="David" w:hint="cs"/>
          <w:sz w:val="24"/>
          <w:szCs w:val="24"/>
          <w:rtl/>
          <w:lang w:eastAsia="en-US"/>
        </w:rPr>
        <w:t>בהיקף</w:t>
      </w:r>
      <w:r w:rsidRPr="00EB2B1C">
        <w:rPr>
          <w:rFonts w:ascii="David" w:cs="David"/>
          <w:sz w:val="24"/>
          <w:szCs w:val="24"/>
          <w:lang w:eastAsia="en-US"/>
        </w:rPr>
        <w:t xml:space="preserve"> </w:t>
      </w:r>
      <w:r w:rsidRPr="00EB2B1C">
        <w:rPr>
          <w:rFonts w:ascii="David" w:cs="David" w:hint="cs"/>
          <w:sz w:val="24"/>
          <w:szCs w:val="24"/>
          <w:rtl/>
          <w:lang w:eastAsia="en-US"/>
        </w:rPr>
        <w:t>העולה</w:t>
      </w:r>
      <w:r w:rsidRPr="00EB2B1C">
        <w:rPr>
          <w:rFonts w:ascii="David" w:cs="David"/>
          <w:sz w:val="24"/>
          <w:szCs w:val="24"/>
          <w:lang w:eastAsia="en-US"/>
        </w:rPr>
        <w:t xml:space="preserve"> </w:t>
      </w:r>
      <w:r w:rsidRPr="00EB2B1C">
        <w:rPr>
          <w:rFonts w:ascii="David" w:cs="David" w:hint="cs"/>
          <w:sz w:val="24"/>
          <w:szCs w:val="24"/>
          <w:rtl/>
          <w:lang w:eastAsia="en-US"/>
        </w:rPr>
        <w:t>על</w:t>
      </w:r>
      <w:r w:rsidRPr="00EB2B1C">
        <w:rPr>
          <w:rFonts w:ascii="David" w:cs="David"/>
          <w:sz w:val="24"/>
          <w:szCs w:val="24"/>
          <w:lang w:eastAsia="en-US"/>
        </w:rPr>
        <w:t xml:space="preserve"> </w:t>
      </w:r>
      <w:r w:rsidRPr="00EB2B1C">
        <w:rPr>
          <w:rFonts w:ascii="David" w:cs="David" w:hint="cs"/>
          <w:sz w:val="24"/>
          <w:szCs w:val="24"/>
          <w:rtl/>
          <w:lang w:eastAsia="en-US"/>
        </w:rPr>
        <w:t>300,000 ₪</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 100 ₪.</w:t>
      </w:r>
    </w:p>
    <w:p w14:paraId="069FEBDF" w14:textId="77777777" w:rsidR="00EB2B1C" w:rsidRPr="00EB2B1C" w:rsidRDefault="00EB2B1C" w:rsidP="00EB2B1C">
      <w:pPr>
        <w:numPr>
          <w:ilvl w:val="1"/>
          <w:numId w:val="72"/>
        </w:numPr>
        <w:autoSpaceDE w:val="0"/>
        <w:autoSpaceDN w:val="0"/>
        <w:adjustRightInd w:val="0"/>
        <w:spacing w:line="360" w:lineRule="auto"/>
        <w:ind w:left="1104"/>
        <w:jc w:val="left"/>
        <w:rPr>
          <w:rFonts w:ascii="David,Bold" w:cs="David"/>
          <w:b/>
          <w:bCs/>
          <w:sz w:val="24"/>
          <w:szCs w:val="24"/>
          <w:rtl/>
          <w:lang w:eastAsia="en-US"/>
        </w:rPr>
      </w:pPr>
      <w:r w:rsidRPr="00EB2B1C">
        <w:rPr>
          <w:rFonts w:ascii="David" w:cs="David" w:hint="cs"/>
          <w:sz w:val="24"/>
          <w:szCs w:val="24"/>
          <w:rtl/>
          <w:lang w:eastAsia="en-US"/>
        </w:rPr>
        <w:t>ספקים</w:t>
      </w:r>
      <w:r w:rsidRPr="00EB2B1C">
        <w:rPr>
          <w:rFonts w:ascii="David" w:cs="David"/>
          <w:sz w:val="24"/>
          <w:szCs w:val="24"/>
          <w:lang w:eastAsia="en-US"/>
        </w:rPr>
        <w:t xml:space="preserve"> </w:t>
      </w:r>
      <w:r w:rsidRPr="00EB2B1C">
        <w:rPr>
          <w:rFonts w:ascii="David" w:cs="David" w:hint="cs"/>
          <w:sz w:val="24"/>
          <w:szCs w:val="24"/>
          <w:rtl/>
          <w:lang w:eastAsia="en-US"/>
        </w:rPr>
        <w:t>אשר</w:t>
      </w:r>
      <w:r w:rsidRPr="00EB2B1C">
        <w:rPr>
          <w:rFonts w:ascii="David" w:cs="David"/>
          <w:sz w:val="24"/>
          <w:szCs w:val="24"/>
          <w:lang w:eastAsia="en-US"/>
        </w:rPr>
        <w:t xml:space="preserve"> </w:t>
      </w:r>
      <w:r w:rsidRPr="00EB2B1C">
        <w:rPr>
          <w:rFonts w:ascii="David" w:cs="David" w:hint="cs"/>
          <w:sz w:val="24"/>
          <w:szCs w:val="24"/>
          <w:rtl/>
          <w:lang w:eastAsia="en-US"/>
        </w:rPr>
        <w:t>מפיקים</w:t>
      </w:r>
      <w:r w:rsidRPr="00EB2B1C">
        <w:rPr>
          <w:rFonts w:ascii="David" w:cs="David"/>
          <w:sz w:val="24"/>
          <w:szCs w:val="24"/>
          <w:lang w:eastAsia="en-US"/>
        </w:rPr>
        <w:t xml:space="preserve"> </w:t>
      </w:r>
      <w:r w:rsidRPr="00EB2B1C">
        <w:rPr>
          <w:rFonts w:ascii="David" w:cs="David" w:hint="cs"/>
          <w:sz w:val="24"/>
          <w:szCs w:val="24"/>
          <w:rtl/>
          <w:lang w:eastAsia="en-US"/>
        </w:rPr>
        <w:t>מעל</w:t>
      </w:r>
      <w:r w:rsidRPr="00EB2B1C">
        <w:rPr>
          <w:rFonts w:ascii="David" w:cs="David"/>
          <w:sz w:val="24"/>
          <w:szCs w:val="24"/>
          <w:lang w:eastAsia="en-US"/>
        </w:rPr>
        <w:t xml:space="preserve">  1</w:t>
      </w:r>
      <w:r w:rsidRPr="00EB2B1C">
        <w:rPr>
          <w:rFonts w:ascii="Calibri" w:hAnsi="Calibri" w:cs="David"/>
          <w:sz w:val="24"/>
          <w:szCs w:val="24"/>
          <w:lang w:eastAsia="en-US"/>
        </w:rPr>
        <w:t>00</w:t>
      </w:r>
      <w:r w:rsidRPr="00EB2B1C">
        <w:rPr>
          <w:rFonts w:ascii="David" w:cs="David"/>
          <w:sz w:val="24"/>
          <w:szCs w:val="24"/>
          <w:lang w:eastAsia="en-US"/>
        </w:rPr>
        <w:t xml:space="preserve"> </w:t>
      </w:r>
      <w:r w:rsidRPr="00EB2B1C">
        <w:rPr>
          <w:rFonts w:ascii="David" w:cs="David" w:hint="cs"/>
          <w:sz w:val="24"/>
          <w:szCs w:val="24"/>
          <w:rtl/>
          <w:lang w:eastAsia="en-US"/>
        </w:rPr>
        <w:t>חשבוניות</w:t>
      </w:r>
      <w:r w:rsidRPr="00EB2B1C">
        <w:rPr>
          <w:rFonts w:ascii="David" w:cs="David"/>
          <w:sz w:val="24"/>
          <w:szCs w:val="24"/>
          <w:lang w:eastAsia="en-US"/>
        </w:rPr>
        <w:t xml:space="preserve"> </w:t>
      </w:r>
      <w:r w:rsidRPr="00EB2B1C">
        <w:rPr>
          <w:rFonts w:ascii="David" w:cs="David" w:hint="cs"/>
          <w:sz w:val="24"/>
          <w:szCs w:val="24"/>
          <w:rtl/>
          <w:lang w:eastAsia="en-US"/>
        </w:rPr>
        <w:t>בשנה</w:t>
      </w:r>
      <w:r w:rsidRPr="00EB2B1C">
        <w:rPr>
          <w:rFonts w:ascii="David" w:cs="David"/>
          <w:sz w:val="24"/>
          <w:szCs w:val="24"/>
          <w:lang w:eastAsia="en-US"/>
        </w:rPr>
        <w:t xml:space="preserve"> </w:t>
      </w:r>
      <w:r w:rsidRPr="00EB2B1C">
        <w:rPr>
          <w:rFonts w:ascii="David" w:cs="David" w:hint="cs"/>
          <w:sz w:val="24"/>
          <w:szCs w:val="24"/>
          <w:rtl/>
          <w:lang w:eastAsia="en-US"/>
        </w:rPr>
        <w:t>תשלום</w:t>
      </w:r>
      <w:r w:rsidRPr="00EB2B1C">
        <w:rPr>
          <w:rFonts w:ascii="David" w:cs="David"/>
          <w:sz w:val="24"/>
          <w:szCs w:val="24"/>
          <w:lang w:eastAsia="en-US"/>
        </w:rPr>
        <w:t xml:space="preserve"> </w:t>
      </w:r>
      <w:r w:rsidRPr="00EB2B1C">
        <w:rPr>
          <w:rFonts w:ascii="David" w:cs="David" w:hint="cs"/>
          <w:sz w:val="24"/>
          <w:szCs w:val="24"/>
          <w:rtl/>
          <w:lang w:eastAsia="en-US"/>
        </w:rPr>
        <w:t>חודשי</w:t>
      </w:r>
      <w:r w:rsidRPr="00EB2B1C">
        <w:rPr>
          <w:rFonts w:ascii="David" w:cs="David"/>
          <w:sz w:val="24"/>
          <w:szCs w:val="24"/>
          <w:lang w:eastAsia="en-US"/>
        </w:rPr>
        <w:t xml:space="preserve"> </w:t>
      </w:r>
      <w:r w:rsidRPr="00EB2B1C">
        <w:rPr>
          <w:rFonts w:ascii="David" w:cs="David" w:hint="cs"/>
          <w:sz w:val="24"/>
          <w:szCs w:val="24"/>
          <w:rtl/>
          <w:lang w:eastAsia="en-US"/>
        </w:rPr>
        <w:t>בסך</w:t>
      </w:r>
      <w:r w:rsidRPr="00EB2B1C">
        <w:rPr>
          <w:rFonts w:ascii="David" w:cs="David"/>
          <w:sz w:val="24"/>
          <w:szCs w:val="24"/>
          <w:lang w:eastAsia="en-US"/>
        </w:rPr>
        <w:t xml:space="preserve"> </w:t>
      </w:r>
      <w:r w:rsidRPr="00EB2B1C">
        <w:rPr>
          <w:rFonts w:ascii="David" w:cs="David" w:hint="cs"/>
          <w:sz w:val="24"/>
          <w:szCs w:val="24"/>
          <w:rtl/>
          <w:lang w:eastAsia="en-US"/>
        </w:rPr>
        <w:t>של</w:t>
      </w:r>
      <w:r w:rsidRPr="00EB2B1C">
        <w:rPr>
          <w:rFonts w:ascii="David" w:cs="David"/>
          <w:sz w:val="24"/>
          <w:szCs w:val="24"/>
          <w:lang w:eastAsia="en-US"/>
        </w:rPr>
        <w:t xml:space="preserve">  200 </w:t>
      </w:r>
      <w:r w:rsidRPr="00EB2B1C">
        <w:rPr>
          <w:rFonts w:ascii="David" w:cs="David" w:hint="cs"/>
          <w:sz w:val="24"/>
          <w:szCs w:val="24"/>
          <w:rtl/>
          <w:lang w:eastAsia="en-US"/>
        </w:rPr>
        <w:t xml:space="preserve"> ₪.</w:t>
      </w:r>
    </w:p>
    <w:p w14:paraId="26D77942" w14:textId="280666E4" w:rsidR="00800E46" w:rsidRDefault="00800E46" w:rsidP="00076E8F">
      <w:pPr>
        <w:tabs>
          <w:tab w:val="center" w:pos="3918"/>
          <w:tab w:val="center" w:pos="7370"/>
        </w:tabs>
        <w:spacing w:line="480" w:lineRule="auto"/>
        <w:rPr>
          <w:rFonts w:ascii="Arial" w:hAnsi="Arial" w:cs="David"/>
          <w:b/>
          <w:rtl/>
        </w:rPr>
      </w:pPr>
      <w:bookmarkStart w:id="0" w:name="MainTo"/>
      <w:bookmarkStart w:id="1" w:name="About"/>
      <w:bookmarkStart w:id="2" w:name="reference"/>
      <w:bookmarkStart w:id="3" w:name="start"/>
      <w:bookmarkStart w:id="4" w:name="_GoBack"/>
      <w:bookmarkEnd w:id="0"/>
      <w:bookmarkEnd w:id="1"/>
      <w:bookmarkEnd w:id="2"/>
      <w:bookmarkEnd w:id="3"/>
      <w:bookmarkEnd w:id="4"/>
      <w:r>
        <w:rPr>
          <w:rFonts w:ascii="Arial" w:hAnsi="Arial" w:cs="David"/>
          <w:b/>
          <w:rtl/>
        </w:rPr>
        <w:t xml:space="preserve"> </w:t>
      </w:r>
    </w:p>
    <w:sectPr w:rsidR="00800E46" w:rsidSect="00FE788F">
      <w:footerReference w:type="even" r:id="rId20"/>
      <w:footerReference w:type="default" r:id="rId21"/>
      <w:headerReference w:type="first" r:id="rId22"/>
      <w:footerReference w:type="first" r:id="rId23"/>
      <w:pgSz w:w="11906" w:h="16838"/>
      <w:pgMar w:top="1440" w:right="1800" w:bottom="1440" w:left="1800" w:header="142" w:footer="312" w:gutter="0"/>
      <w:pgNumType w:fmt="numberInDash"/>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3E874" w14:textId="77777777" w:rsidR="00A41971" w:rsidRDefault="00A41971" w:rsidP="00F018B5">
      <w:r>
        <w:separator/>
      </w:r>
    </w:p>
  </w:endnote>
  <w:endnote w:type="continuationSeparator" w:id="0">
    <w:p w14:paraId="52DD7A25" w14:textId="77777777" w:rsidR="00A41971" w:rsidRDefault="00A41971" w:rsidP="00F01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Ravie">
    <w:panose1 w:val="040408050508090206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FFE837" w14:textId="77777777" w:rsidR="00A41971" w:rsidRDefault="00A41971" w:rsidP="004A76A6">
    <w:pPr>
      <w:pStyle w:val="ad"/>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057C5A0E" w14:textId="77777777" w:rsidR="00A41971" w:rsidRDefault="00A41971">
    <w:pPr>
      <w:pStyle w:val="ad"/>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9F92C" w14:textId="5429A848" w:rsidR="00A41971" w:rsidRDefault="00A41971" w:rsidP="00763F52">
    <w:pPr>
      <w:pStyle w:val="ad"/>
      <w:framePr w:wrap="around" w:vAnchor="page" w:hAnchor="page" w:x="10656" w:y="16217" w:anchorLock="1"/>
      <w:rPr>
        <w:rStyle w:val="af"/>
        <w:sz w:val="26"/>
      </w:rPr>
    </w:pPr>
    <w:r>
      <w:rPr>
        <w:rStyle w:val="af"/>
        <w:rtl/>
      </w:rPr>
      <w:fldChar w:fldCharType="begin"/>
    </w:r>
    <w:r>
      <w:rPr>
        <w:rStyle w:val="af"/>
      </w:rPr>
      <w:instrText xml:space="preserve">PAGE  </w:instrText>
    </w:r>
    <w:r>
      <w:rPr>
        <w:rStyle w:val="af"/>
        <w:rtl/>
      </w:rPr>
      <w:fldChar w:fldCharType="separate"/>
    </w:r>
    <w:r w:rsidR="00800E46">
      <w:rPr>
        <w:rStyle w:val="af"/>
        <w:noProof/>
        <w:rtl/>
      </w:rPr>
      <w:t>- 65 -</w:t>
    </w:r>
    <w:r>
      <w:rPr>
        <w:rStyle w:val="af"/>
        <w:rtl/>
      </w:rPr>
      <w:fldChar w:fldCharType="end"/>
    </w:r>
  </w:p>
  <w:p w14:paraId="70990B16" w14:textId="5C00150C" w:rsidR="00A41971" w:rsidRDefault="00A41971" w:rsidP="00B33562">
    <w:pPr>
      <w:pStyle w:val="ad"/>
      <w:pBdr>
        <w:top w:val="single" w:sz="4" w:space="1" w:color="auto"/>
      </w:pBdr>
      <w:tabs>
        <w:tab w:val="clear" w:pos="4153"/>
        <w:tab w:val="clear" w:pos="8306"/>
        <w:tab w:val="center" w:pos="4676"/>
        <w:tab w:val="right" w:pos="9624"/>
      </w:tabs>
      <w:jc w:val="center"/>
      <w:rPr>
        <w:rFonts w:cs="David"/>
        <w:sz w:val="22"/>
        <w:szCs w:val="22"/>
        <w:rtl/>
      </w:rPr>
    </w:pPr>
    <w:r w:rsidRPr="005E1685">
      <w:rPr>
        <w:rFonts w:cs="David" w:hint="cs"/>
        <w:sz w:val="22"/>
        <w:szCs w:val="22"/>
        <w:rtl/>
      </w:rPr>
      <w:t xml:space="preserve">מינהל </w:t>
    </w:r>
    <w:r>
      <w:rPr>
        <w:rFonts w:cs="David" w:hint="cs"/>
        <w:sz w:val="22"/>
        <w:szCs w:val="22"/>
        <w:rtl/>
      </w:rPr>
      <w:t xml:space="preserve"> </w:t>
    </w:r>
    <w:r w:rsidRPr="005E1685">
      <w:rPr>
        <w:rFonts w:cs="David" w:hint="cs"/>
        <w:sz w:val="22"/>
        <w:szCs w:val="22"/>
        <w:rtl/>
      </w:rPr>
      <w:t xml:space="preserve">הרכב הממשלתי-מכרז </w:t>
    </w:r>
    <w:r>
      <w:rPr>
        <w:rFonts w:cs="David" w:hint="cs"/>
        <w:sz w:val="22"/>
        <w:szCs w:val="22"/>
        <w:rtl/>
      </w:rPr>
      <w:t>8</w:t>
    </w:r>
    <w:r w:rsidRPr="005E1685">
      <w:rPr>
        <w:rFonts w:cs="David" w:hint="cs"/>
        <w:sz w:val="22"/>
        <w:szCs w:val="22"/>
        <w:rtl/>
      </w:rPr>
      <w:t>-2017 ל</w:t>
    </w:r>
    <w:r>
      <w:rPr>
        <w:rFonts w:cs="David" w:hint="cs"/>
        <w:sz w:val="22"/>
        <w:szCs w:val="22"/>
        <w:rtl/>
      </w:rPr>
      <w:t>גרירה חילוץ ותיקוני דרך</w:t>
    </w:r>
    <w:r w:rsidR="00DD3AD5">
      <w:rPr>
        <w:rFonts w:cs="David" w:hint="cs"/>
        <w:sz w:val="22"/>
        <w:szCs w:val="22"/>
        <w:rtl/>
      </w:rPr>
      <w:t xml:space="preserve"> ב</w:t>
    </w:r>
    <w:r w:rsidRPr="005E1685">
      <w:rPr>
        <w:rFonts w:cs="David" w:hint="cs"/>
        <w:sz w:val="22"/>
        <w:szCs w:val="22"/>
        <w:rtl/>
      </w:rPr>
      <w:t>כלי רכב</w:t>
    </w:r>
  </w:p>
  <w:p w14:paraId="3A4B3FBB" w14:textId="77777777" w:rsidR="00A41971" w:rsidRDefault="00A41971" w:rsidP="00B33562">
    <w:pPr>
      <w:pStyle w:val="ad"/>
      <w:pBdr>
        <w:top w:val="single" w:sz="4" w:space="1" w:color="auto"/>
      </w:pBdr>
      <w:tabs>
        <w:tab w:val="clear" w:pos="4153"/>
        <w:tab w:val="clear" w:pos="8306"/>
        <w:tab w:val="center" w:pos="4676"/>
        <w:tab w:val="right" w:pos="9624"/>
      </w:tabs>
      <w:rPr>
        <w:rFonts w:cs="David"/>
        <w:sz w:val="26"/>
        <w:rtl/>
      </w:rPr>
    </w:pPr>
    <w:r w:rsidRPr="005E1685">
      <w:rPr>
        <w:rFonts w:cs="David"/>
        <w:sz w:val="22"/>
        <w:szCs w:val="22"/>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5745D175" wp14:editId="2C816260">
          <wp:extent cx="444500" cy="287655"/>
          <wp:effectExtent l="0" t="0" r="0" b="0"/>
          <wp:docPr id="26" name="תמונה 2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73D8C2C5" w14:textId="77777777" w:rsidR="00A41971" w:rsidRPr="0029190C" w:rsidRDefault="00A41971" w:rsidP="00F018B5">
    <w:pPr>
      <w:pStyle w:val="ad"/>
      <w:pBdr>
        <w:top w:val="single" w:sz="4" w:space="1" w:color="auto"/>
      </w:pBdr>
      <w:tabs>
        <w:tab w:val="clear" w:pos="8306"/>
        <w:tab w:val="right" w:pos="9610"/>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p w14:paraId="5DB4F79A" w14:textId="77777777" w:rsidR="00A41971" w:rsidRPr="0035696B" w:rsidRDefault="00A41971" w:rsidP="00F018B5">
    <w:pPr>
      <w:pStyle w:val="ad"/>
      <w:pBdr>
        <w:top w:val="single" w:sz="4" w:space="1" w:color="auto"/>
      </w:pBdr>
      <w:rPr>
        <w:rFonts w:cs="David"/>
        <w:sz w:val="20"/>
        <w:szCs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3DC13F" w14:textId="0A3449E6" w:rsidR="00A41971" w:rsidRDefault="00A41971" w:rsidP="005E1685">
    <w:pPr>
      <w:pStyle w:val="ad"/>
      <w:pBdr>
        <w:top w:val="single" w:sz="4" w:space="1" w:color="auto"/>
      </w:pBdr>
      <w:tabs>
        <w:tab w:val="clear" w:pos="4153"/>
        <w:tab w:val="clear" w:pos="8306"/>
        <w:tab w:val="center" w:pos="4808"/>
        <w:tab w:val="right" w:pos="9610"/>
      </w:tabs>
      <w:ind w:hanging="427"/>
      <w:jc w:val="left"/>
      <w:rPr>
        <w:rFonts w:cs="David"/>
        <w:sz w:val="26"/>
        <w:rtl/>
      </w:rPr>
    </w:pPr>
    <w:r w:rsidRPr="005E1685">
      <w:rPr>
        <w:rFonts w:cs="David" w:hint="cs"/>
        <w:sz w:val="22"/>
        <w:szCs w:val="22"/>
        <w:rtl/>
      </w:rPr>
      <w:t xml:space="preserve">מינהל </w:t>
    </w:r>
    <w:r>
      <w:rPr>
        <w:rFonts w:cs="David" w:hint="cs"/>
        <w:sz w:val="22"/>
        <w:szCs w:val="22"/>
        <w:rtl/>
      </w:rPr>
      <w:t xml:space="preserve"> </w:t>
    </w:r>
    <w:r w:rsidRPr="005E1685">
      <w:rPr>
        <w:rFonts w:cs="David" w:hint="cs"/>
        <w:sz w:val="22"/>
        <w:szCs w:val="22"/>
        <w:rtl/>
      </w:rPr>
      <w:t xml:space="preserve">הרכב הממשלתי-מכרז </w:t>
    </w:r>
    <w:r>
      <w:rPr>
        <w:rFonts w:cs="David" w:hint="cs"/>
        <w:sz w:val="22"/>
        <w:szCs w:val="22"/>
        <w:rtl/>
      </w:rPr>
      <w:t>8</w:t>
    </w:r>
    <w:r w:rsidRPr="005E1685">
      <w:rPr>
        <w:rFonts w:cs="David" w:hint="cs"/>
        <w:sz w:val="22"/>
        <w:szCs w:val="22"/>
        <w:rtl/>
      </w:rPr>
      <w:t>-2017 ל</w:t>
    </w:r>
    <w:r>
      <w:rPr>
        <w:rFonts w:cs="David" w:hint="cs"/>
        <w:sz w:val="22"/>
        <w:szCs w:val="22"/>
        <w:rtl/>
      </w:rPr>
      <w:t>גרירה חילוץ ותיקוני דרך</w:t>
    </w:r>
    <w:r w:rsidRPr="005E1685">
      <w:rPr>
        <w:rFonts w:cs="David" w:hint="cs"/>
        <w:sz w:val="22"/>
        <w:szCs w:val="22"/>
        <w:rtl/>
      </w:rPr>
      <w:t xml:space="preserve">כלי רכב -רח' בית הדפוס 12, גבעת שאול, ירושלים    טל' 02-5016112 </w:t>
    </w:r>
    <w:r w:rsidRPr="005E1685">
      <w:rPr>
        <w:rFonts w:cs="David"/>
        <w:sz w:val="22"/>
        <w:szCs w:val="22"/>
        <w:rtl/>
      </w:rPr>
      <w:br/>
    </w:r>
    <w:r w:rsidRPr="0029190C">
      <w:rPr>
        <w:rFonts w:cs="David" w:hint="cs"/>
        <w:sz w:val="26"/>
        <w:rtl/>
      </w:rPr>
      <w:t xml:space="preserve"> אוצר ברשת:</w:t>
    </w:r>
    <w:r w:rsidRPr="0029190C">
      <w:rPr>
        <w:rFonts w:cs="David" w:hint="cs"/>
        <w:sz w:val="20"/>
        <w:szCs w:val="20"/>
        <w:rtl/>
      </w:rPr>
      <w:t xml:space="preserve"> </w:t>
    </w:r>
    <w:hyperlink r:id="rId1" w:history="1">
      <w:r w:rsidRPr="0029190C">
        <w:rPr>
          <w:rStyle w:val="Hyperlink"/>
          <w:sz w:val="20"/>
          <w:szCs w:val="20"/>
        </w:rPr>
        <w:t>www.mof.gov.il</w:t>
      </w:r>
    </w:hyperlink>
    <w:r w:rsidRPr="0029190C">
      <w:rPr>
        <w:rFonts w:cs="David" w:hint="cs"/>
        <w:sz w:val="26"/>
        <w:rtl/>
      </w:rPr>
      <w:tab/>
    </w:r>
    <w:r>
      <w:rPr>
        <w:rFonts w:hint="cs"/>
        <w:noProof/>
        <w:rtl/>
        <w:lang w:eastAsia="en-US"/>
      </w:rPr>
      <w:drawing>
        <wp:inline distT="0" distB="0" distL="0" distR="0" wp14:anchorId="05F01BE6" wp14:editId="676B0D23">
          <wp:extent cx="444500" cy="287655"/>
          <wp:effectExtent l="0" t="0" r="0" b="0"/>
          <wp:docPr id="28" name="תמונה 28"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29190C">
      <w:rPr>
        <w:rFonts w:cs="David" w:hint="cs"/>
        <w:sz w:val="26"/>
        <w:rtl/>
      </w:rPr>
      <w:t xml:space="preserve">חשכ"ל ברשת: </w:t>
    </w:r>
    <w:hyperlink r:id="rId3" w:history="1">
      <w:r w:rsidRPr="0029190C">
        <w:rPr>
          <w:rStyle w:val="Hyperlink"/>
          <w:sz w:val="20"/>
          <w:szCs w:val="20"/>
        </w:rPr>
        <w:t>ag.mof.gov.il</w:t>
      </w:r>
    </w:hyperlink>
  </w:p>
  <w:p w14:paraId="612B7343" w14:textId="77777777" w:rsidR="00A41971" w:rsidRPr="0029190C" w:rsidRDefault="00A41971" w:rsidP="00F018B5">
    <w:pPr>
      <w:pStyle w:val="ad"/>
      <w:pBdr>
        <w:top w:val="single" w:sz="4" w:space="1" w:color="auto"/>
      </w:pBdr>
      <w:tabs>
        <w:tab w:val="clear" w:pos="8306"/>
        <w:tab w:val="right" w:pos="9638"/>
      </w:tabs>
      <w:rPr>
        <w:rFonts w:cs="David"/>
        <w:sz w:val="20"/>
        <w:szCs w:val="20"/>
        <w:rtl/>
      </w:rPr>
    </w:pPr>
    <w:r w:rsidRPr="0029190C">
      <w:rPr>
        <w:rFonts w:cs="David" w:hint="cs"/>
        <w:sz w:val="26"/>
        <w:rtl/>
      </w:rPr>
      <w:t xml:space="preserve">שער הממשלה: </w:t>
    </w:r>
    <w:hyperlink r:id="rId4" w:history="1">
      <w:r w:rsidRPr="0029190C">
        <w:rPr>
          <w:rStyle w:val="Hyperlink"/>
          <w:sz w:val="20"/>
          <w:szCs w:val="20"/>
        </w:rPr>
        <w:t>www.gov.il</w:t>
      </w:r>
    </w:hyperlink>
    <w:r>
      <w:rPr>
        <w:rFonts w:cs="David" w:hint="cs"/>
        <w:sz w:val="20"/>
        <w:szCs w:val="20"/>
        <w:rtl/>
      </w:rPr>
      <w:tab/>
    </w:r>
    <w:r>
      <w:rPr>
        <w:rFonts w:cs="David" w:hint="cs"/>
        <w:sz w:val="20"/>
        <w:szCs w:val="20"/>
        <w:rtl/>
      </w:rPr>
      <w:tab/>
    </w:r>
    <w:hyperlink r:id="rId5" w:history="1">
      <w:r w:rsidRPr="0029190C">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8BFDB5" w14:textId="77777777" w:rsidR="00A41971" w:rsidRDefault="00A41971" w:rsidP="00F018B5">
      <w:r>
        <w:separator/>
      </w:r>
    </w:p>
  </w:footnote>
  <w:footnote w:type="continuationSeparator" w:id="0">
    <w:p w14:paraId="56FF3031" w14:textId="77777777" w:rsidR="00A41971" w:rsidRDefault="00A41971" w:rsidP="00F018B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CB7935" w14:textId="77777777" w:rsidR="00A41971" w:rsidRDefault="00A41971" w:rsidP="004A76A6">
    <w:pPr>
      <w:pStyle w:val="ab"/>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AA7D3CA" wp14:editId="1374E133">
          <wp:simplePos x="0" y="0"/>
          <wp:positionH relativeFrom="column">
            <wp:posOffset>4723130</wp:posOffset>
          </wp:positionH>
          <wp:positionV relativeFrom="paragraph">
            <wp:posOffset>181610</wp:posOffset>
          </wp:positionV>
          <wp:extent cx="1273175" cy="613410"/>
          <wp:effectExtent l="0" t="0" r="3175" b="0"/>
          <wp:wrapTight wrapText="bothSides">
            <wp:wrapPolygon edited="0">
              <wp:start x="0" y="0"/>
              <wp:lineTo x="0" y="20795"/>
              <wp:lineTo x="21331" y="20795"/>
              <wp:lineTo x="21331" y="0"/>
              <wp:lineTo x="0" y="0"/>
            </wp:wrapPolygon>
          </wp:wrapTight>
          <wp:docPr id="27" name="תמונה 27"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Pr>
      <w:tab/>
    </w:r>
    <w:r>
      <w:rPr>
        <w:b/>
        <w:bCs/>
        <w:szCs w:val="40"/>
      </w:rPr>
      <w:tab/>
    </w:r>
  </w:p>
  <w:p w14:paraId="12F5D022" w14:textId="77777777" w:rsidR="00A41971" w:rsidRPr="0029190C" w:rsidRDefault="00A41971" w:rsidP="004A76A6">
    <w:pPr>
      <w:pStyle w:val="ab"/>
      <w:jc w:val="center"/>
      <w:rPr>
        <w:rFonts w:cs="David"/>
        <w:b/>
        <w:bCs/>
        <w:szCs w:val="32"/>
        <w:rtl/>
      </w:rPr>
    </w:pPr>
    <w:r w:rsidRPr="0029190C">
      <w:rPr>
        <w:rFonts w:cs="David"/>
        <w:b/>
        <w:bCs/>
        <w:szCs w:val="40"/>
        <w:rtl/>
      </w:rPr>
      <w:t>מדינת ישראל</w:t>
    </w:r>
  </w:p>
  <w:p w14:paraId="7B3E65B7" w14:textId="77777777" w:rsidR="00A41971" w:rsidRPr="0029190C" w:rsidRDefault="00A41971" w:rsidP="004A76A6">
    <w:pPr>
      <w:pStyle w:val="ab"/>
      <w:jc w:val="center"/>
      <w:rPr>
        <w:rFonts w:cs="David"/>
        <w:rtl/>
      </w:rPr>
    </w:pPr>
    <w:r w:rsidRPr="0029190C">
      <w:rPr>
        <w:rFonts w:cs="David"/>
        <w:b/>
        <w:bCs/>
        <w:szCs w:val="32"/>
        <w:rtl/>
      </w:rPr>
      <w:t>משרד האוצר</w:t>
    </w:r>
  </w:p>
  <w:p w14:paraId="23D1149E" w14:textId="77777777" w:rsidR="00A41971" w:rsidRPr="0029190C" w:rsidRDefault="00A41971" w:rsidP="00F018B5">
    <w:pPr>
      <w:pStyle w:val="ab"/>
      <w:tabs>
        <w:tab w:val="left" w:pos="561"/>
        <w:tab w:val="center" w:pos="4819"/>
      </w:tabs>
      <w:jc w:val="left"/>
      <w:rPr>
        <w:rFonts w:cs="David"/>
      </w:rPr>
    </w:pPr>
    <w:r>
      <w:rPr>
        <w:rFonts w:cs="David"/>
        <w:b/>
        <w:bCs/>
        <w:rtl/>
      </w:rPr>
      <w:tab/>
    </w:r>
    <w:r>
      <w:rPr>
        <w:rFonts w:cs="David"/>
        <w:b/>
        <w:bCs/>
        <w:rtl/>
      </w:rPr>
      <w:tab/>
    </w:r>
    <w:r>
      <w:rPr>
        <w:rFonts w:cs="David" w:hint="cs"/>
        <w:b/>
        <w:bCs/>
        <w:rtl/>
      </w:rPr>
      <w:t xml:space="preserve">                       </w:t>
    </w:r>
    <w:r w:rsidRPr="0029190C">
      <w:rPr>
        <w:rFonts w:cs="David" w:hint="cs"/>
        <w:b/>
        <w:bCs/>
        <w:rtl/>
      </w:rPr>
      <w:t>מנהל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6E6C0FC"/>
    <w:lvl w:ilvl="0">
      <w:start w:val="1"/>
      <w:numFmt w:val="decimal"/>
      <w:lvlRestart w:val="0"/>
      <w:lvlText w:val="%1."/>
      <w:lvlJc w:val="left"/>
      <w:pPr>
        <w:tabs>
          <w:tab w:val="num" w:pos="357"/>
        </w:tabs>
        <w:ind w:left="283" w:right="283" w:hanging="283"/>
      </w:pPr>
      <w:rPr>
        <w:rFonts w:hint="default"/>
        <w:sz w:val="28"/>
        <w:szCs w:val="28"/>
      </w:rPr>
    </w:lvl>
    <w:lvl w:ilvl="1">
      <w:start w:val="1"/>
      <w:numFmt w:val="decimal"/>
      <w:lvlText w:val="%1.%2."/>
      <w:lvlJc w:val="left"/>
      <w:pPr>
        <w:tabs>
          <w:tab w:val="num" w:pos="8675"/>
        </w:tabs>
        <w:ind w:left="8675" w:right="1020" w:hanging="737"/>
      </w:pPr>
      <w:rPr>
        <w:rFonts w:hint="default"/>
        <w:b w:val="0"/>
        <w:bCs w:val="0"/>
        <w:i w:val="0"/>
        <w:iCs w:val="0"/>
        <w:lang w:val="en-US" w:bidi="he-IL"/>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97"/>
        </w:tabs>
        <w:ind w:left="397"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
      <w:lvlJc w:val="left"/>
      <w:pPr>
        <w:tabs>
          <w:tab w:val="num" w:pos="4422"/>
        </w:tabs>
        <w:ind w:left="4422" w:right="4422" w:hanging="397"/>
      </w:pPr>
      <w:rPr>
        <w:rFonts w:ascii="Symbol" w:hAnsi="Symbol" w:cs="Times New Roman" w:hint="default"/>
      </w:rPr>
    </w:lvl>
    <w:lvl w:ilvl="8">
      <w:start w:val="1"/>
      <w:numFmt w:val="decimal"/>
      <w:lvlText w:val=""/>
      <w:lvlJc w:val="left"/>
      <w:pPr>
        <w:tabs>
          <w:tab w:val="num" w:pos="5131"/>
        </w:tabs>
        <w:ind w:left="5131" w:right="5131" w:hanging="709"/>
      </w:pPr>
      <w:rPr>
        <w:rFonts w:ascii="Wingdings" w:hAnsi="Wingdings" w:cs="Times New Roman" w:hint="default"/>
      </w:rPr>
    </w:lvl>
  </w:abstractNum>
  <w:abstractNum w:abstractNumId="1" w15:restartNumberingAfterBreak="0">
    <w:nsid w:val="016942CF"/>
    <w:multiLevelType w:val="hybridMultilevel"/>
    <w:tmpl w:val="4C3AD2C0"/>
    <w:lvl w:ilvl="0" w:tplc="0674DA18">
      <w:start w:val="1"/>
      <w:numFmt w:val="hebrew1"/>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 w15:restartNumberingAfterBreak="0">
    <w:nsid w:val="01B52691"/>
    <w:multiLevelType w:val="hybridMultilevel"/>
    <w:tmpl w:val="8BB2D842"/>
    <w:lvl w:ilvl="0" w:tplc="830606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24716"/>
    <w:multiLevelType w:val="multilevel"/>
    <w:tmpl w:val="6AE69A32"/>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15:restartNumberingAfterBreak="0">
    <w:nsid w:val="0E8E1174"/>
    <w:multiLevelType w:val="hybridMultilevel"/>
    <w:tmpl w:val="C5C011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AC24DA"/>
    <w:multiLevelType w:val="multilevel"/>
    <w:tmpl w:val="0C8A6832"/>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15:restartNumberingAfterBreak="0">
    <w:nsid w:val="12515485"/>
    <w:multiLevelType w:val="multilevel"/>
    <w:tmpl w:val="0A22310C"/>
    <w:lvl w:ilvl="0">
      <w:start w:val="1"/>
      <w:numFmt w:val="decimal"/>
      <w:lvlText w:val="%1."/>
      <w:lvlJc w:val="left"/>
      <w:pPr>
        <w:tabs>
          <w:tab w:val="num" w:pos="360"/>
        </w:tabs>
        <w:ind w:left="360" w:hanging="360"/>
      </w:pPr>
      <w:rPr>
        <w:b/>
        <w:bCs/>
        <w:i w:val="0"/>
        <w:iCs w:val="0"/>
        <w:sz w:val="28"/>
        <w:szCs w:val="28"/>
        <w:lang w:bidi="he-IL"/>
      </w:rPr>
    </w:lvl>
    <w:lvl w:ilvl="1">
      <w:start w:val="1"/>
      <w:numFmt w:val="decimal"/>
      <w:lvlText w:val="%1.%2."/>
      <w:lvlJc w:val="left"/>
      <w:pPr>
        <w:tabs>
          <w:tab w:val="num" w:pos="792"/>
        </w:tabs>
        <w:ind w:left="792" w:hanging="432"/>
      </w:pPr>
      <w:rPr>
        <w:rFonts w:cs="David"/>
        <w:b w:val="0"/>
        <w:bCs w:val="0"/>
        <w:i/>
        <w:iCs w:val="0"/>
        <w:color w:val="auto"/>
        <w:sz w:val="24"/>
        <w:szCs w:val="24"/>
        <w:lang w:bidi="he-IL"/>
      </w:rPr>
    </w:lvl>
    <w:lvl w:ilvl="2">
      <w:start w:val="1"/>
      <w:numFmt w:val="decimal"/>
      <w:lvlText w:val="%1.%2.%3."/>
      <w:lvlJc w:val="left"/>
      <w:pPr>
        <w:tabs>
          <w:tab w:val="num" w:pos="1854"/>
        </w:tabs>
        <w:ind w:left="1638" w:hanging="504"/>
      </w:pPr>
      <w:rPr>
        <w:rFonts w:cs="David"/>
        <w:b w:val="0"/>
        <w:bCs w:val="0"/>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rPr>
        <w:lang w:val="en-US"/>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12FC7D6C"/>
    <w:multiLevelType w:val="hybridMultilevel"/>
    <w:tmpl w:val="BDA84F16"/>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9" w15:restartNumberingAfterBreak="0">
    <w:nsid w:val="137F27C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40E1040"/>
    <w:multiLevelType w:val="singleLevel"/>
    <w:tmpl w:val="4AC61490"/>
    <w:lvl w:ilvl="0">
      <w:start w:val="1"/>
      <w:numFmt w:val="decimal"/>
      <w:lvlText w:val="%1."/>
      <w:legacy w:legacy="1" w:legacySpace="0" w:legacyIndent="567"/>
      <w:lvlJc w:val="left"/>
      <w:pPr>
        <w:ind w:left="676" w:hanging="567"/>
      </w:pPr>
    </w:lvl>
  </w:abstractNum>
  <w:abstractNum w:abstractNumId="12" w15:restartNumberingAfterBreak="0">
    <w:nsid w:val="1562054E"/>
    <w:multiLevelType w:val="multilevel"/>
    <w:tmpl w:val="05EC817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textFill>
          <w14:solidFill>
            <w14:srgbClr w14:val="000000"/>
          </w14:solidFill>
        </w14:textFill>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C1A4BEC"/>
    <w:multiLevelType w:val="multilevel"/>
    <w:tmpl w:val="7436E018"/>
    <w:lvl w:ilvl="0">
      <w:start w:val="7"/>
      <w:numFmt w:val="decimal"/>
      <w:lvlText w:val="%1."/>
      <w:lvlJc w:val="left"/>
      <w:pPr>
        <w:tabs>
          <w:tab w:val="num" w:pos="540"/>
        </w:tabs>
        <w:ind w:left="540" w:hanging="360"/>
      </w:pPr>
      <w:rPr>
        <w:rFonts w:hint="default"/>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14" w15:restartNumberingAfterBreak="0">
    <w:nsid w:val="209B19AC"/>
    <w:multiLevelType w:val="hybridMultilevel"/>
    <w:tmpl w:val="5058D2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7674FB"/>
    <w:multiLevelType w:val="multilevel"/>
    <w:tmpl w:val="6D747096"/>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lang w:val="en-US"/>
      </w:rPr>
    </w:lvl>
    <w:lvl w:ilvl="2">
      <w:start w:val="1"/>
      <w:numFmt w:val="decimal"/>
      <w:lvlText w:val="%1.%2.%3"/>
      <w:lvlJc w:val="left"/>
      <w:pPr>
        <w:ind w:left="1366" w:hanging="720"/>
      </w:pPr>
      <w:rPr>
        <w:rFonts w:hint="default"/>
      </w:rPr>
    </w:lvl>
    <w:lvl w:ilvl="3">
      <w:start w:val="1"/>
      <w:numFmt w:val="decimal"/>
      <w:lvlText w:val="%1.%2.%3.%4"/>
      <w:lvlJc w:val="left"/>
      <w:pPr>
        <w:ind w:left="1689" w:hanging="720"/>
      </w:pPr>
      <w:rPr>
        <w:rFonts w:hint="default"/>
      </w:rPr>
    </w:lvl>
    <w:lvl w:ilvl="4">
      <w:start w:val="1"/>
      <w:numFmt w:val="decimal"/>
      <w:lvlText w:val="%1.%2.%3.%4.%5"/>
      <w:lvlJc w:val="left"/>
      <w:pPr>
        <w:ind w:left="2372" w:hanging="1080"/>
      </w:pPr>
      <w:rPr>
        <w:rFonts w:hint="default"/>
      </w:rPr>
    </w:lvl>
    <w:lvl w:ilvl="5">
      <w:start w:val="1"/>
      <w:numFmt w:val="decimal"/>
      <w:lvlText w:val="%1.%2.%3.%4.%5.%6"/>
      <w:lvlJc w:val="left"/>
      <w:pPr>
        <w:ind w:left="2695" w:hanging="1080"/>
      </w:pPr>
      <w:rPr>
        <w:rFonts w:hint="default"/>
      </w:rPr>
    </w:lvl>
    <w:lvl w:ilvl="6">
      <w:start w:val="1"/>
      <w:numFmt w:val="decimal"/>
      <w:lvlText w:val="%1.%2.%3.%4.%5.%6.%7"/>
      <w:lvlJc w:val="left"/>
      <w:pPr>
        <w:ind w:left="3018" w:hanging="1080"/>
      </w:pPr>
      <w:rPr>
        <w:rFonts w:hint="default"/>
      </w:rPr>
    </w:lvl>
    <w:lvl w:ilvl="7">
      <w:start w:val="1"/>
      <w:numFmt w:val="decimal"/>
      <w:lvlText w:val="%1.%2.%3.%4.%5.%6.%7.%8"/>
      <w:lvlJc w:val="left"/>
      <w:pPr>
        <w:ind w:left="3701" w:hanging="1440"/>
      </w:pPr>
      <w:rPr>
        <w:rFonts w:hint="default"/>
      </w:rPr>
    </w:lvl>
    <w:lvl w:ilvl="8">
      <w:start w:val="1"/>
      <w:numFmt w:val="decimal"/>
      <w:lvlText w:val="%1.%2.%3.%4.%5.%6.%7.%8.%9"/>
      <w:lvlJc w:val="left"/>
      <w:pPr>
        <w:ind w:left="4024" w:hanging="1440"/>
      </w:pPr>
      <w:rPr>
        <w:rFonts w:hint="default"/>
      </w:rPr>
    </w:lvl>
  </w:abstractNum>
  <w:abstractNum w:abstractNumId="16" w15:restartNumberingAfterBreak="0">
    <w:nsid w:val="21783B3E"/>
    <w:multiLevelType w:val="multilevel"/>
    <w:tmpl w:val="833AD99C"/>
    <w:lvl w:ilvl="0">
      <w:start w:val="5"/>
      <w:numFmt w:val="decimal"/>
      <w:lvlText w:val="%1"/>
      <w:lvlJc w:val="left"/>
      <w:pPr>
        <w:ind w:left="360" w:hanging="360"/>
      </w:pPr>
      <w:rPr>
        <w:rFonts w:hint="default"/>
        <w:b w:val="0"/>
      </w:rPr>
    </w:lvl>
    <w:lvl w:ilvl="1">
      <w:start w:val="1"/>
      <w:numFmt w:val="decimal"/>
      <w:lvlText w:val="%1.%2"/>
      <w:lvlJc w:val="left"/>
      <w:pPr>
        <w:ind w:left="927" w:hanging="360"/>
      </w:pPr>
      <w:rPr>
        <w:rFonts w:hint="default"/>
        <w:b/>
        <w:bCs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17" w15:restartNumberingAfterBreak="0">
    <w:nsid w:val="228923CE"/>
    <w:multiLevelType w:val="multilevel"/>
    <w:tmpl w:val="D660CC3C"/>
    <w:lvl w:ilvl="0">
      <w:start w:val="1"/>
      <w:numFmt w:val="decimal"/>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5E0E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A11E44"/>
    <w:multiLevelType w:val="hybridMultilevel"/>
    <w:tmpl w:val="DBB65B1A"/>
    <w:lvl w:ilvl="0" w:tplc="36E8F35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70F22E5"/>
    <w:multiLevelType w:val="multilevel"/>
    <w:tmpl w:val="A86A6CEC"/>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1" w15:restartNumberingAfterBreak="0">
    <w:nsid w:val="27AA64EC"/>
    <w:multiLevelType w:val="multilevel"/>
    <w:tmpl w:val="131EE4A6"/>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15:restartNumberingAfterBreak="0">
    <w:nsid w:val="27FF211B"/>
    <w:multiLevelType w:val="multilevel"/>
    <w:tmpl w:val="067E8A54"/>
    <w:lvl w:ilvl="0">
      <w:start w:val="12"/>
      <w:numFmt w:val="decimal"/>
      <w:lvlText w:val="%1"/>
      <w:lvlJc w:val="left"/>
      <w:pPr>
        <w:ind w:left="435" w:hanging="435"/>
      </w:pPr>
      <w:rPr>
        <w:rFonts w:hint="default"/>
      </w:rPr>
    </w:lvl>
    <w:lvl w:ilvl="1">
      <w:start w:val="1"/>
      <w:numFmt w:val="decimal"/>
      <w:lvlText w:val="%1.%2"/>
      <w:lvlJc w:val="left"/>
      <w:pPr>
        <w:ind w:left="1155" w:hanging="435"/>
      </w:pPr>
      <w:rPr>
        <w:rFonts w:hint="default"/>
      </w:rPr>
    </w:lvl>
    <w:lvl w:ilvl="2">
      <w:start w:val="1"/>
      <w:numFmt w:val="decimal"/>
      <w:lvlText w:val="%1.%2.%3"/>
      <w:lvlJc w:val="left"/>
      <w:pPr>
        <w:ind w:left="2160" w:hanging="720"/>
      </w:pPr>
      <w:rPr>
        <w:rFonts w:hint="default"/>
        <w:b w:val="0"/>
        <w:bCs w:val="0"/>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15:restartNumberingAfterBreak="0">
    <w:nsid w:val="29E20C31"/>
    <w:multiLevelType w:val="multilevel"/>
    <w:tmpl w:val="9892A554"/>
    <w:lvl w:ilvl="0">
      <w:start w:val="1"/>
      <w:numFmt w:val="decimal"/>
      <w:lvlText w:val="%1."/>
      <w:lvlJc w:val="left"/>
      <w:pPr>
        <w:tabs>
          <w:tab w:val="num" w:pos="4050"/>
        </w:tabs>
        <w:ind w:left="4050" w:hanging="360"/>
      </w:pPr>
      <w:rPr>
        <w:rFonts w:cs="David"/>
        <w:b w:val="0"/>
        <w:bCs w:val="0"/>
        <w:sz w:val="28"/>
        <w:szCs w:val="28"/>
      </w:rPr>
    </w:lvl>
    <w:lvl w:ilvl="1">
      <w:start w:val="1"/>
      <w:numFmt w:val="decimal"/>
      <w:lvlText w:val="%1.%2."/>
      <w:lvlJc w:val="left"/>
      <w:pPr>
        <w:tabs>
          <w:tab w:val="num" w:pos="68"/>
        </w:tabs>
        <w:ind w:left="68" w:hanging="432"/>
      </w:pPr>
      <w:rPr>
        <w:rFonts w:cs="David"/>
        <w:b w:val="0"/>
        <w:bCs w:val="0"/>
        <w:sz w:val="24"/>
        <w:szCs w:val="24"/>
        <w:lang w:bidi="he-IL"/>
      </w:rPr>
    </w:lvl>
    <w:lvl w:ilvl="2">
      <w:start w:val="1"/>
      <w:numFmt w:val="decimal"/>
      <w:lvlText w:val="%1.%2.%3."/>
      <w:lvlJc w:val="left"/>
      <w:pPr>
        <w:tabs>
          <w:tab w:val="num" w:pos="929"/>
        </w:tabs>
        <w:ind w:left="929" w:hanging="504"/>
      </w:pPr>
      <w:rPr>
        <w:rFonts w:cs="David"/>
        <w:b w:val="0"/>
        <w:bCs w:val="0"/>
        <w:color w:val="auto"/>
        <w:sz w:val="24"/>
        <w:szCs w:val="24"/>
      </w:rPr>
    </w:lvl>
    <w:lvl w:ilvl="3">
      <w:start w:val="1"/>
      <w:numFmt w:val="bullet"/>
      <w:lvlText w:val=""/>
      <w:lvlJc w:val="left"/>
      <w:pPr>
        <w:tabs>
          <w:tab w:val="num" w:pos="875"/>
        </w:tabs>
        <w:ind w:left="803" w:hanging="648"/>
      </w:pPr>
      <w:rPr>
        <w:rFonts w:ascii="Symbol" w:hAnsi="Symbol" w:hint="default"/>
        <w:color w:val="auto"/>
        <w:sz w:val="24"/>
        <w:szCs w:val="24"/>
        <w:lang w:bidi="he-IL"/>
      </w:rPr>
    </w:lvl>
    <w:lvl w:ilvl="4">
      <w:start w:val="1"/>
      <w:numFmt w:val="decimal"/>
      <w:lvlText w:val="%1.%2.%3.%4.%5."/>
      <w:lvlJc w:val="left"/>
      <w:pPr>
        <w:tabs>
          <w:tab w:val="num" w:pos="2399"/>
        </w:tabs>
        <w:ind w:left="2111" w:hanging="792"/>
      </w:pPr>
    </w:lvl>
    <w:lvl w:ilvl="5">
      <w:start w:val="1"/>
      <w:numFmt w:val="bullet"/>
      <w:lvlText w:val=""/>
      <w:lvlJc w:val="left"/>
      <w:pPr>
        <w:tabs>
          <w:tab w:val="num" w:pos="1955"/>
        </w:tabs>
        <w:ind w:left="1811" w:hanging="936"/>
      </w:pPr>
      <w:rPr>
        <w:rFonts w:ascii="Symbol" w:hAnsi="Symbol" w:hint="default"/>
      </w:rPr>
    </w:lvl>
    <w:lvl w:ilvl="6">
      <w:start w:val="1"/>
      <w:numFmt w:val="decimal"/>
      <w:lvlText w:val="%1.%2.%3.%4.%5.%6.%7."/>
      <w:lvlJc w:val="left"/>
      <w:pPr>
        <w:tabs>
          <w:tab w:val="num" w:pos="2675"/>
        </w:tabs>
        <w:ind w:left="2315" w:hanging="1080"/>
      </w:pPr>
    </w:lvl>
    <w:lvl w:ilvl="7">
      <w:start w:val="1"/>
      <w:numFmt w:val="decimal"/>
      <w:lvlText w:val="%1.%2.%3.%4.%5.%6.%7.%8."/>
      <w:lvlJc w:val="left"/>
      <w:pPr>
        <w:tabs>
          <w:tab w:val="num" w:pos="3035"/>
        </w:tabs>
        <w:ind w:left="2819" w:hanging="1224"/>
      </w:pPr>
    </w:lvl>
    <w:lvl w:ilvl="8">
      <w:start w:val="1"/>
      <w:numFmt w:val="decimal"/>
      <w:lvlText w:val="%1.%2.%3.%4.%5.%6.%7.%8.%9."/>
      <w:lvlJc w:val="left"/>
      <w:pPr>
        <w:tabs>
          <w:tab w:val="num" w:pos="3755"/>
        </w:tabs>
        <w:ind w:left="3395" w:hanging="1440"/>
      </w:pPr>
    </w:lvl>
  </w:abstractNum>
  <w:abstractNum w:abstractNumId="24" w15:restartNumberingAfterBreak="0">
    <w:nsid w:val="2CF2687C"/>
    <w:multiLevelType w:val="multilevel"/>
    <w:tmpl w:val="A0C8B906"/>
    <w:lvl w:ilvl="0">
      <w:start w:val="1"/>
      <w:numFmt w:val="decimal"/>
      <w:lvlRestart w:val="0"/>
      <w:lvlText w:val="%1."/>
      <w:lvlJc w:val="left"/>
      <w:pPr>
        <w:tabs>
          <w:tab w:val="num" w:pos="709"/>
        </w:tabs>
        <w:ind w:left="709" w:hanging="567"/>
      </w:pPr>
      <w:rPr>
        <w:rFonts w:hint="default"/>
      </w:rPr>
    </w:lvl>
    <w:lvl w:ilvl="1">
      <w:start w:val="1"/>
      <w:numFmt w:val="decimal"/>
      <w:lvlText w:val="%1.%2."/>
      <w:lvlJc w:val="left"/>
      <w:pPr>
        <w:tabs>
          <w:tab w:val="num" w:pos="1559"/>
        </w:tabs>
        <w:ind w:left="1559" w:hanging="850"/>
      </w:pPr>
      <w:rPr>
        <w:rFonts w:hint="default"/>
      </w:rPr>
    </w:lvl>
    <w:lvl w:ilvl="2">
      <w:start w:val="1"/>
      <w:numFmt w:val="decimal"/>
      <w:lvlText w:val="%1.%2.%3."/>
      <w:lvlJc w:val="left"/>
      <w:pPr>
        <w:tabs>
          <w:tab w:val="num" w:pos="2693"/>
        </w:tabs>
        <w:ind w:left="2693" w:hanging="1134"/>
      </w:pPr>
      <w:rPr>
        <w:rFonts w:hint="default"/>
      </w:rPr>
    </w:lvl>
    <w:lvl w:ilvl="3">
      <w:start w:val="1"/>
      <w:numFmt w:val="decimal"/>
      <w:lvlText w:val="%1.%2.%3.%4."/>
      <w:lvlJc w:val="left"/>
      <w:pPr>
        <w:tabs>
          <w:tab w:val="num" w:pos="3657"/>
        </w:tabs>
        <w:ind w:left="3657" w:hanging="964"/>
      </w:pPr>
      <w:rPr>
        <w:rFonts w:hint="default"/>
      </w:rPr>
    </w:lvl>
    <w:lvl w:ilvl="4">
      <w:start w:val="1"/>
      <w:numFmt w:val="decimal"/>
      <w:lvlText w:val="%1.%2.%3.%4.%5."/>
      <w:lvlJc w:val="left"/>
      <w:pPr>
        <w:tabs>
          <w:tab w:val="num" w:pos="2662"/>
        </w:tabs>
        <w:ind w:left="2374" w:hanging="792"/>
      </w:pPr>
      <w:rPr>
        <w:rFonts w:hint="default"/>
      </w:rPr>
    </w:lvl>
    <w:lvl w:ilvl="5">
      <w:start w:val="1"/>
      <w:numFmt w:val="decimal"/>
      <w:lvlText w:val="%1.%2.%3.%4.%5.%6."/>
      <w:lvlJc w:val="left"/>
      <w:pPr>
        <w:tabs>
          <w:tab w:val="num" w:pos="3022"/>
        </w:tabs>
        <w:ind w:left="2878" w:hanging="936"/>
      </w:pPr>
      <w:rPr>
        <w:rFonts w:hint="default"/>
      </w:rPr>
    </w:lvl>
    <w:lvl w:ilvl="6">
      <w:start w:val="1"/>
      <w:numFmt w:val="decimal"/>
      <w:lvlText w:val="%1.%2.%3.%4.%5.%6.%7."/>
      <w:lvlJc w:val="left"/>
      <w:pPr>
        <w:tabs>
          <w:tab w:val="num" w:pos="3742"/>
        </w:tabs>
        <w:ind w:left="3382" w:hanging="1080"/>
      </w:pPr>
      <w:rPr>
        <w:rFonts w:hint="default"/>
      </w:rPr>
    </w:lvl>
    <w:lvl w:ilvl="7">
      <w:start w:val="1"/>
      <w:numFmt w:val="decimal"/>
      <w:lvlText w:val="%1.%2.%3.%4.%5.%6.%7.%8."/>
      <w:lvlJc w:val="left"/>
      <w:pPr>
        <w:tabs>
          <w:tab w:val="num" w:pos="4102"/>
        </w:tabs>
        <w:ind w:left="3886" w:hanging="1224"/>
      </w:pPr>
      <w:rPr>
        <w:rFonts w:hint="default"/>
      </w:rPr>
    </w:lvl>
    <w:lvl w:ilvl="8">
      <w:start w:val="1"/>
      <w:numFmt w:val="decimal"/>
      <w:lvlText w:val="%1.%2.%3.%4.%5.%6.%7.%8.%9."/>
      <w:lvlJc w:val="left"/>
      <w:pPr>
        <w:tabs>
          <w:tab w:val="num" w:pos="4462"/>
        </w:tabs>
        <w:ind w:left="4462" w:hanging="1440"/>
      </w:pPr>
      <w:rPr>
        <w:rFonts w:hint="default"/>
      </w:rPr>
    </w:lvl>
  </w:abstractNum>
  <w:abstractNum w:abstractNumId="25" w15:restartNumberingAfterBreak="0">
    <w:nsid w:val="2F1738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007375F"/>
    <w:multiLevelType w:val="hybridMultilevel"/>
    <w:tmpl w:val="BED223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0880B6E"/>
    <w:multiLevelType w:val="hybridMultilevel"/>
    <w:tmpl w:val="32D47652"/>
    <w:lvl w:ilvl="0" w:tplc="0E5E9D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0B304EE"/>
    <w:multiLevelType w:val="multilevel"/>
    <w:tmpl w:val="A75AC262"/>
    <w:lvl w:ilvl="0">
      <w:start w:val="5"/>
      <w:numFmt w:val="decimal"/>
      <w:lvlText w:val="%1"/>
      <w:lvlJc w:val="left"/>
      <w:pPr>
        <w:ind w:left="360" w:hanging="360"/>
      </w:pPr>
      <w:rPr>
        <w:rFonts w:hint="default"/>
      </w:rPr>
    </w:lvl>
    <w:lvl w:ilvl="1">
      <w:start w:val="1"/>
      <w:numFmt w:val="decimal"/>
      <w:lvlText w:val="%1.%2"/>
      <w:lvlJc w:val="left"/>
      <w:pPr>
        <w:ind w:left="1380" w:hanging="360"/>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3780" w:hanging="720"/>
      </w:pPr>
      <w:rPr>
        <w:rFonts w:hint="default"/>
      </w:rPr>
    </w:lvl>
    <w:lvl w:ilvl="4">
      <w:start w:val="1"/>
      <w:numFmt w:val="decimal"/>
      <w:lvlText w:val="%1.%2.%3.%4.%5"/>
      <w:lvlJc w:val="left"/>
      <w:pPr>
        <w:ind w:left="5160" w:hanging="1080"/>
      </w:pPr>
      <w:rPr>
        <w:rFonts w:hint="default"/>
      </w:rPr>
    </w:lvl>
    <w:lvl w:ilvl="5">
      <w:start w:val="1"/>
      <w:numFmt w:val="decimal"/>
      <w:lvlText w:val="%1.%2.%3.%4.%5.%6"/>
      <w:lvlJc w:val="left"/>
      <w:pPr>
        <w:ind w:left="6180" w:hanging="1080"/>
      </w:pPr>
      <w:rPr>
        <w:rFonts w:hint="default"/>
      </w:rPr>
    </w:lvl>
    <w:lvl w:ilvl="6">
      <w:start w:val="1"/>
      <w:numFmt w:val="decimal"/>
      <w:lvlText w:val="%1.%2.%3.%4.%5.%6.%7"/>
      <w:lvlJc w:val="left"/>
      <w:pPr>
        <w:ind w:left="7200" w:hanging="1080"/>
      </w:pPr>
      <w:rPr>
        <w:rFonts w:hint="default"/>
      </w:rPr>
    </w:lvl>
    <w:lvl w:ilvl="7">
      <w:start w:val="1"/>
      <w:numFmt w:val="decimal"/>
      <w:lvlText w:val="%1.%2.%3.%4.%5.%6.%7.%8"/>
      <w:lvlJc w:val="left"/>
      <w:pPr>
        <w:ind w:left="8580" w:hanging="1440"/>
      </w:pPr>
      <w:rPr>
        <w:rFonts w:hint="default"/>
      </w:rPr>
    </w:lvl>
    <w:lvl w:ilvl="8">
      <w:start w:val="1"/>
      <w:numFmt w:val="decimal"/>
      <w:lvlText w:val="%1.%2.%3.%4.%5.%6.%7.%8.%9"/>
      <w:lvlJc w:val="left"/>
      <w:pPr>
        <w:ind w:left="9600" w:hanging="1440"/>
      </w:pPr>
      <w:rPr>
        <w:rFonts w:hint="default"/>
      </w:rPr>
    </w:lvl>
  </w:abstractNum>
  <w:abstractNum w:abstractNumId="29" w15:restartNumberingAfterBreak="0">
    <w:nsid w:val="334C2AA2"/>
    <w:multiLevelType w:val="multilevel"/>
    <w:tmpl w:val="A390618A"/>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335D25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5C87BAF"/>
    <w:multiLevelType w:val="hybridMultilevel"/>
    <w:tmpl w:val="7B8E8428"/>
    <w:lvl w:ilvl="0" w:tplc="0E5E9D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66E60D8"/>
    <w:multiLevelType w:val="hybridMultilevel"/>
    <w:tmpl w:val="146A72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EF53F1"/>
    <w:multiLevelType w:val="hybridMultilevel"/>
    <w:tmpl w:val="86D4DDE0"/>
    <w:lvl w:ilvl="0" w:tplc="5922C682">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9FE7A6A"/>
    <w:multiLevelType w:val="multilevel"/>
    <w:tmpl w:val="6652C6CE"/>
    <w:lvl w:ilvl="0">
      <w:start w:val="1"/>
      <w:numFmt w:val="decimal"/>
      <w:lvlText w:val="%1."/>
      <w:lvlJc w:val="left"/>
      <w:pPr>
        <w:ind w:left="720" w:hanging="360"/>
      </w:pPr>
      <w:rPr>
        <w:rFonts w:ascii="David" w:hAnsi="Times New Roman" w:hint="default"/>
      </w:rPr>
    </w:lvl>
    <w:lvl w:ilvl="1">
      <w:start w:val="1"/>
      <w:numFmt w:val="decimal"/>
      <w:isLgl/>
      <w:lvlText w:val="%1.%2"/>
      <w:lvlJc w:val="left"/>
      <w:pPr>
        <w:ind w:left="1440" w:hanging="360"/>
      </w:pPr>
      <w:rPr>
        <w:rFonts w:ascii="Arial" w:hAnsi="Arial" w:cs="Arial" w:hint="default"/>
        <w:b w:val="0"/>
        <w:bCs w:val="0"/>
        <w:sz w:val="24"/>
        <w:szCs w:val="24"/>
      </w:rPr>
    </w:lvl>
    <w:lvl w:ilvl="2">
      <w:start w:val="1"/>
      <w:numFmt w:val="decimal"/>
      <w:isLgl/>
      <w:lvlText w:val="%1.%2.%3"/>
      <w:lvlJc w:val="left"/>
      <w:pPr>
        <w:ind w:left="2520" w:hanging="720"/>
      </w:pPr>
      <w:rPr>
        <w:rFonts w:ascii="David" w:hAnsi="Times New Roman" w:hint="default"/>
      </w:rPr>
    </w:lvl>
    <w:lvl w:ilvl="3">
      <w:start w:val="1"/>
      <w:numFmt w:val="decimal"/>
      <w:isLgl/>
      <w:lvlText w:val="%1.%2.%3.%4"/>
      <w:lvlJc w:val="left"/>
      <w:pPr>
        <w:ind w:left="3240" w:hanging="720"/>
      </w:pPr>
      <w:rPr>
        <w:rFonts w:ascii="David" w:hAnsi="Times New Roman" w:hint="default"/>
      </w:rPr>
    </w:lvl>
    <w:lvl w:ilvl="4">
      <w:start w:val="1"/>
      <w:numFmt w:val="decimal"/>
      <w:isLgl/>
      <w:lvlText w:val="%1.%2.%3.%4.%5"/>
      <w:lvlJc w:val="left"/>
      <w:pPr>
        <w:ind w:left="4320" w:hanging="1080"/>
      </w:pPr>
      <w:rPr>
        <w:rFonts w:ascii="David" w:hAnsi="Times New Roman" w:hint="default"/>
      </w:rPr>
    </w:lvl>
    <w:lvl w:ilvl="5">
      <w:start w:val="1"/>
      <w:numFmt w:val="decimal"/>
      <w:isLgl/>
      <w:lvlText w:val="%1.%2.%3.%4.%5.%6"/>
      <w:lvlJc w:val="left"/>
      <w:pPr>
        <w:ind w:left="5040" w:hanging="1080"/>
      </w:pPr>
      <w:rPr>
        <w:rFonts w:ascii="David" w:hAnsi="Times New Roman" w:hint="default"/>
      </w:rPr>
    </w:lvl>
    <w:lvl w:ilvl="6">
      <w:start w:val="1"/>
      <w:numFmt w:val="decimal"/>
      <w:isLgl/>
      <w:lvlText w:val="%1.%2.%3.%4.%5.%6.%7"/>
      <w:lvlJc w:val="left"/>
      <w:pPr>
        <w:ind w:left="6120" w:hanging="1440"/>
      </w:pPr>
      <w:rPr>
        <w:rFonts w:ascii="David" w:hAnsi="Times New Roman" w:hint="default"/>
      </w:rPr>
    </w:lvl>
    <w:lvl w:ilvl="7">
      <w:start w:val="1"/>
      <w:numFmt w:val="decimal"/>
      <w:isLgl/>
      <w:lvlText w:val="%1.%2.%3.%4.%5.%6.%7.%8"/>
      <w:lvlJc w:val="left"/>
      <w:pPr>
        <w:ind w:left="6840" w:hanging="1440"/>
      </w:pPr>
      <w:rPr>
        <w:rFonts w:ascii="David" w:hAnsi="Times New Roman" w:hint="default"/>
      </w:rPr>
    </w:lvl>
    <w:lvl w:ilvl="8">
      <w:start w:val="1"/>
      <w:numFmt w:val="decimal"/>
      <w:isLgl/>
      <w:lvlText w:val="%1.%2.%3.%4.%5.%6.%7.%8.%9"/>
      <w:lvlJc w:val="left"/>
      <w:pPr>
        <w:ind w:left="7920" w:hanging="1800"/>
      </w:pPr>
      <w:rPr>
        <w:rFonts w:ascii="David" w:hAnsi="Times New Roman" w:hint="default"/>
      </w:rPr>
    </w:lvl>
  </w:abstractNum>
  <w:abstractNum w:abstractNumId="36" w15:restartNumberingAfterBreak="0">
    <w:nsid w:val="3B851F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E6D1565"/>
    <w:multiLevelType w:val="hybridMultilevel"/>
    <w:tmpl w:val="2DC2B3F0"/>
    <w:lvl w:ilvl="0" w:tplc="0409000F">
      <w:start w:val="1"/>
      <w:numFmt w:val="decimal"/>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39D27A6"/>
    <w:multiLevelType w:val="multilevel"/>
    <w:tmpl w:val="6412758E"/>
    <w:lvl w:ilvl="0">
      <w:start w:val="10"/>
      <w:numFmt w:val="decimal"/>
      <w:lvlText w:val="%1"/>
      <w:lvlJc w:val="left"/>
      <w:pPr>
        <w:ind w:left="384" w:hanging="384"/>
      </w:pPr>
      <w:rPr>
        <w:rFonts w:hint="default"/>
        <w:sz w:val="24"/>
        <w:u w:val="single"/>
      </w:rPr>
    </w:lvl>
    <w:lvl w:ilvl="1">
      <w:start w:val="1"/>
      <w:numFmt w:val="decimal"/>
      <w:lvlText w:val="%1.%2"/>
      <w:lvlJc w:val="left"/>
      <w:pPr>
        <w:ind w:left="969" w:hanging="384"/>
      </w:pPr>
      <w:rPr>
        <w:rFonts w:hint="default"/>
        <w:sz w:val="24"/>
        <w:u w:val="none"/>
      </w:rPr>
    </w:lvl>
    <w:lvl w:ilvl="2">
      <w:start w:val="1"/>
      <w:numFmt w:val="decimal"/>
      <w:lvlText w:val="%1.%2.%3"/>
      <w:lvlJc w:val="left"/>
      <w:pPr>
        <w:ind w:left="1890" w:hanging="720"/>
      </w:pPr>
      <w:rPr>
        <w:rFonts w:hint="default"/>
        <w:sz w:val="24"/>
        <w:u w:val="none"/>
      </w:rPr>
    </w:lvl>
    <w:lvl w:ilvl="3">
      <w:start w:val="1"/>
      <w:numFmt w:val="decimal"/>
      <w:lvlText w:val="%1.%2.%3.%4"/>
      <w:lvlJc w:val="left"/>
      <w:pPr>
        <w:ind w:left="2475" w:hanging="720"/>
      </w:pPr>
      <w:rPr>
        <w:rFonts w:hint="default"/>
        <w:sz w:val="24"/>
        <w:u w:val="single"/>
      </w:rPr>
    </w:lvl>
    <w:lvl w:ilvl="4">
      <w:start w:val="1"/>
      <w:numFmt w:val="decimal"/>
      <w:lvlText w:val="%1.%2.%3.%4.%5"/>
      <w:lvlJc w:val="left"/>
      <w:pPr>
        <w:ind w:left="3420" w:hanging="1080"/>
      </w:pPr>
      <w:rPr>
        <w:rFonts w:hint="default"/>
        <w:sz w:val="24"/>
        <w:u w:val="single"/>
      </w:rPr>
    </w:lvl>
    <w:lvl w:ilvl="5">
      <w:start w:val="1"/>
      <w:numFmt w:val="decimal"/>
      <w:lvlText w:val="%1.%2.%3.%4.%5.%6"/>
      <w:lvlJc w:val="left"/>
      <w:pPr>
        <w:ind w:left="4365" w:hanging="1440"/>
      </w:pPr>
      <w:rPr>
        <w:rFonts w:hint="default"/>
        <w:sz w:val="24"/>
        <w:u w:val="single"/>
      </w:rPr>
    </w:lvl>
    <w:lvl w:ilvl="6">
      <w:start w:val="1"/>
      <w:numFmt w:val="decimal"/>
      <w:lvlText w:val="%1.%2.%3.%4.%5.%6.%7"/>
      <w:lvlJc w:val="left"/>
      <w:pPr>
        <w:ind w:left="4950" w:hanging="1440"/>
      </w:pPr>
      <w:rPr>
        <w:rFonts w:hint="default"/>
        <w:sz w:val="24"/>
        <w:u w:val="single"/>
      </w:rPr>
    </w:lvl>
    <w:lvl w:ilvl="7">
      <w:start w:val="1"/>
      <w:numFmt w:val="decimal"/>
      <w:lvlText w:val="%1.%2.%3.%4.%5.%6.%7.%8"/>
      <w:lvlJc w:val="left"/>
      <w:pPr>
        <w:ind w:left="5895" w:hanging="1800"/>
      </w:pPr>
      <w:rPr>
        <w:rFonts w:hint="default"/>
        <w:sz w:val="24"/>
        <w:u w:val="single"/>
      </w:rPr>
    </w:lvl>
    <w:lvl w:ilvl="8">
      <w:start w:val="1"/>
      <w:numFmt w:val="decimal"/>
      <w:lvlText w:val="%1.%2.%3.%4.%5.%6.%7.%8.%9"/>
      <w:lvlJc w:val="left"/>
      <w:pPr>
        <w:ind w:left="6480" w:hanging="1800"/>
      </w:pPr>
      <w:rPr>
        <w:rFonts w:hint="default"/>
        <w:sz w:val="24"/>
        <w:u w:val="single"/>
      </w:rPr>
    </w:lvl>
  </w:abstractNum>
  <w:abstractNum w:abstractNumId="39" w15:restartNumberingAfterBreak="0">
    <w:nsid w:val="43B36E76"/>
    <w:multiLevelType w:val="multilevel"/>
    <w:tmpl w:val="1B7499E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3B70981"/>
    <w:multiLevelType w:val="multilevel"/>
    <w:tmpl w:val="379265AC"/>
    <w:lvl w:ilvl="0">
      <w:start w:val="18"/>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1" w15:restartNumberingAfterBreak="0">
    <w:nsid w:val="45DC508C"/>
    <w:multiLevelType w:val="hybridMultilevel"/>
    <w:tmpl w:val="531CBA02"/>
    <w:lvl w:ilvl="0" w:tplc="0C686404">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ABD7F81"/>
    <w:multiLevelType w:val="hybridMultilevel"/>
    <w:tmpl w:val="30A20796"/>
    <w:lvl w:ilvl="0" w:tplc="A0A44846">
      <w:numFmt w:val="bullet"/>
      <w:lvlText w:val=""/>
      <w:lvlJc w:val="left"/>
      <w:pPr>
        <w:ind w:left="720" w:hanging="360"/>
      </w:pPr>
      <w:rPr>
        <w:rFonts w:ascii="Symbol" w:eastAsia="Times New Roman" w:hAnsi="Symbol" w:cs="FrankRuehl" w:hint="default"/>
        <w:sz w:val="2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02150D0"/>
    <w:multiLevelType w:val="multilevel"/>
    <w:tmpl w:val="4956CB76"/>
    <w:lvl w:ilvl="0">
      <w:numFmt w:val="none"/>
      <w:lvlText w:val=""/>
      <w:lvlJc w:val="left"/>
      <w:pPr>
        <w:tabs>
          <w:tab w:val="num" w:pos="360"/>
        </w:tabs>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45" w15:restartNumberingAfterBreak="0">
    <w:nsid w:val="53617E31"/>
    <w:multiLevelType w:val="multilevel"/>
    <w:tmpl w:val="D77066D4"/>
    <w:lvl w:ilvl="0">
      <w:start w:val="6"/>
      <w:numFmt w:val="decimal"/>
      <w:lvlText w:val="%1"/>
      <w:lvlJc w:val="left"/>
      <w:pPr>
        <w:ind w:left="360" w:hanging="360"/>
      </w:pPr>
      <w:rPr>
        <w:rFonts w:hint="default"/>
        <w:b w:val="0"/>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6336" w:hanging="1800"/>
      </w:pPr>
      <w:rPr>
        <w:rFonts w:hint="default"/>
        <w:b w:val="0"/>
      </w:rPr>
    </w:lvl>
  </w:abstractNum>
  <w:abstractNum w:abstractNumId="46" w15:restartNumberingAfterBreak="0">
    <w:nsid w:val="53EA7C0B"/>
    <w:multiLevelType w:val="multilevel"/>
    <w:tmpl w:val="07F22B4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56A0011A"/>
    <w:multiLevelType w:val="multilevel"/>
    <w:tmpl w:val="DF5ED6D8"/>
    <w:lvl w:ilvl="0">
      <w:start w:val="16"/>
      <w:numFmt w:val="decimal"/>
      <w:lvlText w:val="%1"/>
      <w:lvlJc w:val="left"/>
      <w:pPr>
        <w:ind w:left="435" w:hanging="435"/>
      </w:pPr>
      <w:rPr>
        <w:rFonts w:hint="default"/>
        <w:u w:val="none"/>
      </w:rPr>
    </w:lvl>
    <w:lvl w:ilvl="1">
      <w:start w:val="1"/>
      <w:numFmt w:val="decimal"/>
      <w:lvlText w:val="%1.%2"/>
      <w:lvlJc w:val="left"/>
      <w:pPr>
        <w:ind w:left="435" w:hanging="435"/>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48" w15:restartNumberingAfterBreak="0">
    <w:nsid w:val="576C10F4"/>
    <w:multiLevelType w:val="multilevel"/>
    <w:tmpl w:val="67B4017C"/>
    <w:lvl w:ilvl="0">
      <w:start w:val="1"/>
      <w:numFmt w:val="decimal"/>
      <w:lvlText w:val="%1."/>
      <w:lvlJc w:val="left"/>
      <w:pPr>
        <w:tabs>
          <w:tab w:val="num" w:pos="540"/>
        </w:tabs>
        <w:ind w:left="54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980" w:hanging="720"/>
      </w:pPr>
      <w:rPr>
        <w:rFonts w:hint="default"/>
        <w:sz w:val="24"/>
        <w:szCs w:val="24"/>
      </w:rPr>
    </w:lvl>
    <w:lvl w:ilvl="3">
      <w:start w:val="1"/>
      <w:numFmt w:val="decimal"/>
      <w:isLgl/>
      <w:lvlText w:val="%1.%2.%3.%4"/>
      <w:lvlJc w:val="left"/>
      <w:pPr>
        <w:ind w:left="2520" w:hanging="720"/>
      </w:pPr>
      <w:rPr>
        <w:rFonts w:hint="default"/>
      </w:rPr>
    </w:lvl>
    <w:lvl w:ilvl="4">
      <w:start w:val="1"/>
      <w:numFmt w:val="decimal"/>
      <w:isLgl/>
      <w:lvlText w:val="%1.%2.%3.%4.%5"/>
      <w:lvlJc w:val="left"/>
      <w:pPr>
        <w:ind w:left="3420" w:hanging="1080"/>
      </w:pPr>
      <w:rPr>
        <w:rFonts w:hint="default"/>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49" w15:restartNumberingAfterBreak="0">
    <w:nsid w:val="596530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596B29BA"/>
    <w:multiLevelType w:val="multilevel"/>
    <w:tmpl w:val="E7184A9A"/>
    <w:lvl w:ilvl="0">
      <w:start w:val="1"/>
      <w:numFmt w:val="decimal"/>
      <w:lvlText w:val="%1."/>
      <w:lvlJc w:val="left"/>
      <w:pPr>
        <w:tabs>
          <w:tab w:val="num" w:pos="540"/>
        </w:tabs>
        <w:ind w:left="540" w:hanging="360"/>
      </w:pPr>
      <w:rPr>
        <w:rFonts w:hint="default"/>
        <w:sz w:val="24"/>
        <w:szCs w:val="24"/>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b w:val="0"/>
        <w:bCs w:val="0"/>
        <w:color w:val="auto"/>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51" w15:restartNumberingAfterBreak="0">
    <w:nsid w:val="5A1777E5"/>
    <w:multiLevelType w:val="hybridMultilevel"/>
    <w:tmpl w:val="4F1A1E8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6129202C"/>
    <w:multiLevelType w:val="multilevel"/>
    <w:tmpl w:val="6C348B18"/>
    <w:lvl w:ilvl="0">
      <w:start w:val="1"/>
      <w:numFmt w:val="decimal"/>
      <w:lvlText w:val="%1."/>
      <w:lvlJc w:val="left"/>
      <w:pPr>
        <w:tabs>
          <w:tab w:val="num" w:pos="720"/>
        </w:tabs>
        <w:ind w:left="720" w:hanging="360"/>
      </w:pPr>
      <w:rPr>
        <w:rFonts w:cs="David"/>
        <w:b/>
        <w:bCs/>
      </w:rPr>
    </w:lvl>
    <w:lvl w:ilvl="1">
      <w:start w:val="1"/>
      <w:numFmt w:val="decimal"/>
      <w:isLgl/>
      <w:lvlText w:val="%1.%2"/>
      <w:lvlJc w:val="left"/>
      <w:pPr>
        <w:tabs>
          <w:tab w:val="num" w:pos="800"/>
        </w:tabs>
        <w:ind w:left="800" w:hanging="375"/>
      </w:pPr>
      <w:rPr>
        <w:rFonts w:cs="David" w:hint="default"/>
        <w:b w:val="0"/>
        <w:bCs w:val="0"/>
        <w:sz w:val="24"/>
        <w:szCs w:val="24"/>
      </w:rPr>
    </w:lvl>
    <w:lvl w:ilvl="2">
      <w:start w:val="1"/>
      <w:numFmt w:val="decimal"/>
      <w:isLgl/>
      <w:lvlText w:val="%1.%2.%3"/>
      <w:lvlJc w:val="left"/>
      <w:pPr>
        <w:tabs>
          <w:tab w:val="num" w:pos="2520"/>
        </w:tabs>
        <w:ind w:left="2520" w:hanging="720"/>
      </w:pPr>
      <w:rPr>
        <w:rFonts w:cs="David" w:hint="default"/>
        <w:b w:val="0"/>
        <w:bCs w:val="0"/>
        <w:sz w:val="24"/>
        <w:szCs w:val="24"/>
        <w:lang w:bidi="he-IL"/>
      </w:rPr>
    </w:lvl>
    <w:lvl w:ilvl="3">
      <w:start w:val="1"/>
      <w:numFmt w:val="decimal"/>
      <w:isLgl/>
      <w:lvlText w:val="%1.%2.%3.%4"/>
      <w:lvlJc w:val="left"/>
      <w:pPr>
        <w:tabs>
          <w:tab w:val="num" w:pos="862"/>
        </w:tabs>
        <w:ind w:left="862" w:hanging="720"/>
      </w:pPr>
      <w:rPr>
        <w:rFonts w:cs="David" w:hint="default"/>
        <w:color w:val="auto"/>
      </w:rPr>
    </w:lvl>
    <w:lvl w:ilvl="4">
      <w:start w:val="1"/>
      <w:numFmt w:val="decimal"/>
      <w:isLgl/>
      <w:lvlText w:val="%1.%2.%3.%4.%5"/>
      <w:lvlJc w:val="left"/>
      <w:pPr>
        <w:tabs>
          <w:tab w:val="num" w:pos="4907"/>
        </w:tabs>
        <w:ind w:left="4907" w:hanging="1080"/>
      </w:pPr>
      <w:rPr>
        <w:rFonts w:hint="default"/>
        <w:b w:val="0"/>
        <w:bCs w:val="0"/>
      </w:rPr>
    </w:lvl>
    <w:lvl w:ilvl="5">
      <w:start w:val="1"/>
      <w:numFmt w:val="decimal"/>
      <w:isLgl/>
      <w:lvlText w:val="%1.%2.%3.%4.%5.%6"/>
      <w:lvlJc w:val="left"/>
      <w:pPr>
        <w:tabs>
          <w:tab w:val="num" w:pos="5040"/>
        </w:tabs>
        <w:ind w:left="5040" w:hanging="1080"/>
      </w:pPr>
      <w:rPr>
        <w:rFonts w:hint="default"/>
      </w:rPr>
    </w:lvl>
    <w:lvl w:ilvl="6">
      <w:start w:val="1"/>
      <w:numFmt w:val="decimal"/>
      <w:isLgl/>
      <w:lvlText w:val="%1.%2.%3.%4.%5.%6.%7"/>
      <w:lvlJc w:val="left"/>
      <w:pPr>
        <w:tabs>
          <w:tab w:val="num" w:pos="6120"/>
        </w:tabs>
        <w:ind w:left="6120" w:hanging="1440"/>
      </w:pPr>
      <w:rPr>
        <w:rFonts w:hint="default"/>
      </w:rPr>
    </w:lvl>
    <w:lvl w:ilvl="7">
      <w:start w:val="1"/>
      <w:numFmt w:val="decimal"/>
      <w:isLgl/>
      <w:lvlText w:val="%1.%2.%3.%4.%5.%6.%7.%8"/>
      <w:lvlJc w:val="left"/>
      <w:pPr>
        <w:tabs>
          <w:tab w:val="num" w:pos="6840"/>
        </w:tabs>
        <w:ind w:left="6840" w:hanging="1440"/>
      </w:pPr>
      <w:rPr>
        <w:rFonts w:hint="default"/>
      </w:rPr>
    </w:lvl>
    <w:lvl w:ilvl="8">
      <w:start w:val="1"/>
      <w:numFmt w:val="decimal"/>
      <w:isLgl/>
      <w:lvlText w:val="%1.%2.%3.%4.%5.%6.%7.%8.%9"/>
      <w:lvlJc w:val="left"/>
      <w:pPr>
        <w:tabs>
          <w:tab w:val="num" w:pos="7920"/>
        </w:tabs>
        <w:ind w:left="7920" w:hanging="1800"/>
      </w:pPr>
      <w:rPr>
        <w:rFonts w:hint="default"/>
      </w:rPr>
    </w:lvl>
  </w:abstractNum>
  <w:abstractNum w:abstractNumId="54" w15:restartNumberingAfterBreak="0">
    <w:nsid w:val="619B3DA0"/>
    <w:multiLevelType w:val="multilevel"/>
    <w:tmpl w:val="A3846D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55" w15:restartNumberingAfterBreak="0">
    <w:nsid w:val="637D74FA"/>
    <w:multiLevelType w:val="multilevel"/>
    <w:tmpl w:val="7D7C72E4"/>
    <w:lvl w:ilvl="0">
      <w:numFmt w:val="none"/>
      <w:lvlText w:val=""/>
      <w:lvlJc w:val="left"/>
      <w:pPr>
        <w:tabs>
          <w:tab w:val="num" w:pos="360"/>
        </w:tabs>
      </w:pPr>
    </w:lvl>
    <w:lvl w:ilvl="1">
      <w:start w:val="1"/>
      <w:numFmt w:val="decimal"/>
      <w:lvlText w:val="%1.%2."/>
      <w:lvlJc w:val="left"/>
      <w:pPr>
        <w:tabs>
          <w:tab w:val="num" w:pos="1049"/>
        </w:tabs>
        <w:ind w:left="1049" w:hanging="623"/>
      </w:pPr>
      <w:rPr>
        <w:b/>
        <w:bCs/>
      </w:r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6" w15:restartNumberingAfterBreak="0">
    <w:nsid w:val="63DD6CFC"/>
    <w:multiLevelType w:val="multilevel"/>
    <w:tmpl w:val="BDF05B44"/>
    <w:lvl w:ilvl="0">
      <w:start w:val="17"/>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1995"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641F54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76E3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68E15F76"/>
    <w:multiLevelType w:val="hybridMultilevel"/>
    <w:tmpl w:val="DB549F2C"/>
    <w:lvl w:ilvl="0" w:tplc="033EB2EC">
      <w:start w:val="1"/>
      <w:numFmt w:val="decimal"/>
      <w:lvlText w:val="(%1)"/>
      <w:lvlJc w:val="left"/>
      <w:pPr>
        <w:ind w:left="2520" w:hanging="360"/>
      </w:pPr>
      <w:rPr>
        <w:rFonts w:hint="default"/>
      </w:rPr>
    </w:lvl>
    <w:lvl w:ilvl="1" w:tplc="D2208C6A">
      <w:start w:val="1"/>
      <w:numFmt w:val="decimal"/>
      <w:lvlText w:val="%2."/>
      <w:lvlJc w:val="left"/>
      <w:pPr>
        <w:ind w:left="3240" w:hanging="360"/>
      </w:pPr>
      <w:rPr>
        <w:rFonts w:hint="default"/>
        <w:i w:val="0"/>
      </w:r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0" w15:restartNumberingAfterBreak="0">
    <w:nsid w:val="6A34299A"/>
    <w:multiLevelType w:val="multilevel"/>
    <w:tmpl w:val="347E1FCA"/>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1" w15:restartNumberingAfterBreak="0">
    <w:nsid w:val="6AFF075B"/>
    <w:multiLevelType w:val="multilevel"/>
    <w:tmpl w:val="FAA66DBE"/>
    <w:lvl w:ilvl="0">
      <w:numFmt w:val="none"/>
      <w:lvlText w:val=""/>
      <w:lvlJc w:val="left"/>
      <w:pPr>
        <w:tabs>
          <w:tab w:val="num" w:pos="360"/>
        </w:tabs>
      </w:pPr>
    </w:lvl>
    <w:lvl w:ilvl="1">
      <w:start w:val="1"/>
      <w:numFmt w:val="decimal"/>
      <w:lvlText w:val="%1.%2."/>
      <w:lvlJc w:val="left"/>
      <w:pPr>
        <w:tabs>
          <w:tab w:val="num" w:pos="1020"/>
        </w:tabs>
        <w:ind w:left="1020" w:hanging="623"/>
      </w:pPr>
      <w:rPr>
        <w:rFonts w:cs="David"/>
        <w:b/>
        <w:bCs/>
        <w:sz w:val="24"/>
        <w:szCs w:val="24"/>
      </w:rPr>
    </w:lvl>
    <w:lvl w:ilvl="2">
      <w:start w:val="1"/>
      <w:numFmt w:val="decimal"/>
      <w:lvlText w:val="%1.%2.%3."/>
      <w:lvlJc w:val="left"/>
      <w:pPr>
        <w:tabs>
          <w:tab w:val="num" w:pos="1757"/>
        </w:tabs>
        <w:ind w:left="1757" w:hanging="737"/>
      </w:pPr>
      <w:rPr>
        <w:rFonts w:cs="David"/>
        <w:b w:val="0"/>
        <w:bCs w:val="0"/>
        <w:sz w:val="24"/>
        <w:szCs w:val="24"/>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2" w15:restartNumberingAfterBreak="0">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6D760F9E"/>
    <w:multiLevelType w:val="multilevel"/>
    <w:tmpl w:val="33300BE6"/>
    <w:lvl w:ilvl="0">
      <w:start w:val="12"/>
      <w:numFmt w:val="decimal"/>
      <w:lvlText w:val="%1"/>
      <w:lvlJc w:val="left"/>
      <w:pPr>
        <w:ind w:left="435" w:hanging="435"/>
      </w:pPr>
      <w:rPr>
        <w:rFonts w:hint="default"/>
      </w:rPr>
    </w:lvl>
    <w:lvl w:ilvl="1">
      <w:start w:val="1"/>
      <w:numFmt w:val="decimal"/>
      <w:lvlText w:val="%1.%2"/>
      <w:lvlJc w:val="left"/>
      <w:pPr>
        <w:ind w:left="1455" w:hanging="435"/>
      </w:pPr>
      <w:rPr>
        <w:rFonts w:hint="default"/>
      </w:rPr>
    </w:lvl>
    <w:lvl w:ilvl="2">
      <w:start w:val="1"/>
      <w:numFmt w:val="decimal"/>
      <w:lvlText w:val="%1.%2.%3"/>
      <w:lvlJc w:val="left"/>
      <w:pPr>
        <w:ind w:left="2760" w:hanging="720"/>
      </w:pPr>
      <w:rPr>
        <w:rFonts w:hint="default"/>
      </w:rPr>
    </w:lvl>
    <w:lvl w:ilvl="3">
      <w:start w:val="1"/>
      <w:numFmt w:val="decimal"/>
      <w:lvlText w:val="%1.%2.%3.%4"/>
      <w:lvlJc w:val="left"/>
      <w:pPr>
        <w:ind w:left="4140" w:hanging="1080"/>
      </w:pPr>
      <w:rPr>
        <w:rFonts w:hint="default"/>
        <w:b w:val="0"/>
        <w:bCs w:val="0"/>
      </w:rPr>
    </w:lvl>
    <w:lvl w:ilvl="4">
      <w:start w:val="1"/>
      <w:numFmt w:val="decimal"/>
      <w:lvlText w:val="%1.%2.%3.%4.%5"/>
      <w:lvlJc w:val="left"/>
      <w:pPr>
        <w:ind w:left="5160" w:hanging="1080"/>
      </w:pPr>
      <w:rPr>
        <w:rFonts w:hint="default"/>
      </w:rPr>
    </w:lvl>
    <w:lvl w:ilvl="5">
      <w:start w:val="1"/>
      <w:numFmt w:val="decimal"/>
      <w:lvlText w:val="%1.%2.%3.%4.%5.%6"/>
      <w:lvlJc w:val="left"/>
      <w:pPr>
        <w:ind w:left="6540" w:hanging="1440"/>
      </w:pPr>
      <w:rPr>
        <w:rFonts w:hint="default"/>
      </w:rPr>
    </w:lvl>
    <w:lvl w:ilvl="6">
      <w:start w:val="1"/>
      <w:numFmt w:val="decimal"/>
      <w:lvlText w:val="%1.%2.%3.%4.%5.%6.%7"/>
      <w:lvlJc w:val="left"/>
      <w:pPr>
        <w:ind w:left="7560" w:hanging="1440"/>
      </w:pPr>
      <w:rPr>
        <w:rFonts w:hint="default"/>
      </w:rPr>
    </w:lvl>
    <w:lvl w:ilvl="7">
      <w:start w:val="1"/>
      <w:numFmt w:val="decimal"/>
      <w:lvlText w:val="%1.%2.%3.%4.%5.%6.%7.%8"/>
      <w:lvlJc w:val="left"/>
      <w:pPr>
        <w:ind w:left="8940" w:hanging="1800"/>
      </w:pPr>
      <w:rPr>
        <w:rFonts w:hint="default"/>
      </w:rPr>
    </w:lvl>
    <w:lvl w:ilvl="8">
      <w:start w:val="1"/>
      <w:numFmt w:val="decimal"/>
      <w:lvlText w:val="%1.%2.%3.%4.%5.%6.%7.%8.%9"/>
      <w:lvlJc w:val="left"/>
      <w:pPr>
        <w:ind w:left="10320" w:hanging="2160"/>
      </w:pPr>
      <w:rPr>
        <w:rFonts w:hint="default"/>
      </w:rPr>
    </w:lvl>
  </w:abstractNum>
  <w:abstractNum w:abstractNumId="64" w15:restartNumberingAfterBreak="0">
    <w:nsid w:val="6F0317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FA02819"/>
    <w:multiLevelType w:val="hybridMultilevel"/>
    <w:tmpl w:val="26389620"/>
    <w:lvl w:ilvl="0" w:tplc="2D86C2F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7034392A"/>
    <w:multiLevelType w:val="hybridMultilevel"/>
    <w:tmpl w:val="D31EDD96"/>
    <w:lvl w:ilvl="0" w:tplc="753048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73427314"/>
    <w:multiLevelType w:val="multilevel"/>
    <w:tmpl w:val="B448D5AE"/>
    <w:lvl w:ilvl="0">
      <w:start w:val="7"/>
      <w:numFmt w:val="decimal"/>
      <w:lvlText w:val="%1"/>
      <w:lvlJc w:val="left"/>
      <w:pPr>
        <w:ind w:left="468" w:hanging="468"/>
      </w:pPr>
      <w:rPr>
        <w:rFonts w:hint="default"/>
      </w:rPr>
    </w:lvl>
    <w:lvl w:ilvl="1">
      <w:start w:val="4"/>
      <w:numFmt w:val="decimal"/>
      <w:lvlText w:val="%1.%2"/>
      <w:lvlJc w:val="left"/>
      <w:pPr>
        <w:ind w:left="104" w:hanging="468"/>
      </w:pPr>
      <w:rPr>
        <w:rFonts w:hint="default"/>
        <w:b w:val="0"/>
        <w:bCs w:val="0"/>
        <w:sz w:val="26"/>
        <w:szCs w:val="26"/>
      </w:rPr>
    </w:lvl>
    <w:lvl w:ilvl="2">
      <w:start w:val="1"/>
      <w:numFmt w:val="decimal"/>
      <w:lvlText w:val="%1.%2.%3"/>
      <w:lvlJc w:val="left"/>
      <w:pPr>
        <w:ind w:left="-8" w:hanging="720"/>
      </w:pPr>
      <w:rPr>
        <w:rFonts w:hint="default"/>
        <w:b w:val="0"/>
        <w:bCs w:val="0"/>
        <w:sz w:val="24"/>
        <w:szCs w:val="24"/>
      </w:rPr>
    </w:lvl>
    <w:lvl w:ilvl="3">
      <w:start w:val="1"/>
      <w:numFmt w:val="decimal"/>
      <w:lvlText w:val="%1.%2.%3.%4"/>
      <w:lvlJc w:val="left"/>
      <w:pPr>
        <w:ind w:left="-372" w:hanging="720"/>
      </w:pPr>
      <w:rPr>
        <w:rFonts w:hint="default"/>
        <w:b w:val="0"/>
        <w:bCs w:val="0"/>
        <w:sz w:val="24"/>
        <w:szCs w:val="24"/>
      </w:rPr>
    </w:lvl>
    <w:lvl w:ilvl="4">
      <w:start w:val="1"/>
      <w:numFmt w:val="decimal"/>
      <w:lvlText w:val="%1.%2.%3.%4.%5"/>
      <w:lvlJc w:val="left"/>
      <w:pPr>
        <w:ind w:left="-376" w:hanging="1080"/>
      </w:pPr>
      <w:rPr>
        <w:rFonts w:hint="default"/>
      </w:rPr>
    </w:lvl>
    <w:lvl w:ilvl="5">
      <w:start w:val="1"/>
      <w:numFmt w:val="decimal"/>
      <w:lvlText w:val="%1.%2.%3.%4.%5.%6"/>
      <w:lvlJc w:val="left"/>
      <w:pPr>
        <w:ind w:left="-740" w:hanging="1080"/>
      </w:pPr>
      <w:rPr>
        <w:rFonts w:hint="default"/>
      </w:rPr>
    </w:lvl>
    <w:lvl w:ilvl="6">
      <w:start w:val="1"/>
      <w:numFmt w:val="decimal"/>
      <w:lvlText w:val="%1.%2.%3.%4.%5.%6.%7"/>
      <w:lvlJc w:val="left"/>
      <w:pPr>
        <w:ind w:left="-744" w:hanging="1440"/>
      </w:pPr>
      <w:rPr>
        <w:rFonts w:hint="default"/>
      </w:rPr>
    </w:lvl>
    <w:lvl w:ilvl="7">
      <w:start w:val="1"/>
      <w:numFmt w:val="decimal"/>
      <w:lvlText w:val="%1.%2.%3.%4.%5.%6.%7.%8"/>
      <w:lvlJc w:val="left"/>
      <w:pPr>
        <w:ind w:left="-1108" w:hanging="1440"/>
      </w:pPr>
      <w:rPr>
        <w:rFonts w:hint="default"/>
      </w:rPr>
    </w:lvl>
    <w:lvl w:ilvl="8">
      <w:start w:val="1"/>
      <w:numFmt w:val="decimal"/>
      <w:lvlText w:val="%1.%2.%3.%4.%5.%6.%7.%8.%9"/>
      <w:lvlJc w:val="left"/>
      <w:pPr>
        <w:ind w:left="-1472" w:hanging="1440"/>
      </w:pPr>
      <w:rPr>
        <w:rFonts w:hint="default"/>
      </w:rPr>
    </w:lvl>
  </w:abstractNum>
  <w:abstractNum w:abstractNumId="68" w15:restartNumberingAfterBreak="0">
    <w:nsid w:val="74B755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77E30CEC"/>
    <w:multiLevelType w:val="multilevel"/>
    <w:tmpl w:val="D2C43134"/>
    <w:lvl w:ilvl="0">
      <w:start w:val="14"/>
      <w:numFmt w:val="decimal"/>
      <w:lvlText w:val="%1"/>
      <w:lvlJc w:val="left"/>
      <w:pPr>
        <w:ind w:left="384" w:hanging="384"/>
      </w:pPr>
      <w:rPr>
        <w:rFonts w:hint="default"/>
      </w:rPr>
    </w:lvl>
    <w:lvl w:ilvl="1">
      <w:start w:val="2"/>
      <w:numFmt w:val="decimal"/>
      <w:lvlText w:val="%1.%2"/>
      <w:lvlJc w:val="left"/>
      <w:pPr>
        <w:ind w:left="1183" w:hanging="384"/>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5874" w:hanging="108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7832" w:hanging="1440"/>
      </w:pPr>
      <w:rPr>
        <w:rFonts w:hint="default"/>
      </w:rPr>
    </w:lvl>
  </w:abstractNum>
  <w:abstractNum w:abstractNumId="70" w15:restartNumberingAfterBreak="0">
    <w:nsid w:val="7EC81DB7"/>
    <w:multiLevelType w:val="multilevel"/>
    <w:tmpl w:val="3F364C10"/>
    <w:lvl w:ilvl="0">
      <w:start w:val="11"/>
      <w:numFmt w:val="decimal"/>
      <w:lvlText w:val="%1"/>
      <w:lvlJc w:val="left"/>
      <w:pPr>
        <w:ind w:left="375" w:hanging="375"/>
      </w:pPr>
      <w:rPr>
        <w:rFonts w:cs="David" w:hint="default"/>
        <w:b w:val="0"/>
      </w:rPr>
    </w:lvl>
    <w:lvl w:ilvl="1">
      <w:start w:val="1"/>
      <w:numFmt w:val="decimal"/>
      <w:lvlText w:val="%1.%2"/>
      <w:lvlJc w:val="left"/>
      <w:pPr>
        <w:ind w:left="735" w:hanging="375"/>
      </w:pPr>
      <w:rPr>
        <w:rFonts w:cs="David" w:hint="default"/>
        <w:b w:val="0"/>
      </w:rPr>
    </w:lvl>
    <w:lvl w:ilvl="2">
      <w:start w:val="1"/>
      <w:numFmt w:val="decimal"/>
      <w:lvlText w:val="%1.%2.%3"/>
      <w:lvlJc w:val="left"/>
      <w:pPr>
        <w:ind w:left="1440" w:hanging="720"/>
      </w:pPr>
      <w:rPr>
        <w:rFonts w:cs="David" w:hint="default"/>
        <w:b w:val="0"/>
      </w:rPr>
    </w:lvl>
    <w:lvl w:ilvl="3">
      <w:start w:val="1"/>
      <w:numFmt w:val="decimal"/>
      <w:lvlText w:val="%1.%2.%3.%4"/>
      <w:lvlJc w:val="left"/>
      <w:pPr>
        <w:ind w:left="1800" w:hanging="720"/>
      </w:pPr>
      <w:rPr>
        <w:rFonts w:cs="David" w:hint="default"/>
        <w:b w:val="0"/>
      </w:rPr>
    </w:lvl>
    <w:lvl w:ilvl="4">
      <w:start w:val="1"/>
      <w:numFmt w:val="decimal"/>
      <w:lvlText w:val="%1.%2.%3.%4.%5"/>
      <w:lvlJc w:val="left"/>
      <w:pPr>
        <w:ind w:left="2520" w:hanging="1080"/>
      </w:pPr>
      <w:rPr>
        <w:rFonts w:cs="David" w:hint="default"/>
        <w:b w:val="0"/>
      </w:rPr>
    </w:lvl>
    <w:lvl w:ilvl="5">
      <w:start w:val="1"/>
      <w:numFmt w:val="decimal"/>
      <w:lvlText w:val="%1.%2.%3.%4.%5.%6"/>
      <w:lvlJc w:val="left"/>
      <w:pPr>
        <w:ind w:left="2880" w:hanging="1080"/>
      </w:pPr>
      <w:rPr>
        <w:rFonts w:cs="David" w:hint="default"/>
        <w:b w:val="0"/>
      </w:rPr>
    </w:lvl>
    <w:lvl w:ilvl="6">
      <w:start w:val="1"/>
      <w:numFmt w:val="decimal"/>
      <w:lvlText w:val="%1.%2.%3.%4.%5.%6.%7"/>
      <w:lvlJc w:val="left"/>
      <w:pPr>
        <w:ind w:left="3600" w:hanging="1440"/>
      </w:pPr>
      <w:rPr>
        <w:rFonts w:cs="David" w:hint="default"/>
        <w:b w:val="0"/>
      </w:rPr>
    </w:lvl>
    <w:lvl w:ilvl="7">
      <w:start w:val="1"/>
      <w:numFmt w:val="decimal"/>
      <w:lvlText w:val="%1.%2.%3.%4.%5.%6.%7.%8"/>
      <w:lvlJc w:val="left"/>
      <w:pPr>
        <w:ind w:left="3960" w:hanging="1440"/>
      </w:pPr>
      <w:rPr>
        <w:rFonts w:cs="David" w:hint="default"/>
        <w:b w:val="0"/>
      </w:rPr>
    </w:lvl>
    <w:lvl w:ilvl="8">
      <w:start w:val="1"/>
      <w:numFmt w:val="decimal"/>
      <w:lvlText w:val="%1.%2.%3.%4.%5.%6.%7.%8.%9"/>
      <w:lvlJc w:val="left"/>
      <w:pPr>
        <w:ind w:left="4680" w:hanging="1800"/>
      </w:pPr>
      <w:rPr>
        <w:rFonts w:cs="David" w:hint="default"/>
        <w:b w:val="0"/>
      </w:rPr>
    </w:lvl>
  </w:abstractNum>
  <w:num w:numId="1">
    <w:abstractNumId w:val="52"/>
  </w:num>
  <w:num w:numId="2">
    <w:abstractNumId w:val="6"/>
  </w:num>
  <w:num w:numId="3">
    <w:abstractNumId w:val="62"/>
  </w:num>
  <w:num w:numId="4">
    <w:abstractNumId w:val="33"/>
  </w:num>
  <w:num w:numId="5">
    <w:abstractNumId w:val="58"/>
  </w:num>
  <w:num w:numId="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2">
    <w:abstractNumId w:val="68"/>
  </w:num>
  <w:num w:numId="13">
    <w:abstractNumId w:val="10"/>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0">
    <w:abstractNumId w:val="11"/>
    <w:lvlOverride w:ilvl="0">
      <w:startOverride w:val="1"/>
    </w:lvlOverride>
  </w:num>
  <w:num w:numId="21">
    <w:abstractNumId w:val="67"/>
  </w:num>
  <w:num w:numId="22">
    <w:abstractNumId w:val="69"/>
  </w:num>
  <w:num w:numId="23">
    <w:abstractNumId w:val="26"/>
  </w:num>
  <w:num w:numId="24">
    <w:abstractNumId w:val="24"/>
  </w:num>
  <w:num w:numId="25">
    <w:abstractNumId w:val="27"/>
  </w:num>
  <w:num w:numId="26">
    <w:abstractNumId w:val="31"/>
  </w:num>
  <w:num w:numId="27">
    <w:abstractNumId w:val="19"/>
  </w:num>
  <w:num w:numId="28">
    <w:abstractNumId w:val="43"/>
  </w:num>
  <w:num w:numId="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3"/>
  </w:num>
  <w:num w:numId="31">
    <w:abstractNumId w:val="59"/>
  </w:num>
  <w:num w:numId="32">
    <w:abstractNumId w:val="21"/>
  </w:num>
  <w:num w:numId="33">
    <w:abstractNumId w:val="7"/>
  </w:num>
  <w:num w:numId="34">
    <w:abstractNumId w:val="70"/>
  </w:num>
  <w:num w:numId="35">
    <w:abstractNumId w:val="28"/>
  </w:num>
  <w:num w:numId="36">
    <w:abstractNumId w:val="1"/>
  </w:num>
  <w:num w:numId="37">
    <w:abstractNumId w:val="0"/>
  </w:num>
  <w:num w:numId="38">
    <w:abstractNumId w:val="60"/>
  </w:num>
  <w:num w:numId="39">
    <w:abstractNumId w:val="48"/>
  </w:num>
  <w:num w:numId="40">
    <w:abstractNumId w:val="11"/>
  </w:num>
  <w:num w:numId="41">
    <w:abstractNumId w:val="46"/>
  </w:num>
  <w:num w:numId="42">
    <w:abstractNumId w:val="9"/>
  </w:num>
  <w:num w:numId="43">
    <w:abstractNumId w:val="63"/>
  </w:num>
  <w:num w:numId="44">
    <w:abstractNumId w:val="47"/>
  </w:num>
  <w:num w:numId="45">
    <w:abstractNumId w:val="56"/>
  </w:num>
  <w:num w:numId="46">
    <w:abstractNumId w:val="40"/>
  </w:num>
  <w:num w:numId="47">
    <w:abstractNumId w:val="37"/>
  </w:num>
  <w:num w:numId="48">
    <w:abstractNumId w:val="20"/>
  </w:num>
  <w:num w:numId="49">
    <w:abstractNumId w:val="22"/>
  </w:num>
  <w:num w:numId="50">
    <w:abstractNumId w:val="25"/>
  </w:num>
  <w:num w:numId="51">
    <w:abstractNumId w:val="36"/>
  </w:num>
  <w:num w:numId="52">
    <w:abstractNumId w:val="64"/>
  </w:num>
  <w:num w:numId="53">
    <w:abstractNumId w:val="50"/>
  </w:num>
  <w:num w:numId="54">
    <w:abstractNumId w:val="13"/>
  </w:num>
  <w:num w:numId="55">
    <w:abstractNumId w:val="34"/>
  </w:num>
  <w:num w:numId="56">
    <w:abstractNumId w:val="18"/>
  </w:num>
  <w:num w:numId="57">
    <w:abstractNumId w:val="45"/>
  </w:num>
  <w:num w:numId="58">
    <w:abstractNumId w:val="54"/>
  </w:num>
  <w:num w:numId="59">
    <w:abstractNumId w:val="29"/>
  </w:num>
  <w:num w:numId="60">
    <w:abstractNumId w:val="5"/>
  </w:num>
  <w:num w:numId="61">
    <w:abstractNumId w:val="3"/>
  </w:num>
  <w:num w:numId="62">
    <w:abstractNumId w:val="16"/>
  </w:num>
  <w:num w:numId="63">
    <w:abstractNumId w:val="49"/>
  </w:num>
  <w:num w:numId="64">
    <w:abstractNumId w:val="57"/>
  </w:num>
  <w:num w:numId="65">
    <w:abstractNumId w:val="12"/>
  </w:num>
  <w:num w:numId="66">
    <w:abstractNumId w:val="42"/>
  </w:num>
  <w:num w:numId="67">
    <w:abstractNumId w:val="50"/>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2"/>
  </w:num>
  <w:num w:numId="69">
    <w:abstractNumId w:val="39"/>
  </w:num>
  <w:num w:numId="70">
    <w:abstractNumId w:val="15"/>
  </w:num>
  <w:num w:numId="71">
    <w:abstractNumId w:val="38"/>
  </w:num>
  <w:num w:numId="72">
    <w:abstractNumId w:val="35"/>
  </w:num>
  <w:num w:numId="73">
    <w:abstractNumId w:val="2"/>
  </w:num>
  <w:num w:numId="74">
    <w:abstractNumId w:val="8"/>
  </w:num>
  <w:num w:numId="75">
    <w:abstractNumId w:val="14"/>
  </w:num>
  <w:num w:numId="76">
    <w:abstractNumId w:val="68"/>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activeWritingStyle w:appName="MSWord" w:lang="en-US"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68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18B5"/>
    <w:rsid w:val="00001EA2"/>
    <w:rsid w:val="00003A43"/>
    <w:rsid w:val="00003C4E"/>
    <w:rsid w:val="00004BCC"/>
    <w:rsid w:val="00012CEE"/>
    <w:rsid w:val="00014182"/>
    <w:rsid w:val="00014703"/>
    <w:rsid w:val="00016C66"/>
    <w:rsid w:val="000204B5"/>
    <w:rsid w:val="00022932"/>
    <w:rsid w:val="00024B4F"/>
    <w:rsid w:val="00025DD9"/>
    <w:rsid w:val="00032EA2"/>
    <w:rsid w:val="00043B46"/>
    <w:rsid w:val="00047C97"/>
    <w:rsid w:val="000520B7"/>
    <w:rsid w:val="0005397D"/>
    <w:rsid w:val="00053F55"/>
    <w:rsid w:val="0005519D"/>
    <w:rsid w:val="000568CE"/>
    <w:rsid w:val="00064258"/>
    <w:rsid w:val="00066383"/>
    <w:rsid w:val="0006727A"/>
    <w:rsid w:val="00072E49"/>
    <w:rsid w:val="00076E8F"/>
    <w:rsid w:val="0008106D"/>
    <w:rsid w:val="00087C9F"/>
    <w:rsid w:val="000935F6"/>
    <w:rsid w:val="00093B9D"/>
    <w:rsid w:val="00096E9A"/>
    <w:rsid w:val="000A5767"/>
    <w:rsid w:val="000A64D4"/>
    <w:rsid w:val="000A6D37"/>
    <w:rsid w:val="000A7DD1"/>
    <w:rsid w:val="000B24C9"/>
    <w:rsid w:val="000B379A"/>
    <w:rsid w:val="000B61D3"/>
    <w:rsid w:val="000B7814"/>
    <w:rsid w:val="000B7EBF"/>
    <w:rsid w:val="000C04AE"/>
    <w:rsid w:val="000C07A1"/>
    <w:rsid w:val="000C1255"/>
    <w:rsid w:val="000C1D34"/>
    <w:rsid w:val="000C52C7"/>
    <w:rsid w:val="000D052B"/>
    <w:rsid w:val="000D0D26"/>
    <w:rsid w:val="000D1CF1"/>
    <w:rsid w:val="000D397A"/>
    <w:rsid w:val="000D4972"/>
    <w:rsid w:val="000E0103"/>
    <w:rsid w:val="000E1AD3"/>
    <w:rsid w:val="000E320D"/>
    <w:rsid w:val="000E5D87"/>
    <w:rsid w:val="000E6098"/>
    <w:rsid w:val="000E632C"/>
    <w:rsid w:val="000F017E"/>
    <w:rsid w:val="000F06CC"/>
    <w:rsid w:val="000F5E9D"/>
    <w:rsid w:val="0010326C"/>
    <w:rsid w:val="001065FF"/>
    <w:rsid w:val="001101E2"/>
    <w:rsid w:val="0011268D"/>
    <w:rsid w:val="001131F1"/>
    <w:rsid w:val="00115DB2"/>
    <w:rsid w:val="0011716E"/>
    <w:rsid w:val="00121AF7"/>
    <w:rsid w:val="001247A6"/>
    <w:rsid w:val="0012659B"/>
    <w:rsid w:val="00127AB4"/>
    <w:rsid w:val="00130DEF"/>
    <w:rsid w:val="0013101F"/>
    <w:rsid w:val="0013137C"/>
    <w:rsid w:val="00132910"/>
    <w:rsid w:val="00135764"/>
    <w:rsid w:val="001371AD"/>
    <w:rsid w:val="00142A44"/>
    <w:rsid w:val="0014709D"/>
    <w:rsid w:val="00153874"/>
    <w:rsid w:val="00154D0B"/>
    <w:rsid w:val="00154EF2"/>
    <w:rsid w:val="001611C6"/>
    <w:rsid w:val="00164B30"/>
    <w:rsid w:val="00166EBA"/>
    <w:rsid w:val="0017528B"/>
    <w:rsid w:val="00175C01"/>
    <w:rsid w:val="00175DC9"/>
    <w:rsid w:val="0018292D"/>
    <w:rsid w:val="00182C34"/>
    <w:rsid w:val="00183594"/>
    <w:rsid w:val="001860A0"/>
    <w:rsid w:val="0019031D"/>
    <w:rsid w:val="00193ADB"/>
    <w:rsid w:val="0019439A"/>
    <w:rsid w:val="001952E1"/>
    <w:rsid w:val="001A5257"/>
    <w:rsid w:val="001A7C42"/>
    <w:rsid w:val="001B1FE0"/>
    <w:rsid w:val="001B78A4"/>
    <w:rsid w:val="001C048A"/>
    <w:rsid w:val="001C04D8"/>
    <w:rsid w:val="001C3B0C"/>
    <w:rsid w:val="001C3DC0"/>
    <w:rsid w:val="001C4F6D"/>
    <w:rsid w:val="001C5335"/>
    <w:rsid w:val="001C62A3"/>
    <w:rsid w:val="001D55DD"/>
    <w:rsid w:val="001D6043"/>
    <w:rsid w:val="001E548A"/>
    <w:rsid w:val="001E7510"/>
    <w:rsid w:val="001E7A74"/>
    <w:rsid w:val="00200E51"/>
    <w:rsid w:val="00203686"/>
    <w:rsid w:val="0020445A"/>
    <w:rsid w:val="0024256B"/>
    <w:rsid w:val="00244407"/>
    <w:rsid w:val="002569F1"/>
    <w:rsid w:val="002570EE"/>
    <w:rsid w:val="00266E3A"/>
    <w:rsid w:val="0027461A"/>
    <w:rsid w:val="00275887"/>
    <w:rsid w:val="00282013"/>
    <w:rsid w:val="00285A60"/>
    <w:rsid w:val="002861DF"/>
    <w:rsid w:val="00292AE2"/>
    <w:rsid w:val="00294FD4"/>
    <w:rsid w:val="002953AB"/>
    <w:rsid w:val="002A101E"/>
    <w:rsid w:val="002A2D5C"/>
    <w:rsid w:val="002A33EC"/>
    <w:rsid w:val="002A54A3"/>
    <w:rsid w:val="002A5FE2"/>
    <w:rsid w:val="002A7FEA"/>
    <w:rsid w:val="002C0533"/>
    <w:rsid w:val="002C7C29"/>
    <w:rsid w:val="002D3381"/>
    <w:rsid w:val="002D624E"/>
    <w:rsid w:val="002D7D7D"/>
    <w:rsid w:val="002D7F48"/>
    <w:rsid w:val="002E38F4"/>
    <w:rsid w:val="002E6688"/>
    <w:rsid w:val="002E79EC"/>
    <w:rsid w:val="002F13F7"/>
    <w:rsid w:val="002F167F"/>
    <w:rsid w:val="002F197C"/>
    <w:rsid w:val="002F3D70"/>
    <w:rsid w:val="002F6225"/>
    <w:rsid w:val="0030498A"/>
    <w:rsid w:val="0031410C"/>
    <w:rsid w:val="00315614"/>
    <w:rsid w:val="0031675C"/>
    <w:rsid w:val="00320129"/>
    <w:rsid w:val="00325E01"/>
    <w:rsid w:val="00327ECB"/>
    <w:rsid w:val="003315A6"/>
    <w:rsid w:val="00331929"/>
    <w:rsid w:val="00332153"/>
    <w:rsid w:val="003344D9"/>
    <w:rsid w:val="0034431F"/>
    <w:rsid w:val="0034446B"/>
    <w:rsid w:val="0035437B"/>
    <w:rsid w:val="00357969"/>
    <w:rsid w:val="00361114"/>
    <w:rsid w:val="00363598"/>
    <w:rsid w:val="003636FF"/>
    <w:rsid w:val="003640F5"/>
    <w:rsid w:val="003728E7"/>
    <w:rsid w:val="00374B2F"/>
    <w:rsid w:val="00376C03"/>
    <w:rsid w:val="00377BD9"/>
    <w:rsid w:val="00380731"/>
    <w:rsid w:val="003840FE"/>
    <w:rsid w:val="0038615B"/>
    <w:rsid w:val="00393C6A"/>
    <w:rsid w:val="00396E04"/>
    <w:rsid w:val="003A1D7A"/>
    <w:rsid w:val="003A22B7"/>
    <w:rsid w:val="003A428E"/>
    <w:rsid w:val="003A6A24"/>
    <w:rsid w:val="003A7AA8"/>
    <w:rsid w:val="003B087B"/>
    <w:rsid w:val="003B13DE"/>
    <w:rsid w:val="003B2C7A"/>
    <w:rsid w:val="003B4823"/>
    <w:rsid w:val="003C0ADC"/>
    <w:rsid w:val="003C1407"/>
    <w:rsid w:val="003C1B7C"/>
    <w:rsid w:val="003C294B"/>
    <w:rsid w:val="003C3A5C"/>
    <w:rsid w:val="003C5436"/>
    <w:rsid w:val="003C602A"/>
    <w:rsid w:val="003C7B8E"/>
    <w:rsid w:val="003D5D1A"/>
    <w:rsid w:val="003D6AD0"/>
    <w:rsid w:val="003E2FA3"/>
    <w:rsid w:val="003F061D"/>
    <w:rsid w:val="003F1396"/>
    <w:rsid w:val="003F29F7"/>
    <w:rsid w:val="004003ED"/>
    <w:rsid w:val="0040055E"/>
    <w:rsid w:val="00402882"/>
    <w:rsid w:val="00406EA7"/>
    <w:rsid w:val="00407873"/>
    <w:rsid w:val="004138E0"/>
    <w:rsid w:val="00413A58"/>
    <w:rsid w:val="00414997"/>
    <w:rsid w:val="004160B3"/>
    <w:rsid w:val="0042118D"/>
    <w:rsid w:val="004214B6"/>
    <w:rsid w:val="00423D6A"/>
    <w:rsid w:val="00424EC0"/>
    <w:rsid w:val="00426E0E"/>
    <w:rsid w:val="004309E9"/>
    <w:rsid w:val="004319BF"/>
    <w:rsid w:val="004323EF"/>
    <w:rsid w:val="004410DE"/>
    <w:rsid w:val="00441B05"/>
    <w:rsid w:val="00441B45"/>
    <w:rsid w:val="0044663B"/>
    <w:rsid w:val="004513C2"/>
    <w:rsid w:val="00451F2E"/>
    <w:rsid w:val="004523EB"/>
    <w:rsid w:val="00452D7A"/>
    <w:rsid w:val="00454CAF"/>
    <w:rsid w:val="004578C0"/>
    <w:rsid w:val="004605DD"/>
    <w:rsid w:val="00460A2C"/>
    <w:rsid w:val="0046535F"/>
    <w:rsid w:val="0046646E"/>
    <w:rsid w:val="00467089"/>
    <w:rsid w:val="00467520"/>
    <w:rsid w:val="0047157D"/>
    <w:rsid w:val="0047230A"/>
    <w:rsid w:val="00473101"/>
    <w:rsid w:val="00473323"/>
    <w:rsid w:val="0049018F"/>
    <w:rsid w:val="004909E8"/>
    <w:rsid w:val="004913D3"/>
    <w:rsid w:val="004970FC"/>
    <w:rsid w:val="004A0BB0"/>
    <w:rsid w:val="004A188C"/>
    <w:rsid w:val="004A4280"/>
    <w:rsid w:val="004A76A6"/>
    <w:rsid w:val="004B3A24"/>
    <w:rsid w:val="004B4628"/>
    <w:rsid w:val="004B6FA0"/>
    <w:rsid w:val="004C127D"/>
    <w:rsid w:val="004C4A43"/>
    <w:rsid w:val="004C5538"/>
    <w:rsid w:val="004C7D72"/>
    <w:rsid w:val="004D1C9C"/>
    <w:rsid w:val="004D2C94"/>
    <w:rsid w:val="004D58E5"/>
    <w:rsid w:val="004D65A1"/>
    <w:rsid w:val="004E2EE1"/>
    <w:rsid w:val="004E479D"/>
    <w:rsid w:val="004F0C60"/>
    <w:rsid w:val="004F2DA2"/>
    <w:rsid w:val="004F3773"/>
    <w:rsid w:val="004F7AD2"/>
    <w:rsid w:val="005018F0"/>
    <w:rsid w:val="0050234F"/>
    <w:rsid w:val="005028F9"/>
    <w:rsid w:val="00505D36"/>
    <w:rsid w:val="005078FD"/>
    <w:rsid w:val="005125C3"/>
    <w:rsid w:val="00515321"/>
    <w:rsid w:val="00515E5C"/>
    <w:rsid w:val="0051605E"/>
    <w:rsid w:val="00517ACF"/>
    <w:rsid w:val="005208F1"/>
    <w:rsid w:val="0052270E"/>
    <w:rsid w:val="00525AFE"/>
    <w:rsid w:val="00526A53"/>
    <w:rsid w:val="005339D1"/>
    <w:rsid w:val="00534452"/>
    <w:rsid w:val="005371D8"/>
    <w:rsid w:val="00544F6A"/>
    <w:rsid w:val="00551E19"/>
    <w:rsid w:val="00552B81"/>
    <w:rsid w:val="00554FE8"/>
    <w:rsid w:val="00555AEA"/>
    <w:rsid w:val="00556BE2"/>
    <w:rsid w:val="005573C8"/>
    <w:rsid w:val="005618CE"/>
    <w:rsid w:val="0056288B"/>
    <w:rsid w:val="00572697"/>
    <w:rsid w:val="00574590"/>
    <w:rsid w:val="00582E14"/>
    <w:rsid w:val="0058508E"/>
    <w:rsid w:val="005861EE"/>
    <w:rsid w:val="005878D6"/>
    <w:rsid w:val="00590425"/>
    <w:rsid w:val="00591E2F"/>
    <w:rsid w:val="00593A75"/>
    <w:rsid w:val="005973E4"/>
    <w:rsid w:val="005A544A"/>
    <w:rsid w:val="005A7A91"/>
    <w:rsid w:val="005A7C24"/>
    <w:rsid w:val="005B468D"/>
    <w:rsid w:val="005B4E6F"/>
    <w:rsid w:val="005B64EB"/>
    <w:rsid w:val="005B7B14"/>
    <w:rsid w:val="005C2028"/>
    <w:rsid w:val="005C25D9"/>
    <w:rsid w:val="005C29BF"/>
    <w:rsid w:val="005C79CB"/>
    <w:rsid w:val="005D1074"/>
    <w:rsid w:val="005D1999"/>
    <w:rsid w:val="005D3457"/>
    <w:rsid w:val="005D42E4"/>
    <w:rsid w:val="005D5E27"/>
    <w:rsid w:val="005D7F9B"/>
    <w:rsid w:val="005E1685"/>
    <w:rsid w:val="005E30BA"/>
    <w:rsid w:val="005E5FB5"/>
    <w:rsid w:val="005E6BBF"/>
    <w:rsid w:val="005E6EF8"/>
    <w:rsid w:val="005F4774"/>
    <w:rsid w:val="006003CE"/>
    <w:rsid w:val="00600BFA"/>
    <w:rsid w:val="00600F1F"/>
    <w:rsid w:val="00601B92"/>
    <w:rsid w:val="00602DAD"/>
    <w:rsid w:val="00603A80"/>
    <w:rsid w:val="006078DB"/>
    <w:rsid w:val="00614A24"/>
    <w:rsid w:val="00616985"/>
    <w:rsid w:val="0062056C"/>
    <w:rsid w:val="00622A0F"/>
    <w:rsid w:val="006239A1"/>
    <w:rsid w:val="00623B5E"/>
    <w:rsid w:val="00627248"/>
    <w:rsid w:val="006309B0"/>
    <w:rsid w:val="006326F6"/>
    <w:rsid w:val="00634DFA"/>
    <w:rsid w:val="006371AA"/>
    <w:rsid w:val="00637AE3"/>
    <w:rsid w:val="006409EE"/>
    <w:rsid w:val="00643836"/>
    <w:rsid w:val="00657288"/>
    <w:rsid w:val="00661603"/>
    <w:rsid w:val="00663B43"/>
    <w:rsid w:val="0066664E"/>
    <w:rsid w:val="00667429"/>
    <w:rsid w:val="00673700"/>
    <w:rsid w:val="00674D24"/>
    <w:rsid w:val="00674F84"/>
    <w:rsid w:val="00675A43"/>
    <w:rsid w:val="00675D5A"/>
    <w:rsid w:val="00676106"/>
    <w:rsid w:val="00677A85"/>
    <w:rsid w:val="00681483"/>
    <w:rsid w:val="00682134"/>
    <w:rsid w:val="00683EF0"/>
    <w:rsid w:val="0068416D"/>
    <w:rsid w:val="0068474A"/>
    <w:rsid w:val="0068499C"/>
    <w:rsid w:val="00684DCA"/>
    <w:rsid w:val="006877E4"/>
    <w:rsid w:val="006917AD"/>
    <w:rsid w:val="00692C69"/>
    <w:rsid w:val="00692DFB"/>
    <w:rsid w:val="006941A5"/>
    <w:rsid w:val="006947F0"/>
    <w:rsid w:val="006952CA"/>
    <w:rsid w:val="00696CA7"/>
    <w:rsid w:val="006A13C9"/>
    <w:rsid w:val="006A17DC"/>
    <w:rsid w:val="006A2503"/>
    <w:rsid w:val="006A2C47"/>
    <w:rsid w:val="006A5446"/>
    <w:rsid w:val="006B1F56"/>
    <w:rsid w:val="006B352E"/>
    <w:rsid w:val="006B585F"/>
    <w:rsid w:val="006C1F40"/>
    <w:rsid w:val="006C55AF"/>
    <w:rsid w:val="006C6CB1"/>
    <w:rsid w:val="006C7990"/>
    <w:rsid w:val="006D0744"/>
    <w:rsid w:val="006D17D9"/>
    <w:rsid w:val="006D686D"/>
    <w:rsid w:val="006E1028"/>
    <w:rsid w:val="006E5942"/>
    <w:rsid w:val="006E7593"/>
    <w:rsid w:val="006F0450"/>
    <w:rsid w:val="006F7920"/>
    <w:rsid w:val="00706164"/>
    <w:rsid w:val="00711E44"/>
    <w:rsid w:val="007138F5"/>
    <w:rsid w:val="00715D53"/>
    <w:rsid w:val="00720A2A"/>
    <w:rsid w:val="00727EC4"/>
    <w:rsid w:val="00730D84"/>
    <w:rsid w:val="00733EF6"/>
    <w:rsid w:val="00735D55"/>
    <w:rsid w:val="00743847"/>
    <w:rsid w:val="00745D7A"/>
    <w:rsid w:val="00747E78"/>
    <w:rsid w:val="00750226"/>
    <w:rsid w:val="00751B50"/>
    <w:rsid w:val="00752234"/>
    <w:rsid w:val="007567F7"/>
    <w:rsid w:val="00757313"/>
    <w:rsid w:val="00757879"/>
    <w:rsid w:val="007611DA"/>
    <w:rsid w:val="007615D6"/>
    <w:rsid w:val="007625BA"/>
    <w:rsid w:val="00763F52"/>
    <w:rsid w:val="00767979"/>
    <w:rsid w:val="00770D30"/>
    <w:rsid w:val="007725DB"/>
    <w:rsid w:val="00775539"/>
    <w:rsid w:val="00775CC2"/>
    <w:rsid w:val="0077639B"/>
    <w:rsid w:val="00777FFB"/>
    <w:rsid w:val="00783446"/>
    <w:rsid w:val="0078668C"/>
    <w:rsid w:val="00792591"/>
    <w:rsid w:val="00793E5C"/>
    <w:rsid w:val="00795D78"/>
    <w:rsid w:val="007A373A"/>
    <w:rsid w:val="007A5CD4"/>
    <w:rsid w:val="007A69F3"/>
    <w:rsid w:val="007C24AC"/>
    <w:rsid w:val="007C4186"/>
    <w:rsid w:val="007D39FB"/>
    <w:rsid w:val="007D4118"/>
    <w:rsid w:val="007E0016"/>
    <w:rsid w:val="007E2692"/>
    <w:rsid w:val="007E5BF5"/>
    <w:rsid w:val="007F4EFE"/>
    <w:rsid w:val="007F6349"/>
    <w:rsid w:val="007F7ECE"/>
    <w:rsid w:val="00800E46"/>
    <w:rsid w:val="0080160A"/>
    <w:rsid w:val="00804956"/>
    <w:rsid w:val="00816307"/>
    <w:rsid w:val="0081637F"/>
    <w:rsid w:val="00823E59"/>
    <w:rsid w:val="00824546"/>
    <w:rsid w:val="0082739B"/>
    <w:rsid w:val="00834B99"/>
    <w:rsid w:val="00836892"/>
    <w:rsid w:val="00837A15"/>
    <w:rsid w:val="008426A5"/>
    <w:rsid w:val="008436EE"/>
    <w:rsid w:val="00845E97"/>
    <w:rsid w:val="00847FD9"/>
    <w:rsid w:val="00864906"/>
    <w:rsid w:val="00864DB3"/>
    <w:rsid w:val="00867AE5"/>
    <w:rsid w:val="00870D8A"/>
    <w:rsid w:val="008773D1"/>
    <w:rsid w:val="00877BD8"/>
    <w:rsid w:val="008814AE"/>
    <w:rsid w:val="00882519"/>
    <w:rsid w:val="00883C5F"/>
    <w:rsid w:val="00885C9F"/>
    <w:rsid w:val="00890405"/>
    <w:rsid w:val="008907BE"/>
    <w:rsid w:val="00895F6E"/>
    <w:rsid w:val="008A0B53"/>
    <w:rsid w:val="008A1AB3"/>
    <w:rsid w:val="008B33C6"/>
    <w:rsid w:val="008B39D7"/>
    <w:rsid w:val="008B4ECA"/>
    <w:rsid w:val="008B5221"/>
    <w:rsid w:val="008B76E6"/>
    <w:rsid w:val="008B7AF4"/>
    <w:rsid w:val="008B7EC4"/>
    <w:rsid w:val="008C16D5"/>
    <w:rsid w:val="008C3240"/>
    <w:rsid w:val="008D013F"/>
    <w:rsid w:val="008D7988"/>
    <w:rsid w:val="008E079A"/>
    <w:rsid w:val="008E173D"/>
    <w:rsid w:val="008E77BE"/>
    <w:rsid w:val="008F2E12"/>
    <w:rsid w:val="00904478"/>
    <w:rsid w:val="009068FB"/>
    <w:rsid w:val="00910BC9"/>
    <w:rsid w:val="00912925"/>
    <w:rsid w:val="009154BB"/>
    <w:rsid w:val="00915545"/>
    <w:rsid w:val="00915C9A"/>
    <w:rsid w:val="009165C0"/>
    <w:rsid w:val="00920066"/>
    <w:rsid w:val="00920142"/>
    <w:rsid w:val="009228C7"/>
    <w:rsid w:val="00924369"/>
    <w:rsid w:val="00930BF4"/>
    <w:rsid w:val="0093421F"/>
    <w:rsid w:val="009353B7"/>
    <w:rsid w:val="00935E81"/>
    <w:rsid w:val="009428D3"/>
    <w:rsid w:val="00944775"/>
    <w:rsid w:val="00944922"/>
    <w:rsid w:val="00945AFB"/>
    <w:rsid w:val="00946DA0"/>
    <w:rsid w:val="0094758F"/>
    <w:rsid w:val="00963549"/>
    <w:rsid w:val="00966ECF"/>
    <w:rsid w:val="00972C46"/>
    <w:rsid w:val="009767B7"/>
    <w:rsid w:val="0097770C"/>
    <w:rsid w:val="009801E6"/>
    <w:rsid w:val="00981E06"/>
    <w:rsid w:val="009823EF"/>
    <w:rsid w:val="00983120"/>
    <w:rsid w:val="00986444"/>
    <w:rsid w:val="009865DF"/>
    <w:rsid w:val="0099008F"/>
    <w:rsid w:val="00990A24"/>
    <w:rsid w:val="0099288C"/>
    <w:rsid w:val="00995A1C"/>
    <w:rsid w:val="00995D67"/>
    <w:rsid w:val="00997EF0"/>
    <w:rsid w:val="009A0416"/>
    <w:rsid w:val="009A5883"/>
    <w:rsid w:val="009A770D"/>
    <w:rsid w:val="009B09E9"/>
    <w:rsid w:val="009B1F27"/>
    <w:rsid w:val="009B3197"/>
    <w:rsid w:val="009B4FAB"/>
    <w:rsid w:val="009B58C2"/>
    <w:rsid w:val="009B64FE"/>
    <w:rsid w:val="009B79D6"/>
    <w:rsid w:val="009C2A16"/>
    <w:rsid w:val="009C5641"/>
    <w:rsid w:val="009D0AAC"/>
    <w:rsid w:val="009D3ADE"/>
    <w:rsid w:val="009D40B6"/>
    <w:rsid w:val="009D5E2E"/>
    <w:rsid w:val="009D6923"/>
    <w:rsid w:val="009E14BD"/>
    <w:rsid w:val="009E3391"/>
    <w:rsid w:val="009E3E8A"/>
    <w:rsid w:val="009E480F"/>
    <w:rsid w:val="009E52B5"/>
    <w:rsid w:val="009E7375"/>
    <w:rsid w:val="009E7583"/>
    <w:rsid w:val="009F3D89"/>
    <w:rsid w:val="009F5EF3"/>
    <w:rsid w:val="009F7110"/>
    <w:rsid w:val="009F7F7A"/>
    <w:rsid w:val="00A0530C"/>
    <w:rsid w:val="00A11DB8"/>
    <w:rsid w:val="00A14E5B"/>
    <w:rsid w:val="00A15876"/>
    <w:rsid w:val="00A15BFC"/>
    <w:rsid w:val="00A15D5D"/>
    <w:rsid w:val="00A20EA9"/>
    <w:rsid w:val="00A23015"/>
    <w:rsid w:val="00A24192"/>
    <w:rsid w:val="00A27CE8"/>
    <w:rsid w:val="00A30921"/>
    <w:rsid w:val="00A34E68"/>
    <w:rsid w:val="00A36220"/>
    <w:rsid w:val="00A37A45"/>
    <w:rsid w:val="00A37BE5"/>
    <w:rsid w:val="00A37DEA"/>
    <w:rsid w:val="00A41971"/>
    <w:rsid w:val="00A43888"/>
    <w:rsid w:val="00A43CC9"/>
    <w:rsid w:val="00A53742"/>
    <w:rsid w:val="00A53958"/>
    <w:rsid w:val="00A54CC1"/>
    <w:rsid w:val="00A5751E"/>
    <w:rsid w:val="00A57CA7"/>
    <w:rsid w:val="00A60969"/>
    <w:rsid w:val="00A61CCD"/>
    <w:rsid w:val="00A63912"/>
    <w:rsid w:val="00A668F3"/>
    <w:rsid w:val="00A67A4F"/>
    <w:rsid w:val="00A701F2"/>
    <w:rsid w:val="00A7207C"/>
    <w:rsid w:val="00A72884"/>
    <w:rsid w:val="00A7396A"/>
    <w:rsid w:val="00A73972"/>
    <w:rsid w:val="00A84333"/>
    <w:rsid w:val="00A84658"/>
    <w:rsid w:val="00A867B8"/>
    <w:rsid w:val="00A87110"/>
    <w:rsid w:val="00A922CA"/>
    <w:rsid w:val="00A942E8"/>
    <w:rsid w:val="00AA393A"/>
    <w:rsid w:val="00AA4752"/>
    <w:rsid w:val="00AA7D9B"/>
    <w:rsid w:val="00AC0262"/>
    <w:rsid w:val="00AC0C8D"/>
    <w:rsid w:val="00AC0EBD"/>
    <w:rsid w:val="00AC12D7"/>
    <w:rsid w:val="00AC2F4A"/>
    <w:rsid w:val="00AC5A23"/>
    <w:rsid w:val="00AC6F25"/>
    <w:rsid w:val="00AC72A4"/>
    <w:rsid w:val="00AD0167"/>
    <w:rsid w:val="00AD08E5"/>
    <w:rsid w:val="00AD152E"/>
    <w:rsid w:val="00AD16B6"/>
    <w:rsid w:val="00AD6844"/>
    <w:rsid w:val="00AD6BFB"/>
    <w:rsid w:val="00AD6F58"/>
    <w:rsid w:val="00AD7735"/>
    <w:rsid w:val="00AE066B"/>
    <w:rsid w:val="00AE7931"/>
    <w:rsid w:val="00AF1C47"/>
    <w:rsid w:val="00AF1E88"/>
    <w:rsid w:val="00AF7834"/>
    <w:rsid w:val="00B03722"/>
    <w:rsid w:val="00B03E2B"/>
    <w:rsid w:val="00B041F7"/>
    <w:rsid w:val="00B11859"/>
    <w:rsid w:val="00B14B49"/>
    <w:rsid w:val="00B269CF"/>
    <w:rsid w:val="00B27CE5"/>
    <w:rsid w:val="00B311D4"/>
    <w:rsid w:val="00B31D9B"/>
    <w:rsid w:val="00B33562"/>
    <w:rsid w:val="00B33F9E"/>
    <w:rsid w:val="00B36E34"/>
    <w:rsid w:val="00B40022"/>
    <w:rsid w:val="00B429D7"/>
    <w:rsid w:val="00B42B25"/>
    <w:rsid w:val="00B46D8F"/>
    <w:rsid w:val="00B508E9"/>
    <w:rsid w:val="00B6068F"/>
    <w:rsid w:val="00B60EE6"/>
    <w:rsid w:val="00B61D09"/>
    <w:rsid w:val="00B61F67"/>
    <w:rsid w:val="00B651D3"/>
    <w:rsid w:val="00B65396"/>
    <w:rsid w:val="00B6557C"/>
    <w:rsid w:val="00B67385"/>
    <w:rsid w:val="00B71A4C"/>
    <w:rsid w:val="00B72F5E"/>
    <w:rsid w:val="00B733D8"/>
    <w:rsid w:val="00B752F4"/>
    <w:rsid w:val="00B76160"/>
    <w:rsid w:val="00B7663B"/>
    <w:rsid w:val="00B77653"/>
    <w:rsid w:val="00B84B51"/>
    <w:rsid w:val="00B87505"/>
    <w:rsid w:val="00B93390"/>
    <w:rsid w:val="00B93A25"/>
    <w:rsid w:val="00B953C5"/>
    <w:rsid w:val="00BA2C0D"/>
    <w:rsid w:val="00BA6011"/>
    <w:rsid w:val="00BA7833"/>
    <w:rsid w:val="00BB1F7E"/>
    <w:rsid w:val="00BB2C9D"/>
    <w:rsid w:val="00BB393A"/>
    <w:rsid w:val="00BB55B6"/>
    <w:rsid w:val="00BC11F7"/>
    <w:rsid w:val="00BC57B9"/>
    <w:rsid w:val="00BC7981"/>
    <w:rsid w:val="00BD396A"/>
    <w:rsid w:val="00BD67E7"/>
    <w:rsid w:val="00BE779B"/>
    <w:rsid w:val="00BF1219"/>
    <w:rsid w:val="00C01906"/>
    <w:rsid w:val="00C04B36"/>
    <w:rsid w:val="00C05456"/>
    <w:rsid w:val="00C12128"/>
    <w:rsid w:val="00C13158"/>
    <w:rsid w:val="00C171DC"/>
    <w:rsid w:val="00C22AB4"/>
    <w:rsid w:val="00C2779F"/>
    <w:rsid w:val="00C27AC8"/>
    <w:rsid w:val="00C27BF8"/>
    <w:rsid w:val="00C30DCF"/>
    <w:rsid w:val="00C347FC"/>
    <w:rsid w:val="00C35004"/>
    <w:rsid w:val="00C37F33"/>
    <w:rsid w:val="00C44F84"/>
    <w:rsid w:val="00C502E9"/>
    <w:rsid w:val="00C50C27"/>
    <w:rsid w:val="00C556EA"/>
    <w:rsid w:val="00C657B2"/>
    <w:rsid w:val="00C70B47"/>
    <w:rsid w:val="00C743EE"/>
    <w:rsid w:val="00C80F5B"/>
    <w:rsid w:val="00C832DD"/>
    <w:rsid w:val="00C834C2"/>
    <w:rsid w:val="00C84ABA"/>
    <w:rsid w:val="00C856C5"/>
    <w:rsid w:val="00C94A52"/>
    <w:rsid w:val="00C953CE"/>
    <w:rsid w:val="00CA34E6"/>
    <w:rsid w:val="00CA61AF"/>
    <w:rsid w:val="00CA7168"/>
    <w:rsid w:val="00CA7A37"/>
    <w:rsid w:val="00CB1939"/>
    <w:rsid w:val="00CB40A4"/>
    <w:rsid w:val="00CB4D7A"/>
    <w:rsid w:val="00CB4E38"/>
    <w:rsid w:val="00CC1BD0"/>
    <w:rsid w:val="00CC356E"/>
    <w:rsid w:val="00CD661C"/>
    <w:rsid w:val="00CD6DB8"/>
    <w:rsid w:val="00CE0517"/>
    <w:rsid w:val="00CE32F5"/>
    <w:rsid w:val="00CF3477"/>
    <w:rsid w:val="00CF44BB"/>
    <w:rsid w:val="00D11B4B"/>
    <w:rsid w:val="00D22DB6"/>
    <w:rsid w:val="00D30033"/>
    <w:rsid w:val="00D31B0D"/>
    <w:rsid w:val="00D33979"/>
    <w:rsid w:val="00D33A7C"/>
    <w:rsid w:val="00D35534"/>
    <w:rsid w:val="00D360BC"/>
    <w:rsid w:val="00D3639D"/>
    <w:rsid w:val="00D3721D"/>
    <w:rsid w:val="00D45F0F"/>
    <w:rsid w:val="00D637D7"/>
    <w:rsid w:val="00D6393E"/>
    <w:rsid w:val="00D63EDD"/>
    <w:rsid w:val="00D64CE5"/>
    <w:rsid w:val="00D657DB"/>
    <w:rsid w:val="00D66453"/>
    <w:rsid w:val="00D66BF7"/>
    <w:rsid w:val="00D66EB3"/>
    <w:rsid w:val="00D7142B"/>
    <w:rsid w:val="00D731DA"/>
    <w:rsid w:val="00D74C43"/>
    <w:rsid w:val="00D803D3"/>
    <w:rsid w:val="00D818B2"/>
    <w:rsid w:val="00D826D0"/>
    <w:rsid w:val="00D82EAA"/>
    <w:rsid w:val="00D83090"/>
    <w:rsid w:val="00D848CB"/>
    <w:rsid w:val="00D84BAD"/>
    <w:rsid w:val="00D84D13"/>
    <w:rsid w:val="00D85236"/>
    <w:rsid w:val="00D869F7"/>
    <w:rsid w:val="00D87B43"/>
    <w:rsid w:val="00D90F99"/>
    <w:rsid w:val="00D91384"/>
    <w:rsid w:val="00D91BE3"/>
    <w:rsid w:val="00D9312D"/>
    <w:rsid w:val="00D969C1"/>
    <w:rsid w:val="00D97533"/>
    <w:rsid w:val="00DA028A"/>
    <w:rsid w:val="00DA12F1"/>
    <w:rsid w:val="00DB0971"/>
    <w:rsid w:val="00DB22F7"/>
    <w:rsid w:val="00DB373F"/>
    <w:rsid w:val="00DC1C4A"/>
    <w:rsid w:val="00DC1F5D"/>
    <w:rsid w:val="00DD03F6"/>
    <w:rsid w:val="00DD2BF2"/>
    <w:rsid w:val="00DD333B"/>
    <w:rsid w:val="00DD3AD5"/>
    <w:rsid w:val="00DD5320"/>
    <w:rsid w:val="00DE069A"/>
    <w:rsid w:val="00DE094D"/>
    <w:rsid w:val="00DE125D"/>
    <w:rsid w:val="00DE12A9"/>
    <w:rsid w:val="00DE7CC8"/>
    <w:rsid w:val="00DF005E"/>
    <w:rsid w:val="00DF01DF"/>
    <w:rsid w:val="00DF73FF"/>
    <w:rsid w:val="00E0171D"/>
    <w:rsid w:val="00E0462F"/>
    <w:rsid w:val="00E04AEF"/>
    <w:rsid w:val="00E103F0"/>
    <w:rsid w:val="00E1682F"/>
    <w:rsid w:val="00E215ED"/>
    <w:rsid w:val="00E259CA"/>
    <w:rsid w:val="00E37A7D"/>
    <w:rsid w:val="00E37D47"/>
    <w:rsid w:val="00E41B31"/>
    <w:rsid w:val="00E47938"/>
    <w:rsid w:val="00E50824"/>
    <w:rsid w:val="00E50EA0"/>
    <w:rsid w:val="00E52F44"/>
    <w:rsid w:val="00E53268"/>
    <w:rsid w:val="00E53E5C"/>
    <w:rsid w:val="00E55347"/>
    <w:rsid w:val="00E56588"/>
    <w:rsid w:val="00E63E80"/>
    <w:rsid w:val="00E66BC2"/>
    <w:rsid w:val="00E70504"/>
    <w:rsid w:val="00E707E7"/>
    <w:rsid w:val="00E7578D"/>
    <w:rsid w:val="00E83FE3"/>
    <w:rsid w:val="00E8618C"/>
    <w:rsid w:val="00E86590"/>
    <w:rsid w:val="00E9018E"/>
    <w:rsid w:val="00E921F5"/>
    <w:rsid w:val="00E940E3"/>
    <w:rsid w:val="00E95EEF"/>
    <w:rsid w:val="00E97D74"/>
    <w:rsid w:val="00EA50B7"/>
    <w:rsid w:val="00EA6729"/>
    <w:rsid w:val="00EA72B3"/>
    <w:rsid w:val="00EA7D89"/>
    <w:rsid w:val="00EB1FAF"/>
    <w:rsid w:val="00EB2B1C"/>
    <w:rsid w:val="00EC0F88"/>
    <w:rsid w:val="00EC22B0"/>
    <w:rsid w:val="00EC303E"/>
    <w:rsid w:val="00EC5DF9"/>
    <w:rsid w:val="00EC66D5"/>
    <w:rsid w:val="00EC6A34"/>
    <w:rsid w:val="00EC6DB4"/>
    <w:rsid w:val="00EC72C7"/>
    <w:rsid w:val="00EC76F3"/>
    <w:rsid w:val="00EE0A20"/>
    <w:rsid w:val="00EE199E"/>
    <w:rsid w:val="00EE26B4"/>
    <w:rsid w:val="00EE3F17"/>
    <w:rsid w:val="00EE7C87"/>
    <w:rsid w:val="00EF2E33"/>
    <w:rsid w:val="00EF71D7"/>
    <w:rsid w:val="00F00D41"/>
    <w:rsid w:val="00F011E7"/>
    <w:rsid w:val="00F018B5"/>
    <w:rsid w:val="00F01D6E"/>
    <w:rsid w:val="00F024B6"/>
    <w:rsid w:val="00F0420B"/>
    <w:rsid w:val="00F052DC"/>
    <w:rsid w:val="00F054F7"/>
    <w:rsid w:val="00F0592A"/>
    <w:rsid w:val="00F072F8"/>
    <w:rsid w:val="00F07512"/>
    <w:rsid w:val="00F10C62"/>
    <w:rsid w:val="00F162E4"/>
    <w:rsid w:val="00F17812"/>
    <w:rsid w:val="00F20957"/>
    <w:rsid w:val="00F21DE9"/>
    <w:rsid w:val="00F234AA"/>
    <w:rsid w:val="00F25ABF"/>
    <w:rsid w:val="00F30FBC"/>
    <w:rsid w:val="00F345E5"/>
    <w:rsid w:val="00F35E0B"/>
    <w:rsid w:val="00F509E4"/>
    <w:rsid w:val="00F52D41"/>
    <w:rsid w:val="00F636C5"/>
    <w:rsid w:val="00F64396"/>
    <w:rsid w:val="00F7262E"/>
    <w:rsid w:val="00F74EF7"/>
    <w:rsid w:val="00F774DB"/>
    <w:rsid w:val="00F80593"/>
    <w:rsid w:val="00F80DA7"/>
    <w:rsid w:val="00F8257A"/>
    <w:rsid w:val="00F8386E"/>
    <w:rsid w:val="00F87A9D"/>
    <w:rsid w:val="00F87AB6"/>
    <w:rsid w:val="00F91D82"/>
    <w:rsid w:val="00F975CB"/>
    <w:rsid w:val="00FA4A43"/>
    <w:rsid w:val="00FA797A"/>
    <w:rsid w:val="00FB1D6F"/>
    <w:rsid w:val="00FB25D2"/>
    <w:rsid w:val="00FB3816"/>
    <w:rsid w:val="00FB3EC0"/>
    <w:rsid w:val="00FC45C8"/>
    <w:rsid w:val="00FD10E2"/>
    <w:rsid w:val="00FD17E4"/>
    <w:rsid w:val="00FD1E1E"/>
    <w:rsid w:val="00FD4598"/>
    <w:rsid w:val="00FD5978"/>
    <w:rsid w:val="00FE1F1B"/>
    <w:rsid w:val="00FE3095"/>
    <w:rsid w:val="00FE3193"/>
    <w:rsid w:val="00FE3F33"/>
    <w:rsid w:val="00FE788F"/>
    <w:rsid w:val="00FF46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849"/>
    <o:shapelayout v:ext="edit">
      <o:idmap v:ext="edit" data="1"/>
    </o:shapelayout>
  </w:shapeDefaults>
  <w:decimalSymbol w:val="."/>
  <w:listSeparator w:val=","/>
  <w14:docId w14:val="2EAD2AEC"/>
  <w15:docId w15:val="{327D75A3-D28D-4644-ABF3-56759A360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018B5"/>
    <w:pPr>
      <w:bidi/>
      <w:spacing w:before="0" w:after="0" w:line="240" w:lineRule="auto"/>
      <w:jc w:val="both"/>
    </w:pPr>
    <w:rPr>
      <w:rFonts w:ascii="Times New Roman" w:eastAsia="Times New Roman" w:hAnsi="Times New Roman" w:cs="FrankRuehl"/>
      <w:sz w:val="26"/>
      <w:szCs w:val="26"/>
      <w:lang w:eastAsia="he-IL"/>
    </w:rPr>
  </w:style>
  <w:style w:type="paragraph" w:styleId="10">
    <w:name w:val="heading 1"/>
    <w:basedOn w:val="a2"/>
    <w:next w:val="a2"/>
    <w:link w:val="11"/>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w:basedOn w:val="a2"/>
    <w:next w:val="a2"/>
    <w:link w:val="20"/>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aliases w:val="Heading 3"/>
    <w:basedOn w:val="a2"/>
    <w:next w:val="a2"/>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aliases w:val="Heading 4 תו תו,Heading 4 תו תו תו תו"/>
    <w:basedOn w:val="a2"/>
    <w:next w:val="a2"/>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aliases w:val="Heading 5 תו"/>
    <w:basedOn w:val="a2"/>
    <w:next w:val="a2"/>
    <w:link w:val="50"/>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2"/>
    <w:next w:val="a2"/>
    <w:link w:val="60"/>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2"/>
    <w:next w:val="a2"/>
    <w:link w:val="70"/>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2"/>
    <w:next w:val="a2"/>
    <w:link w:val="80"/>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2"/>
    <w:next w:val="a2"/>
    <w:link w:val="90"/>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3A1D7A"/>
    <w:rPr>
      <w:rFonts w:ascii="Times New Roman" w:hAnsi="Times New Roman" w:cs="David"/>
      <w:b/>
      <w:bCs/>
      <w:caps/>
      <w:spacing w:val="15"/>
      <w:sz w:val="36"/>
      <w:szCs w:val="36"/>
    </w:rPr>
  </w:style>
  <w:style w:type="paragraph" w:styleId="a6">
    <w:name w:val="Quote"/>
    <w:basedOn w:val="a2"/>
    <w:next w:val="a2"/>
    <w:link w:val="a7"/>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0">
    <w:name w:val="כותרת 2 תו"/>
    <w:aliases w:val="E תו"/>
    <w:basedOn w:val="a3"/>
    <w:link w:val="2"/>
    <w:rsid w:val="003A1D7A"/>
    <w:rPr>
      <w:rFonts w:ascii="Times New Roman" w:hAnsi="Times New Roman" w:cs="David"/>
      <w:b/>
      <w:bCs/>
      <w:caps/>
      <w:spacing w:val="15"/>
      <w:sz w:val="32"/>
      <w:szCs w:val="32"/>
    </w:rPr>
  </w:style>
  <w:style w:type="character" w:customStyle="1" w:styleId="30">
    <w:name w:val="כותרת 3 תו"/>
    <w:aliases w:val="Heading 3 תו"/>
    <w:basedOn w:val="a3"/>
    <w:link w:val="3"/>
    <w:rsid w:val="001611C6"/>
    <w:rPr>
      <w:rFonts w:ascii="Times New Roman" w:hAnsi="Times New Roman" w:cs="David"/>
      <w:bCs/>
      <w:caps/>
      <w:spacing w:val="15"/>
      <w:sz w:val="28"/>
      <w:szCs w:val="28"/>
    </w:rPr>
  </w:style>
  <w:style w:type="character" w:customStyle="1" w:styleId="40">
    <w:name w:val="כותרת 4 תו"/>
    <w:aliases w:val="Heading 4 תו תו תו,Heading 4 תו תו תו תו תו"/>
    <w:basedOn w:val="a3"/>
    <w:link w:val="4"/>
    <w:uiPriority w:val="9"/>
    <w:rsid w:val="003A1D7A"/>
    <w:rPr>
      <w:rFonts w:ascii="Times New Roman" w:hAnsi="Times New Roman" w:cs="David"/>
      <w:b/>
      <w:bCs/>
      <w:caps/>
      <w:spacing w:val="10"/>
      <w:sz w:val="24"/>
      <w:szCs w:val="24"/>
    </w:rPr>
  </w:style>
  <w:style w:type="character" w:customStyle="1" w:styleId="50">
    <w:name w:val="כותרת 5 תו"/>
    <w:aliases w:val="Heading 5 תו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9">
    <w:name w:val="TOC Heading"/>
    <w:basedOn w:val="10"/>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2"/>
    <w:next w:val="a2"/>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2"/>
    <w:next w:val="a2"/>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2"/>
    <w:next w:val="a2"/>
    <w:autoRedefine/>
    <w:uiPriority w:val="39"/>
    <w:unhideWhenUsed/>
    <w:rsid w:val="00600BFA"/>
    <w:pPr>
      <w:widowControl w:val="0"/>
      <w:spacing w:before="100" w:after="100"/>
      <w:ind w:left="720"/>
    </w:pPr>
    <w:rPr>
      <w:rFonts w:eastAsiaTheme="minorHAnsi" w:cs="David"/>
      <w:sz w:val="24"/>
      <w:szCs w:val="24"/>
      <w:lang w:eastAsia="en-US"/>
    </w:rPr>
  </w:style>
  <w:style w:type="paragraph" w:styleId="aa">
    <w:name w:val="List Paragraph"/>
    <w:basedOn w:val="a2"/>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styleId="ab">
    <w:name w:val="header"/>
    <w:aliases w:val=" תו תו תו תו תו תו תו תו,תו תו תו תו תו תו תו תו,כותרת עליונה תו תו תו"/>
    <w:basedOn w:val="a2"/>
    <w:link w:val="ac"/>
    <w:rsid w:val="00F018B5"/>
    <w:pPr>
      <w:widowControl w:val="0"/>
      <w:tabs>
        <w:tab w:val="center" w:pos="4153"/>
        <w:tab w:val="right" w:pos="8306"/>
      </w:tabs>
    </w:pPr>
    <w:rPr>
      <w:sz w:val="24"/>
    </w:rPr>
  </w:style>
  <w:style w:type="character" w:customStyle="1" w:styleId="ac">
    <w:name w:val="כותרת עליונה תו"/>
    <w:aliases w:val=" תו תו תו תו תו תו תו תו תו1,תו תו תו תו תו תו תו תו תו1,כותרת עליונה תו תו תו תו"/>
    <w:basedOn w:val="a3"/>
    <w:link w:val="ab"/>
    <w:rsid w:val="00F018B5"/>
    <w:rPr>
      <w:rFonts w:ascii="Times New Roman" w:eastAsia="Times New Roman" w:hAnsi="Times New Roman" w:cs="FrankRuehl"/>
      <w:sz w:val="24"/>
      <w:szCs w:val="26"/>
      <w:lang w:eastAsia="he-IL"/>
    </w:rPr>
  </w:style>
  <w:style w:type="paragraph" w:styleId="ad">
    <w:name w:val="footer"/>
    <w:basedOn w:val="a2"/>
    <w:link w:val="ae"/>
    <w:uiPriority w:val="99"/>
    <w:rsid w:val="00F018B5"/>
    <w:pPr>
      <w:widowControl w:val="0"/>
      <w:tabs>
        <w:tab w:val="center" w:pos="4153"/>
        <w:tab w:val="right" w:pos="8306"/>
      </w:tabs>
    </w:pPr>
    <w:rPr>
      <w:sz w:val="24"/>
    </w:rPr>
  </w:style>
  <w:style w:type="character" w:customStyle="1" w:styleId="ae">
    <w:name w:val="כותרת תחתונה תו"/>
    <w:basedOn w:val="a3"/>
    <w:link w:val="ad"/>
    <w:uiPriority w:val="99"/>
    <w:rsid w:val="00F018B5"/>
    <w:rPr>
      <w:rFonts w:ascii="Times New Roman" w:eastAsia="Times New Roman" w:hAnsi="Times New Roman" w:cs="FrankRuehl"/>
      <w:sz w:val="24"/>
      <w:szCs w:val="26"/>
      <w:lang w:eastAsia="he-IL"/>
    </w:rPr>
  </w:style>
  <w:style w:type="character" w:styleId="Hyperlink">
    <w:name w:val="Hyperlink"/>
    <w:uiPriority w:val="99"/>
    <w:rsid w:val="00F018B5"/>
    <w:rPr>
      <w:color w:val="0000FF"/>
      <w:u w:val="single"/>
    </w:rPr>
  </w:style>
  <w:style w:type="character" w:styleId="af">
    <w:name w:val="page number"/>
    <w:basedOn w:val="a3"/>
    <w:rsid w:val="00F018B5"/>
  </w:style>
  <w:style w:type="paragraph" w:styleId="af0">
    <w:name w:val="Balloon Text"/>
    <w:basedOn w:val="a2"/>
    <w:link w:val="af1"/>
    <w:uiPriority w:val="99"/>
    <w:unhideWhenUsed/>
    <w:rsid w:val="009D6923"/>
    <w:rPr>
      <w:rFonts w:ascii="Tahoma" w:hAnsi="Tahoma" w:cs="Tahoma"/>
      <w:sz w:val="16"/>
      <w:szCs w:val="16"/>
    </w:rPr>
  </w:style>
  <w:style w:type="character" w:customStyle="1" w:styleId="af1">
    <w:name w:val="טקסט בלונים תו"/>
    <w:basedOn w:val="a3"/>
    <w:link w:val="af0"/>
    <w:uiPriority w:val="99"/>
    <w:rsid w:val="009D6923"/>
    <w:rPr>
      <w:rFonts w:ascii="Tahoma" w:eastAsia="Times New Roman" w:hAnsi="Tahoma" w:cs="Tahoma"/>
      <w:sz w:val="16"/>
      <w:szCs w:val="16"/>
      <w:lang w:eastAsia="he-IL"/>
    </w:rPr>
  </w:style>
  <w:style w:type="paragraph" w:styleId="af2">
    <w:name w:val="Body Text Indent"/>
    <w:basedOn w:val="a2"/>
    <w:link w:val="af3"/>
    <w:rsid w:val="004A0BB0"/>
    <w:pPr>
      <w:ind w:left="6180"/>
      <w:jc w:val="left"/>
    </w:pPr>
  </w:style>
  <w:style w:type="character" w:customStyle="1" w:styleId="af3">
    <w:name w:val="כניסה בגוף טקסט תו"/>
    <w:basedOn w:val="a3"/>
    <w:link w:val="af2"/>
    <w:rsid w:val="004A0BB0"/>
    <w:rPr>
      <w:rFonts w:ascii="Times New Roman" w:eastAsia="Times New Roman" w:hAnsi="Times New Roman" w:cs="FrankRuehl"/>
      <w:sz w:val="26"/>
      <w:szCs w:val="26"/>
      <w:lang w:eastAsia="he-IL"/>
    </w:rPr>
  </w:style>
  <w:style w:type="paragraph" w:customStyle="1" w:styleId="41">
    <w:name w:val="פיסקה4"/>
    <w:basedOn w:val="a2"/>
    <w:rsid w:val="004A0BB0"/>
    <w:pPr>
      <w:overflowPunct w:val="0"/>
      <w:autoSpaceDE w:val="0"/>
      <w:autoSpaceDN w:val="0"/>
      <w:adjustRightInd w:val="0"/>
      <w:spacing w:line="360" w:lineRule="auto"/>
      <w:ind w:left="2835"/>
      <w:textAlignment w:val="baseline"/>
    </w:pPr>
    <w:rPr>
      <w:noProof/>
      <w:sz w:val="24"/>
    </w:rPr>
  </w:style>
  <w:style w:type="paragraph" w:customStyle="1" w:styleId="51">
    <w:name w:val="פיסקה5"/>
    <w:basedOn w:val="a2"/>
    <w:rsid w:val="004A0BB0"/>
    <w:pPr>
      <w:overflowPunct w:val="0"/>
      <w:autoSpaceDE w:val="0"/>
      <w:autoSpaceDN w:val="0"/>
      <w:adjustRightInd w:val="0"/>
      <w:spacing w:line="360" w:lineRule="auto"/>
      <w:ind w:left="3232"/>
      <w:textAlignment w:val="baseline"/>
    </w:pPr>
    <w:rPr>
      <w:noProof/>
      <w:sz w:val="24"/>
    </w:rPr>
  </w:style>
  <w:style w:type="paragraph" w:customStyle="1" w:styleId="61">
    <w:name w:val="פיסקה6"/>
    <w:basedOn w:val="a2"/>
    <w:rsid w:val="004A0BB0"/>
    <w:pPr>
      <w:overflowPunct w:val="0"/>
      <w:autoSpaceDE w:val="0"/>
      <w:autoSpaceDN w:val="0"/>
      <w:adjustRightInd w:val="0"/>
      <w:spacing w:line="360" w:lineRule="auto"/>
      <w:ind w:left="3629"/>
      <w:textAlignment w:val="baseline"/>
    </w:pPr>
    <w:rPr>
      <w:sz w:val="24"/>
    </w:rPr>
  </w:style>
  <w:style w:type="paragraph" w:customStyle="1" w:styleId="71">
    <w:name w:val="פיסקה7"/>
    <w:basedOn w:val="a2"/>
    <w:rsid w:val="004A0BB0"/>
    <w:pPr>
      <w:overflowPunct w:val="0"/>
      <w:autoSpaceDE w:val="0"/>
      <w:autoSpaceDN w:val="0"/>
      <w:adjustRightInd w:val="0"/>
      <w:spacing w:line="360" w:lineRule="auto"/>
      <w:ind w:left="4026"/>
      <w:textAlignment w:val="baseline"/>
    </w:pPr>
    <w:rPr>
      <w:sz w:val="24"/>
    </w:rPr>
  </w:style>
  <w:style w:type="paragraph" w:customStyle="1" w:styleId="81">
    <w:name w:val="פיסקה8"/>
    <w:basedOn w:val="a2"/>
    <w:rsid w:val="004A0BB0"/>
    <w:pPr>
      <w:overflowPunct w:val="0"/>
      <w:autoSpaceDE w:val="0"/>
      <w:autoSpaceDN w:val="0"/>
      <w:adjustRightInd w:val="0"/>
      <w:spacing w:line="360" w:lineRule="auto"/>
      <w:ind w:left="4423"/>
      <w:textAlignment w:val="baseline"/>
    </w:pPr>
    <w:rPr>
      <w:sz w:val="24"/>
    </w:rPr>
  </w:style>
  <w:style w:type="character" w:styleId="FollowedHyperlink">
    <w:name w:val="FollowedHyperlink"/>
    <w:uiPriority w:val="99"/>
    <w:rsid w:val="004A0BB0"/>
    <w:rPr>
      <w:color w:val="800080"/>
      <w:u w:val="single"/>
    </w:rPr>
  </w:style>
  <w:style w:type="paragraph" w:customStyle="1" w:styleId="12">
    <w:name w:val="פיסקה1"/>
    <w:basedOn w:val="a2"/>
    <w:rsid w:val="004A0BB0"/>
    <w:pPr>
      <w:tabs>
        <w:tab w:val="left" w:pos="1800"/>
      </w:tabs>
      <w:overflowPunct w:val="0"/>
      <w:autoSpaceDE w:val="0"/>
      <w:autoSpaceDN w:val="0"/>
      <w:adjustRightInd w:val="0"/>
      <w:spacing w:line="360" w:lineRule="auto"/>
      <w:ind w:left="284"/>
      <w:textAlignment w:val="baseline"/>
    </w:pPr>
    <w:rPr>
      <w:noProof/>
      <w:sz w:val="24"/>
    </w:rPr>
  </w:style>
  <w:style w:type="paragraph" w:customStyle="1" w:styleId="21">
    <w:name w:val="פיסקה2"/>
    <w:basedOn w:val="a2"/>
    <w:rsid w:val="004A0BB0"/>
    <w:pPr>
      <w:tabs>
        <w:tab w:val="left" w:pos="1800"/>
      </w:tabs>
      <w:overflowPunct w:val="0"/>
      <w:autoSpaceDE w:val="0"/>
      <w:autoSpaceDN w:val="0"/>
      <w:adjustRightInd w:val="0"/>
      <w:spacing w:line="360" w:lineRule="auto"/>
      <w:ind w:left="1021"/>
      <w:textAlignment w:val="baseline"/>
    </w:pPr>
    <w:rPr>
      <w:noProof/>
      <w:sz w:val="24"/>
    </w:rPr>
  </w:style>
  <w:style w:type="paragraph" w:customStyle="1" w:styleId="31">
    <w:name w:val="פיסקה3"/>
    <w:basedOn w:val="a2"/>
    <w:rsid w:val="004A0BB0"/>
    <w:pPr>
      <w:tabs>
        <w:tab w:val="left" w:pos="1800"/>
      </w:tabs>
      <w:overflowPunct w:val="0"/>
      <w:autoSpaceDE w:val="0"/>
      <w:autoSpaceDN w:val="0"/>
      <w:adjustRightInd w:val="0"/>
      <w:spacing w:line="360" w:lineRule="auto"/>
      <w:ind w:left="1814"/>
      <w:textAlignment w:val="baseline"/>
    </w:pPr>
    <w:rPr>
      <w:b/>
      <w:noProof/>
      <w:sz w:val="24"/>
    </w:rPr>
  </w:style>
  <w:style w:type="paragraph" w:customStyle="1" w:styleId="RonnyBase">
    <w:name w:val="RonnyBase"/>
    <w:rsid w:val="004A0BB0"/>
    <w:pPr>
      <w:keepLines/>
      <w:bidi/>
      <w:spacing w:before="120" w:after="0" w:line="240" w:lineRule="auto"/>
      <w:jc w:val="both"/>
    </w:pPr>
    <w:rPr>
      <w:rFonts w:ascii="Times New Roman" w:eastAsia="Times New Roman" w:hAnsi="Times New Roman" w:cs="David"/>
    </w:rPr>
  </w:style>
  <w:style w:type="paragraph" w:styleId="af4">
    <w:name w:val="Block Text"/>
    <w:basedOn w:val="a2"/>
    <w:rsid w:val="004A0BB0"/>
    <w:pPr>
      <w:ind w:left="469"/>
      <w:jc w:val="left"/>
    </w:pPr>
    <w:rPr>
      <w:rFonts w:cs="Narkisim"/>
      <w:sz w:val="16"/>
      <w:szCs w:val="24"/>
      <w:lang w:eastAsia="en-US"/>
    </w:rPr>
  </w:style>
  <w:style w:type="paragraph" w:styleId="NormalWeb">
    <w:name w:val="Normal (Web)"/>
    <w:basedOn w:val="a2"/>
    <w:rsid w:val="004A0BB0"/>
    <w:pPr>
      <w:bidi w:val="0"/>
      <w:spacing w:before="100" w:beforeAutospacing="1" w:after="100" w:afterAutospacing="1"/>
      <w:jc w:val="left"/>
    </w:pPr>
    <w:rPr>
      <w:rFonts w:cs="Times New Roman"/>
      <w:sz w:val="24"/>
      <w:szCs w:val="24"/>
      <w:lang w:eastAsia="en-US"/>
    </w:rPr>
  </w:style>
  <w:style w:type="paragraph" w:customStyle="1" w:styleId="af5">
    <w:name w:val="כותרת"/>
    <w:basedOn w:val="a2"/>
    <w:rsid w:val="004A0BB0"/>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2">
    <w:name w:val="N2"/>
    <w:basedOn w:val="a2"/>
    <w:rsid w:val="004A0BB0"/>
    <w:pPr>
      <w:overflowPunct w:val="0"/>
      <w:autoSpaceDE w:val="0"/>
      <w:autoSpaceDN w:val="0"/>
      <w:adjustRightInd w:val="0"/>
      <w:spacing w:before="120" w:after="120"/>
      <w:ind w:left="851"/>
      <w:textAlignment w:val="baseline"/>
    </w:pPr>
    <w:rPr>
      <w:rFonts w:cs="David"/>
      <w:sz w:val="20"/>
      <w:szCs w:val="24"/>
    </w:rPr>
  </w:style>
  <w:style w:type="paragraph" w:styleId="22">
    <w:name w:val="Body Text Indent 2"/>
    <w:basedOn w:val="a2"/>
    <w:link w:val="23"/>
    <w:rsid w:val="004A0BB0"/>
    <w:pPr>
      <w:overflowPunct w:val="0"/>
      <w:autoSpaceDE w:val="0"/>
      <w:autoSpaceDN w:val="0"/>
      <w:adjustRightInd w:val="0"/>
      <w:spacing w:after="120" w:line="480" w:lineRule="auto"/>
      <w:ind w:left="360"/>
      <w:textAlignment w:val="baseline"/>
    </w:pPr>
    <w:rPr>
      <w:sz w:val="20"/>
    </w:rPr>
  </w:style>
  <w:style w:type="character" w:customStyle="1" w:styleId="23">
    <w:name w:val="כניסה בגוף טקסט 2 תו"/>
    <w:basedOn w:val="a3"/>
    <w:link w:val="22"/>
    <w:rsid w:val="004A0BB0"/>
    <w:rPr>
      <w:rFonts w:ascii="Times New Roman" w:eastAsia="Times New Roman" w:hAnsi="Times New Roman" w:cs="FrankRuehl"/>
      <w:sz w:val="20"/>
      <w:szCs w:val="26"/>
      <w:lang w:eastAsia="he-IL"/>
    </w:rPr>
  </w:style>
  <w:style w:type="paragraph" w:styleId="32">
    <w:name w:val="Body Text 3"/>
    <w:basedOn w:val="a2"/>
    <w:link w:val="33"/>
    <w:rsid w:val="004A0BB0"/>
    <w:pPr>
      <w:overflowPunct w:val="0"/>
      <w:autoSpaceDE w:val="0"/>
      <w:autoSpaceDN w:val="0"/>
      <w:adjustRightInd w:val="0"/>
      <w:spacing w:before="120" w:after="120"/>
      <w:textAlignment w:val="baseline"/>
    </w:pPr>
    <w:rPr>
      <w:rFonts w:cs="David"/>
      <w:sz w:val="16"/>
      <w:szCs w:val="16"/>
    </w:rPr>
  </w:style>
  <w:style w:type="character" w:customStyle="1" w:styleId="33">
    <w:name w:val="גוף טקסט 3 תו"/>
    <w:basedOn w:val="a3"/>
    <w:link w:val="32"/>
    <w:rsid w:val="004A0BB0"/>
    <w:rPr>
      <w:rFonts w:ascii="Times New Roman" w:eastAsia="Times New Roman" w:hAnsi="Times New Roman" w:cs="David"/>
      <w:sz w:val="16"/>
      <w:szCs w:val="16"/>
      <w:lang w:eastAsia="he-IL"/>
    </w:rPr>
  </w:style>
  <w:style w:type="paragraph" w:styleId="24">
    <w:name w:val="Body Text 2"/>
    <w:basedOn w:val="a2"/>
    <w:link w:val="25"/>
    <w:rsid w:val="004A0BB0"/>
    <w:pPr>
      <w:overflowPunct w:val="0"/>
      <w:autoSpaceDE w:val="0"/>
      <w:autoSpaceDN w:val="0"/>
      <w:adjustRightInd w:val="0"/>
      <w:spacing w:before="120" w:after="120" w:line="480" w:lineRule="auto"/>
      <w:textAlignment w:val="baseline"/>
    </w:pPr>
    <w:rPr>
      <w:rFonts w:cs="David"/>
      <w:sz w:val="20"/>
      <w:szCs w:val="24"/>
    </w:rPr>
  </w:style>
  <w:style w:type="character" w:customStyle="1" w:styleId="25">
    <w:name w:val="גוף טקסט 2 תו"/>
    <w:basedOn w:val="a3"/>
    <w:link w:val="24"/>
    <w:rsid w:val="004A0BB0"/>
    <w:rPr>
      <w:rFonts w:ascii="Times New Roman" w:eastAsia="Times New Roman" w:hAnsi="Times New Roman" w:cs="David"/>
      <w:sz w:val="20"/>
      <w:szCs w:val="24"/>
      <w:lang w:eastAsia="he-IL"/>
    </w:rPr>
  </w:style>
  <w:style w:type="paragraph" w:styleId="af6">
    <w:name w:val="Body Text"/>
    <w:basedOn w:val="a2"/>
    <w:link w:val="af7"/>
    <w:rsid w:val="004A0BB0"/>
    <w:pPr>
      <w:overflowPunct w:val="0"/>
      <w:autoSpaceDE w:val="0"/>
      <w:autoSpaceDN w:val="0"/>
      <w:adjustRightInd w:val="0"/>
      <w:spacing w:before="120" w:after="120"/>
      <w:textAlignment w:val="baseline"/>
    </w:pPr>
    <w:rPr>
      <w:rFonts w:cs="David"/>
      <w:sz w:val="20"/>
      <w:szCs w:val="24"/>
    </w:rPr>
  </w:style>
  <w:style w:type="character" w:customStyle="1" w:styleId="af7">
    <w:name w:val="גוף טקסט תו"/>
    <w:basedOn w:val="a3"/>
    <w:link w:val="af6"/>
    <w:rsid w:val="004A0BB0"/>
    <w:rPr>
      <w:rFonts w:ascii="Times New Roman" w:eastAsia="Times New Roman" w:hAnsi="Times New Roman" w:cs="David"/>
      <w:sz w:val="20"/>
      <w:szCs w:val="24"/>
      <w:lang w:eastAsia="he-IL"/>
    </w:rPr>
  </w:style>
  <w:style w:type="paragraph" w:customStyle="1" w:styleId="N1">
    <w:name w:val="N1"/>
    <w:basedOn w:val="a2"/>
    <w:rsid w:val="004A0BB0"/>
    <w:pPr>
      <w:overflowPunct w:val="0"/>
      <w:autoSpaceDE w:val="0"/>
      <w:autoSpaceDN w:val="0"/>
      <w:adjustRightInd w:val="0"/>
      <w:spacing w:before="120" w:after="120"/>
      <w:ind w:left="567" w:hanging="567"/>
      <w:textAlignment w:val="baseline"/>
    </w:pPr>
    <w:rPr>
      <w:rFonts w:cs="David"/>
      <w:sz w:val="20"/>
      <w:szCs w:val="24"/>
    </w:rPr>
  </w:style>
  <w:style w:type="paragraph" w:styleId="af8">
    <w:name w:val="Signature"/>
    <w:basedOn w:val="af9"/>
    <w:link w:val="afa"/>
    <w:rsid w:val="004A0BB0"/>
    <w:pPr>
      <w:spacing w:before="120" w:line="240" w:lineRule="auto"/>
      <w:ind w:left="5052" w:right="426"/>
      <w:jc w:val="center"/>
    </w:pPr>
    <w:rPr>
      <w:rFonts w:cs="David"/>
      <w:szCs w:val="24"/>
    </w:rPr>
  </w:style>
  <w:style w:type="character" w:customStyle="1" w:styleId="afa">
    <w:name w:val="חתימה תו"/>
    <w:basedOn w:val="a3"/>
    <w:link w:val="af8"/>
    <w:rsid w:val="004A0BB0"/>
    <w:rPr>
      <w:rFonts w:ascii="Times New Roman" w:eastAsia="Times New Roman" w:hAnsi="Times New Roman" w:cs="David"/>
      <w:sz w:val="20"/>
      <w:szCs w:val="24"/>
      <w:lang w:eastAsia="he-IL"/>
    </w:rPr>
  </w:style>
  <w:style w:type="paragraph" w:styleId="af9">
    <w:name w:val="Date"/>
    <w:basedOn w:val="a2"/>
    <w:next w:val="a2"/>
    <w:link w:val="afb"/>
    <w:rsid w:val="004A0BB0"/>
    <w:pPr>
      <w:overflowPunct w:val="0"/>
      <w:autoSpaceDE w:val="0"/>
      <w:autoSpaceDN w:val="0"/>
      <w:adjustRightInd w:val="0"/>
      <w:spacing w:line="360" w:lineRule="auto"/>
      <w:textAlignment w:val="baseline"/>
    </w:pPr>
    <w:rPr>
      <w:sz w:val="20"/>
    </w:rPr>
  </w:style>
  <w:style w:type="character" w:customStyle="1" w:styleId="afb">
    <w:name w:val="תאריך תו"/>
    <w:basedOn w:val="a3"/>
    <w:link w:val="af9"/>
    <w:rsid w:val="004A0BB0"/>
    <w:rPr>
      <w:rFonts w:ascii="Times New Roman" w:eastAsia="Times New Roman" w:hAnsi="Times New Roman" w:cs="FrankRuehl"/>
      <w:sz w:val="20"/>
      <w:szCs w:val="26"/>
      <w:lang w:eastAsia="he-IL"/>
    </w:rPr>
  </w:style>
  <w:style w:type="paragraph" w:customStyle="1" w:styleId="afc">
    <w:name w:val="כותרות"/>
    <w:basedOn w:val="a2"/>
    <w:rsid w:val="004A0BB0"/>
    <w:pPr>
      <w:overflowPunct w:val="0"/>
      <w:autoSpaceDE w:val="0"/>
      <w:autoSpaceDN w:val="0"/>
      <w:adjustRightInd w:val="0"/>
      <w:jc w:val="center"/>
      <w:textAlignment w:val="baseline"/>
    </w:pPr>
    <w:rPr>
      <w:rFonts w:cs="David"/>
      <w:sz w:val="20"/>
      <w:szCs w:val="24"/>
      <w:lang w:eastAsia="en-US"/>
    </w:rPr>
  </w:style>
  <w:style w:type="paragraph" w:customStyle="1" w:styleId="afd">
    <w:name w:val="הואיל"/>
    <w:basedOn w:val="afc"/>
    <w:rsid w:val="004A0BB0"/>
    <w:pPr>
      <w:spacing w:before="120" w:after="120"/>
      <w:ind w:left="799" w:hanging="799"/>
      <w:jc w:val="both"/>
    </w:pPr>
  </w:style>
  <w:style w:type="paragraph" w:customStyle="1" w:styleId="afe">
    <w:name w:val="הגדרות"/>
    <w:basedOn w:val="N1"/>
    <w:link w:val="Char"/>
    <w:qFormat/>
    <w:rsid w:val="004A0BB0"/>
    <w:pPr>
      <w:spacing w:before="0" w:after="0"/>
      <w:ind w:left="2642" w:hanging="1933"/>
    </w:pPr>
    <w:rPr>
      <w:lang w:eastAsia="en-US"/>
    </w:rPr>
  </w:style>
  <w:style w:type="paragraph" w:customStyle="1" w:styleId="Normal2">
    <w:name w:val="Normal2"/>
    <w:basedOn w:val="RonnyBase"/>
    <w:rsid w:val="004A0BB0"/>
    <w:pPr>
      <w:ind w:left="720"/>
    </w:pPr>
  </w:style>
  <w:style w:type="paragraph" w:customStyle="1" w:styleId="aff">
    <w:name w:val="תו תו"/>
    <w:basedOn w:val="a2"/>
    <w:rsid w:val="004A0BB0"/>
    <w:pPr>
      <w:bidi w:val="0"/>
      <w:spacing w:before="60" w:after="160" w:line="240" w:lineRule="exact"/>
      <w:jc w:val="left"/>
    </w:pPr>
    <w:rPr>
      <w:rFonts w:ascii="Verdana" w:hAnsi="Verdana" w:cs="Times New Roman"/>
      <w:color w:val="FF00FF"/>
      <w:sz w:val="24"/>
      <w:szCs w:val="20"/>
      <w:lang w:val="en-GB" w:eastAsia="en-US" w:bidi="ar-SA"/>
    </w:rPr>
  </w:style>
  <w:style w:type="paragraph" w:styleId="aff0">
    <w:name w:val="annotation text"/>
    <w:basedOn w:val="a2"/>
    <w:link w:val="aff1"/>
    <w:uiPriority w:val="99"/>
    <w:rsid w:val="004A0BB0"/>
    <w:pPr>
      <w:overflowPunct w:val="0"/>
      <w:autoSpaceDE w:val="0"/>
      <w:autoSpaceDN w:val="0"/>
      <w:adjustRightInd w:val="0"/>
      <w:spacing w:line="360" w:lineRule="auto"/>
      <w:textAlignment w:val="baseline"/>
    </w:pPr>
    <w:rPr>
      <w:sz w:val="20"/>
      <w:szCs w:val="20"/>
    </w:rPr>
  </w:style>
  <w:style w:type="character" w:customStyle="1" w:styleId="aff1">
    <w:name w:val="טקסט הערה תו"/>
    <w:basedOn w:val="a3"/>
    <w:link w:val="aff0"/>
    <w:uiPriority w:val="99"/>
    <w:rsid w:val="004A0BB0"/>
    <w:rPr>
      <w:rFonts w:ascii="Times New Roman" w:eastAsia="Times New Roman" w:hAnsi="Times New Roman" w:cs="FrankRuehl"/>
      <w:sz w:val="20"/>
      <w:szCs w:val="20"/>
      <w:lang w:eastAsia="he-IL"/>
    </w:rPr>
  </w:style>
  <w:style w:type="character" w:customStyle="1" w:styleId="13">
    <w:name w:val="כותרת עליונה תו1"/>
    <w:aliases w:val="כותרת עליונה תו תו, תו תו תו תו תו תו תו תו תו,תו תו תו תו תו תו תו תו תו"/>
    <w:locked/>
    <w:rsid w:val="004A0BB0"/>
    <w:rPr>
      <w:rFonts w:ascii="Times New Roman" w:eastAsia="Times New Roman" w:hAnsi="Times New Roman" w:cs="FrankRuehl"/>
      <w:sz w:val="24"/>
      <w:szCs w:val="26"/>
      <w:lang w:eastAsia="he-IL"/>
    </w:rPr>
  </w:style>
  <w:style w:type="character" w:customStyle="1" w:styleId="14">
    <w:name w:val="כותרת עליונה1"/>
    <w:aliases w:val=" תו תו1,תו תו1"/>
    <w:locked/>
    <w:rsid w:val="004A0BB0"/>
    <w:rPr>
      <w:rFonts w:cs="FrankRuehl"/>
      <w:sz w:val="24"/>
      <w:szCs w:val="26"/>
      <w:lang w:val="en-US" w:eastAsia="he-IL" w:bidi="he-IL"/>
    </w:rPr>
  </w:style>
  <w:style w:type="table" w:styleId="aff2">
    <w:name w:val="Table Grid"/>
    <w:basedOn w:val="a4"/>
    <w:uiPriority w:val="59"/>
    <w:rsid w:val="004A0BB0"/>
    <w:pPr>
      <w:bidi/>
      <w:spacing w:before="24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3">
    <w:name w:val="תו תו תו תו תו"/>
    <w:basedOn w:val="a2"/>
    <w:rsid w:val="004A0BB0"/>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ListParagraph1">
    <w:name w:val="List Paragraph1"/>
    <w:basedOn w:val="a2"/>
    <w:qFormat/>
    <w:rsid w:val="004A0BB0"/>
    <w:pPr>
      <w:bidi w:val="0"/>
      <w:ind w:left="720"/>
      <w:jc w:val="left"/>
    </w:pPr>
    <w:rPr>
      <w:rFonts w:ascii="Calibri" w:eastAsia="Calibri" w:hAnsi="Calibri" w:cs="Arial"/>
      <w:sz w:val="22"/>
      <w:szCs w:val="22"/>
      <w:lang w:eastAsia="en-US"/>
    </w:rPr>
  </w:style>
  <w:style w:type="paragraph" w:styleId="aff4">
    <w:name w:val="Revision"/>
    <w:hidden/>
    <w:uiPriority w:val="99"/>
    <w:semiHidden/>
    <w:rsid w:val="004A0BB0"/>
    <w:pPr>
      <w:spacing w:before="0" w:after="0" w:line="240" w:lineRule="auto"/>
    </w:pPr>
    <w:rPr>
      <w:rFonts w:ascii="Times New Roman" w:eastAsia="Times New Roman" w:hAnsi="Times New Roman" w:cs="FrankRuehl"/>
      <w:sz w:val="26"/>
      <w:szCs w:val="26"/>
      <w:lang w:eastAsia="he-IL"/>
    </w:rPr>
  </w:style>
  <w:style w:type="paragraph" w:customStyle="1" w:styleId="a">
    <w:name w:val="כותרת סעיף"/>
    <w:basedOn w:val="a2"/>
    <w:rsid w:val="004A0BB0"/>
    <w:pPr>
      <w:numPr>
        <w:numId w:val="4"/>
      </w:numPr>
      <w:spacing w:before="240" w:line="360" w:lineRule="auto"/>
    </w:pPr>
    <w:rPr>
      <w:rFonts w:ascii="Arial" w:hAnsi="Arial" w:cs="Arial"/>
      <w:b/>
      <w:bCs/>
      <w:color w:val="1B3461"/>
      <w:sz w:val="22"/>
      <w:szCs w:val="22"/>
      <w:lang w:eastAsia="en-US"/>
    </w:rPr>
  </w:style>
  <w:style w:type="paragraph" w:customStyle="1" w:styleId="a0">
    <w:name w:val="טקסט סעיף"/>
    <w:basedOn w:val="a2"/>
    <w:rsid w:val="004A0BB0"/>
    <w:pPr>
      <w:numPr>
        <w:ilvl w:val="1"/>
        <w:numId w:val="3"/>
      </w:numPr>
      <w:spacing w:line="360" w:lineRule="auto"/>
    </w:pPr>
    <w:rPr>
      <w:rFonts w:ascii="Arial" w:hAnsi="Arial" w:cs="Times New Roman"/>
      <w:sz w:val="22"/>
      <w:szCs w:val="22"/>
      <w:lang w:eastAsia="en-US"/>
    </w:rPr>
  </w:style>
  <w:style w:type="paragraph" w:customStyle="1" w:styleId="a1">
    <w:name w:val="תת סעיף"/>
    <w:basedOn w:val="a2"/>
    <w:rsid w:val="004A0BB0"/>
    <w:pPr>
      <w:numPr>
        <w:ilvl w:val="2"/>
        <w:numId w:val="3"/>
      </w:numPr>
      <w:spacing w:line="360" w:lineRule="auto"/>
    </w:pPr>
    <w:rPr>
      <w:rFonts w:cs="Arial"/>
      <w:sz w:val="22"/>
      <w:szCs w:val="22"/>
      <w:lang w:eastAsia="en-US"/>
    </w:rPr>
  </w:style>
  <w:style w:type="paragraph" w:customStyle="1" w:styleId="1">
    <w:name w:val="תת סעיף1"/>
    <w:basedOn w:val="a1"/>
    <w:rsid w:val="004A0BB0"/>
    <w:pPr>
      <w:numPr>
        <w:ilvl w:val="3"/>
      </w:numPr>
    </w:pPr>
  </w:style>
  <w:style w:type="paragraph" w:customStyle="1" w:styleId="211111">
    <w:name w:val="תת סעיף2 1.1.1.1.1"/>
    <w:basedOn w:val="1"/>
    <w:rsid w:val="004A0BB0"/>
    <w:pPr>
      <w:numPr>
        <w:ilvl w:val="4"/>
      </w:numPr>
    </w:pPr>
  </w:style>
  <w:style w:type="character" w:styleId="aff5">
    <w:name w:val="annotation reference"/>
    <w:uiPriority w:val="99"/>
    <w:semiHidden/>
    <w:unhideWhenUsed/>
    <w:rsid w:val="004A0BB0"/>
    <w:rPr>
      <w:sz w:val="16"/>
      <w:szCs w:val="16"/>
    </w:rPr>
  </w:style>
  <w:style w:type="paragraph" w:styleId="aff6">
    <w:name w:val="annotation subject"/>
    <w:basedOn w:val="aff0"/>
    <w:next w:val="aff0"/>
    <w:link w:val="aff7"/>
    <w:uiPriority w:val="99"/>
    <w:semiHidden/>
    <w:unhideWhenUsed/>
    <w:rsid w:val="004A0BB0"/>
    <w:pPr>
      <w:overflowPunct/>
      <w:autoSpaceDE/>
      <w:autoSpaceDN/>
      <w:adjustRightInd/>
      <w:spacing w:before="120" w:after="120"/>
      <w:textAlignment w:val="auto"/>
    </w:pPr>
    <w:rPr>
      <w:rFonts w:eastAsia="Calibri" w:cs="David"/>
      <w:b/>
      <w:bCs/>
      <w:lang w:eastAsia="en-US"/>
    </w:rPr>
  </w:style>
  <w:style w:type="character" w:customStyle="1" w:styleId="aff7">
    <w:name w:val="נושא הערה תו"/>
    <w:basedOn w:val="aff1"/>
    <w:link w:val="aff6"/>
    <w:uiPriority w:val="99"/>
    <w:semiHidden/>
    <w:rsid w:val="004A0BB0"/>
    <w:rPr>
      <w:rFonts w:ascii="Times New Roman" w:eastAsia="Calibri" w:hAnsi="Times New Roman" w:cs="David"/>
      <w:b/>
      <w:bCs/>
      <w:sz w:val="20"/>
      <w:szCs w:val="20"/>
      <w:lang w:eastAsia="he-IL"/>
    </w:rPr>
  </w:style>
  <w:style w:type="character" w:customStyle="1" w:styleId="410">
    <w:name w:val="כותרת 4 תו1"/>
    <w:aliases w:val="Heading 4 תו תו תו1,Heading 4 תו תו תו תו תו1"/>
    <w:semiHidden/>
    <w:rsid w:val="004A0BB0"/>
    <w:rPr>
      <w:rFonts w:ascii="Cambria" w:eastAsia="Times New Roman" w:hAnsi="Cambria" w:cs="Times New Roman"/>
      <w:b/>
      <w:bCs/>
      <w:i/>
      <w:iCs/>
      <w:color w:val="4F81BD"/>
      <w:sz w:val="22"/>
      <w:szCs w:val="22"/>
    </w:rPr>
  </w:style>
  <w:style w:type="character" w:customStyle="1" w:styleId="510">
    <w:name w:val="כותרת 5 תו1"/>
    <w:aliases w:val="Heading 5 תו תו1"/>
    <w:semiHidden/>
    <w:rsid w:val="004A0BB0"/>
    <w:rPr>
      <w:rFonts w:ascii="Cambria" w:eastAsia="Times New Roman" w:hAnsi="Cambria" w:cs="Times New Roman"/>
      <w:color w:val="243F60"/>
      <w:sz w:val="22"/>
      <w:szCs w:val="22"/>
    </w:rPr>
  </w:style>
  <w:style w:type="paragraph" w:customStyle="1" w:styleId="First">
    <w:name w:val="First"/>
    <w:basedOn w:val="a2"/>
    <w:rsid w:val="004A0BB0"/>
    <w:pPr>
      <w:bidi w:val="0"/>
      <w:spacing w:line="280" w:lineRule="atLeast"/>
      <w:ind w:left="567" w:hanging="567"/>
      <w:jc w:val="left"/>
    </w:pPr>
    <w:rPr>
      <w:rFonts w:cs="David"/>
      <w:sz w:val="24"/>
    </w:rPr>
  </w:style>
  <w:style w:type="paragraph" w:customStyle="1" w:styleId="NormalE">
    <w:name w:val="NormalE"/>
    <w:basedOn w:val="a2"/>
    <w:rsid w:val="004A0BB0"/>
    <w:pPr>
      <w:bidi w:val="0"/>
      <w:spacing w:line="280" w:lineRule="atLeast"/>
      <w:jc w:val="left"/>
    </w:pPr>
    <w:rPr>
      <w:rFonts w:cs="David"/>
      <w:sz w:val="24"/>
    </w:rPr>
  </w:style>
  <w:style w:type="character" w:customStyle="1" w:styleId="Char">
    <w:name w:val="הגדרות Char"/>
    <w:basedOn w:val="a3"/>
    <w:link w:val="afe"/>
    <w:locked/>
    <w:rsid w:val="00770D30"/>
    <w:rPr>
      <w:rFonts w:ascii="Times New Roman" w:eastAsia="Times New Roman" w:hAnsi="Times New Roman" w:cs="David"/>
      <w:sz w:val="20"/>
      <w:szCs w:val="24"/>
    </w:rPr>
  </w:style>
  <w:style w:type="character" w:customStyle="1" w:styleId="apple-converted-space">
    <w:name w:val="apple-converted-space"/>
    <w:basedOn w:val="a3"/>
    <w:rsid w:val="00374B2F"/>
  </w:style>
  <w:style w:type="paragraph" w:customStyle="1" w:styleId="aff8">
    <w:name w:val="כתובת"/>
    <w:basedOn w:val="a2"/>
    <w:rsid w:val="00003C4E"/>
    <w:pPr>
      <w:overflowPunct w:val="0"/>
      <w:autoSpaceDE w:val="0"/>
      <w:autoSpaceDN w:val="0"/>
      <w:adjustRightInd w:val="0"/>
      <w:textAlignment w:val="baseline"/>
    </w:pPr>
    <w:rPr>
      <w:rFonts w:cs="David"/>
      <w:sz w:val="20"/>
      <w:szCs w:val="24"/>
    </w:rPr>
  </w:style>
  <w:style w:type="paragraph" w:customStyle="1" w:styleId="N3">
    <w:name w:val="N3"/>
    <w:basedOn w:val="N1"/>
    <w:rsid w:val="00003C4E"/>
    <w:pPr>
      <w:ind w:left="1650" w:firstLine="0"/>
    </w:pPr>
  </w:style>
  <w:style w:type="paragraph" w:customStyle="1" w:styleId="aff9">
    <w:name w:val="מירכוז"/>
    <w:basedOn w:val="a2"/>
    <w:rsid w:val="00003C4E"/>
    <w:pPr>
      <w:overflowPunct w:val="0"/>
      <w:autoSpaceDE w:val="0"/>
      <w:autoSpaceDN w:val="0"/>
      <w:adjustRightInd w:val="0"/>
      <w:jc w:val="center"/>
      <w:textAlignment w:val="baseline"/>
    </w:pPr>
    <w:rPr>
      <w:rFonts w:cs="David"/>
      <w:b/>
      <w:bCs/>
      <w:sz w:val="20"/>
      <w:szCs w:val="24"/>
    </w:rPr>
  </w:style>
  <w:style w:type="paragraph" w:customStyle="1" w:styleId="chekbox">
    <w:name w:val="chekbox"/>
    <w:basedOn w:val="a2"/>
    <w:rsid w:val="00003C4E"/>
    <w:pPr>
      <w:overflowPunct w:val="0"/>
      <w:autoSpaceDE w:val="0"/>
      <w:autoSpaceDN w:val="0"/>
      <w:adjustRightInd w:val="0"/>
      <w:spacing w:before="120" w:after="120"/>
      <w:ind w:left="375" w:hanging="375"/>
      <w:textAlignment w:val="baseline"/>
    </w:pPr>
    <w:rPr>
      <w:rFonts w:cs="David"/>
      <w:sz w:val="20"/>
      <w:szCs w:val="24"/>
    </w:rPr>
  </w:style>
  <w:style w:type="paragraph" w:customStyle="1" w:styleId="15">
    <w:name w:val="סגנון1"/>
    <w:basedOn w:val="a2"/>
    <w:next w:val="a2"/>
    <w:rsid w:val="00003C4E"/>
    <w:pPr>
      <w:overflowPunct w:val="0"/>
      <w:autoSpaceDE w:val="0"/>
      <w:autoSpaceDN w:val="0"/>
      <w:adjustRightInd w:val="0"/>
      <w:ind w:left="2642" w:hanging="1933"/>
      <w:textAlignment w:val="baseline"/>
    </w:pPr>
    <w:rPr>
      <w:rFonts w:cs="David"/>
      <w:sz w:val="20"/>
      <w:szCs w:val="24"/>
    </w:rPr>
  </w:style>
  <w:style w:type="paragraph" w:styleId="34">
    <w:name w:val="Body Text Indent 3"/>
    <w:basedOn w:val="a2"/>
    <w:link w:val="35"/>
    <w:rsid w:val="00003C4E"/>
    <w:pPr>
      <w:overflowPunct w:val="0"/>
      <w:autoSpaceDE w:val="0"/>
      <w:autoSpaceDN w:val="0"/>
      <w:adjustRightInd w:val="0"/>
      <w:spacing w:before="120" w:after="120"/>
      <w:ind w:left="283"/>
      <w:textAlignment w:val="baseline"/>
    </w:pPr>
    <w:rPr>
      <w:rFonts w:cs="David"/>
      <w:sz w:val="16"/>
      <w:szCs w:val="16"/>
    </w:rPr>
  </w:style>
  <w:style w:type="character" w:customStyle="1" w:styleId="35">
    <w:name w:val="כניסה בגוף טקסט 3 תו"/>
    <w:basedOn w:val="a3"/>
    <w:link w:val="34"/>
    <w:rsid w:val="00003C4E"/>
    <w:rPr>
      <w:rFonts w:ascii="Times New Roman" w:eastAsia="Times New Roman" w:hAnsi="Times New Roman" w:cs="David"/>
      <w:sz w:val="16"/>
      <w:szCs w:val="16"/>
      <w:lang w:eastAsia="he-IL"/>
    </w:rPr>
  </w:style>
  <w:style w:type="paragraph" w:customStyle="1" w:styleId="affa">
    <w:name w:val="תו תו תו תו"/>
    <w:basedOn w:val="a2"/>
    <w:rsid w:val="00003C4E"/>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xl66">
    <w:name w:val="xl66"/>
    <w:basedOn w:val="a2"/>
    <w:rsid w:val="00003C4E"/>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b/>
      <w:bCs/>
      <w:color w:val="000000"/>
      <w:sz w:val="20"/>
      <w:szCs w:val="20"/>
      <w:lang w:eastAsia="en-US"/>
    </w:rPr>
  </w:style>
  <w:style w:type="paragraph" w:customStyle="1" w:styleId="xl67">
    <w:name w:val="xl67"/>
    <w:basedOn w:val="a2"/>
    <w:rsid w:val="00003C4E"/>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68">
    <w:name w:val="xl68"/>
    <w:basedOn w:val="a2"/>
    <w:rsid w:val="00003C4E"/>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69">
    <w:name w:val="xl69"/>
    <w:basedOn w:val="a2"/>
    <w:rsid w:val="00003C4E"/>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b/>
      <w:bCs/>
      <w:color w:val="000000"/>
      <w:sz w:val="20"/>
      <w:szCs w:val="20"/>
      <w:lang w:eastAsia="en-US"/>
    </w:rPr>
  </w:style>
  <w:style w:type="paragraph" w:customStyle="1" w:styleId="xl70">
    <w:name w:val="xl70"/>
    <w:basedOn w:val="a2"/>
    <w:rsid w:val="00003C4E"/>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71">
    <w:name w:val="xl71"/>
    <w:basedOn w:val="a2"/>
    <w:rsid w:val="00003C4E"/>
    <w:pPr>
      <w:pBdr>
        <w:top w:val="single" w:sz="4" w:space="0" w:color="auto"/>
        <w:left w:val="single" w:sz="4" w:space="0" w:color="auto"/>
        <w:bottom w:val="single" w:sz="4" w:space="0" w:color="auto"/>
        <w:right w:val="single" w:sz="4" w:space="0" w:color="auto"/>
      </w:pBdr>
      <w:shd w:val="clear" w:color="000000" w:fill="CCFFFF"/>
      <w:bidi w:val="0"/>
      <w:spacing w:before="100" w:beforeAutospacing="1" w:after="100" w:afterAutospacing="1"/>
      <w:jc w:val="right"/>
    </w:pPr>
    <w:rPr>
      <w:rFonts w:ascii="Arial" w:hAnsi="Arial" w:cs="Arial"/>
      <w:color w:val="000000"/>
      <w:sz w:val="20"/>
      <w:szCs w:val="20"/>
      <w:lang w:eastAsia="en-US"/>
    </w:rPr>
  </w:style>
  <w:style w:type="paragraph" w:customStyle="1" w:styleId="xl72">
    <w:name w:val="xl72"/>
    <w:basedOn w:val="a2"/>
    <w:rsid w:val="00003C4E"/>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cs="Times New Roman"/>
      <w:sz w:val="24"/>
      <w:szCs w:val="24"/>
      <w:lang w:eastAsia="en-US"/>
    </w:rPr>
  </w:style>
  <w:style w:type="paragraph" w:customStyle="1" w:styleId="xl73">
    <w:name w:val="xl73"/>
    <w:basedOn w:val="a2"/>
    <w:rsid w:val="00003C4E"/>
    <w:pPr>
      <w:pBdr>
        <w:top w:val="single" w:sz="8"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4">
    <w:name w:val="xl74"/>
    <w:basedOn w:val="a2"/>
    <w:rsid w:val="00003C4E"/>
    <w:pPr>
      <w:pBdr>
        <w:top w:val="single" w:sz="8" w:space="0" w:color="auto"/>
        <w:left w:val="single" w:sz="8"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5">
    <w:name w:val="xl75"/>
    <w:basedOn w:val="a2"/>
    <w:rsid w:val="00003C4E"/>
    <w:pPr>
      <w:pBdr>
        <w:top w:val="single" w:sz="8" w:space="0" w:color="auto"/>
        <w:left w:val="single" w:sz="4" w:space="0" w:color="auto"/>
        <w:right w:val="single" w:sz="8" w:space="0" w:color="auto"/>
      </w:pBdr>
      <w:bidi w:val="0"/>
      <w:spacing w:before="100" w:beforeAutospacing="1" w:after="100" w:afterAutospacing="1"/>
      <w:jc w:val="right"/>
      <w:textAlignment w:val="top"/>
    </w:pPr>
    <w:rPr>
      <w:rFonts w:cs="David"/>
      <w:sz w:val="24"/>
      <w:szCs w:val="24"/>
      <w:lang w:eastAsia="en-US"/>
    </w:rPr>
  </w:style>
  <w:style w:type="paragraph" w:customStyle="1" w:styleId="xl76">
    <w:name w:val="xl76"/>
    <w:basedOn w:val="a2"/>
    <w:rsid w:val="00003C4E"/>
    <w:pPr>
      <w:pBdr>
        <w:top w:val="single" w:sz="8" w:space="0" w:color="auto"/>
        <w:left w:val="single" w:sz="8" w:space="0" w:color="auto"/>
        <w:right w:val="single" w:sz="8" w:space="0" w:color="auto"/>
      </w:pBdr>
      <w:bidi w:val="0"/>
      <w:spacing w:before="100" w:beforeAutospacing="1" w:after="100" w:afterAutospacing="1"/>
      <w:jc w:val="right"/>
      <w:textAlignment w:val="top"/>
    </w:pPr>
    <w:rPr>
      <w:rFonts w:cs="David"/>
      <w:color w:val="000000"/>
      <w:sz w:val="24"/>
      <w:szCs w:val="24"/>
      <w:lang w:eastAsia="en-US"/>
    </w:rPr>
  </w:style>
  <w:style w:type="character" w:customStyle="1" w:styleId="default">
    <w:name w:val="default"/>
    <w:basedOn w:val="a3"/>
    <w:rsid w:val="00003C4E"/>
    <w:rPr>
      <w:rFonts w:ascii="Times New Roman" w:hAnsi="Times New Roman" w:cs="FrankRuehl"/>
      <w:sz w:val="20"/>
      <w:szCs w:val="26"/>
    </w:rPr>
  </w:style>
  <w:style w:type="paragraph" w:customStyle="1" w:styleId="16">
    <w:name w:val="נורמל 1"/>
    <w:basedOn w:val="a2"/>
    <w:uiPriority w:val="99"/>
    <w:rsid w:val="00003C4E"/>
    <w:pPr>
      <w:tabs>
        <w:tab w:val="left" w:pos="567"/>
        <w:tab w:val="left" w:pos="1134"/>
        <w:tab w:val="left" w:pos="1985"/>
        <w:tab w:val="left" w:pos="2835"/>
      </w:tabs>
      <w:spacing w:before="80" w:after="80" w:line="360" w:lineRule="auto"/>
      <w:ind w:left="227"/>
    </w:pPr>
    <w:rPr>
      <w:rFonts w:ascii="Arial" w:hAnsi="Arial" w:cs="David"/>
      <w:color w:val="000000"/>
      <w:sz w:val="22"/>
      <w:szCs w:val="24"/>
      <w:lang w:eastAsia="en-US"/>
    </w:rPr>
  </w:style>
  <w:style w:type="paragraph" w:styleId="affb">
    <w:name w:val="endnote text"/>
    <w:basedOn w:val="a2"/>
    <w:link w:val="affc"/>
    <w:uiPriority w:val="99"/>
    <w:semiHidden/>
    <w:unhideWhenUsed/>
    <w:rsid w:val="00003C4E"/>
    <w:rPr>
      <w:sz w:val="20"/>
      <w:szCs w:val="20"/>
    </w:rPr>
  </w:style>
  <w:style w:type="character" w:customStyle="1" w:styleId="affc">
    <w:name w:val="טקסט הערת סיום תו"/>
    <w:basedOn w:val="a3"/>
    <w:link w:val="affb"/>
    <w:uiPriority w:val="99"/>
    <w:semiHidden/>
    <w:rsid w:val="00003C4E"/>
    <w:rPr>
      <w:rFonts w:ascii="Times New Roman" w:eastAsia="Times New Roman" w:hAnsi="Times New Roman" w:cs="FrankRuehl"/>
      <w:sz w:val="20"/>
      <w:szCs w:val="20"/>
      <w:lang w:eastAsia="he-IL"/>
    </w:rPr>
  </w:style>
  <w:style w:type="character" w:styleId="affd">
    <w:name w:val="endnote reference"/>
    <w:basedOn w:val="a3"/>
    <w:uiPriority w:val="99"/>
    <w:semiHidden/>
    <w:unhideWhenUsed/>
    <w:rsid w:val="00003C4E"/>
    <w:rPr>
      <w:vertAlign w:val="superscript"/>
    </w:rPr>
  </w:style>
  <w:style w:type="paragraph" w:styleId="affe">
    <w:name w:val="footnote text"/>
    <w:basedOn w:val="a2"/>
    <w:link w:val="afff"/>
    <w:unhideWhenUsed/>
    <w:rsid w:val="00003C4E"/>
    <w:rPr>
      <w:sz w:val="20"/>
      <w:szCs w:val="20"/>
    </w:rPr>
  </w:style>
  <w:style w:type="character" w:customStyle="1" w:styleId="afff">
    <w:name w:val="טקסט הערת שוליים תו"/>
    <w:basedOn w:val="a3"/>
    <w:link w:val="affe"/>
    <w:rsid w:val="00003C4E"/>
    <w:rPr>
      <w:rFonts w:ascii="Times New Roman" w:eastAsia="Times New Roman" w:hAnsi="Times New Roman" w:cs="FrankRuehl"/>
      <w:sz w:val="20"/>
      <w:szCs w:val="20"/>
      <w:lang w:eastAsia="he-IL"/>
    </w:rPr>
  </w:style>
  <w:style w:type="character" w:styleId="afff0">
    <w:name w:val="footnote reference"/>
    <w:basedOn w:val="a3"/>
    <w:unhideWhenUsed/>
    <w:rsid w:val="00003C4E"/>
    <w:rPr>
      <w:vertAlign w:val="superscript"/>
    </w:rPr>
  </w:style>
  <w:style w:type="paragraph" w:customStyle="1" w:styleId="p01">
    <w:name w:val="p01"/>
    <w:basedOn w:val="a2"/>
    <w:rsid w:val="00003C4E"/>
    <w:pPr>
      <w:bidi w:val="0"/>
      <w:spacing w:before="100" w:beforeAutospacing="1" w:after="100" w:afterAutospacing="1"/>
      <w:jc w:val="left"/>
    </w:pPr>
    <w:rPr>
      <w:rFonts w:cs="Times New Roman"/>
      <w:sz w:val="24"/>
      <w:szCs w:val="24"/>
      <w:lang w:eastAsia="en-US"/>
    </w:rPr>
  </w:style>
  <w:style w:type="paragraph" w:customStyle="1" w:styleId="p11">
    <w:name w:val="p11"/>
    <w:basedOn w:val="a2"/>
    <w:rsid w:val="00003C4E"/>
    <w:pPr>
      <w:bidi w:val="0"/>
      <w:spacing w:before="100" w:beforeAutospacing="1" w:after="100" w:afterAutospacing="1"/>
      <w:jc w:val="left"/>
    </w:pPr>
    <w:rPr>
      <w:rFonts w:cs="Times New Roman"/>
      <w:sz w:val="24"/>
      <w:szCs w:val="24"/>
      <w:lang w:eastAsia="en-US"/>
    </w:rPr>
  </w:style>
  <w:style w:type="paragraph" w:customStyle="1" w:styleId="p00">
    <w:name w:val="p00"/>
    <w:basedOn w:val="a2"/>
    <w:rsid w:val="00003C4E"/>
    <w:pPr>
      <w:bidi w:val="0"/>
      <w:spacing w:before="100" w:beforeAutospacing="1" w:after="100" w:afterAutospacing="1"/>
      <w:jc w:val="left"/>
    </w:pPr>
    <w:rPr>
      <w:rFonts w:cs="Times New Roman"/>
      <w:sz w:val="24"/>
      <w:szCs w:val="24"/>
      <w:lang w:eastAsia="en-US"/>
    </w:rPr>
  </w:style>
  <w:style w:type="paragraph" w:customStyle="1" w:styleId="p22">
    <w:name w:val="p22"/>
    <w:basedOn w:val="a2"/>
    <w:rsid w:val="00003C4E"/>
    <w:pPr>
      <w:bidi w:val="0"/>
      <w:spacing w:before="100" w:beforeAutospacing="1" w:after="100" w:afterAutospacing="1"/>
      <w:jc w:val="left"/>
    </w:pPr>
    <w:rPr>
      <w:rFonts w:cs="Times New Roman"/>
      <w:sz w:val="24"/>
      <w:szCs w:val="24"/>
      <w:lang w:eastAsia="en-US"/>
    </w:rPr>
  </w:style>
  <w:style w:type="paragraph" w:customStyle="1" w:styleId="page">
    <w:name w:val="page"/>
    <w:basedOn w:val="a2"/>
    <w:rsid w:val="00003C4E"/>
    <w:pPr>
      <w:bidi w:val="0"/>
      <w:spacing w:before="100" w:beforeAutospacing="1" w:after="100" w:afterAutospacing="1"/>
      <w:jc w:val="left"/>
    </w:pPr>
    <w:rPr>
      <w:rFonts w:cs="Times New Roman"/>
      <w:sz w:val="24"/>
      <w:szCs w:val="24"/>
      <w:lang w:eastAsia="en-US"/>
    </w:rPr>
  </w:style>
  <w:style w:type="character" w:styleId="afff1">
    <w:name w:val="Strong"/>
    <w:basedOn w:val="a3"/>
    <w:uiPriority w:val="22"/>
    <w:qFormat/>
    <w:rsid w:val="00003C4E"/>
    <w:rPr>
      <w:b/>
      <w:bCs/>
    </w:rPr>
  </w:style>
  <w:style w:type="paragraph" w:customStyle="1" w:styleId="P000">
    <w:name w:val="P00"/>
    <w:rsid w:val="00003C4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2">
    <w:name w:val="Title"/>
    <w:basedOn w:val="a2"/>
    <w:next w:val="a2"/>
    <w:link w:val="afff3"/>
    <w:qFormat/>
    <w:rsid w:val="00003C4E"/>
    <w:pPr>
      <w:pageBreakBefore/>
      <w:pBdr>
        <w:top w:val="single" w:sz="6" w:space="1" w:color="auto"/>
        <w:bottom w:val="single" w:sz="6" w:space="1" w:color="auto"/>
      </w:pBdr>
      <w:shd w:val="clear" w:color="auto" w:fill="4F81BD"/>
      <w:spacing w:before="240" w:after="60"/>
      <w:jc w:val="center"/>
      <w:outlineLvl w:val="0"/>
    </w:pPr>
    <w:rPr>
      <w:rFonts w:ascii="Tahoma" w:hAnsi="Tahoma" w:cs="Tahoma"/>
      <w:b/>
      <w:bCs/>
      <w:color w:val="FFFFFF"/>
      <w:kern w:val="28"/>
      <w:sz w:val="22"/>
      <w:szCs w:val="22"/>
      <w:lang w:eastAsia="en-US"/>
    </w:rPr>
  </w:style>
  <w:style w:type="character" w:customStyle="1" w:styleId="afff3">
    <w:name w:val="כותרת טקסט תו"/>
    <w:basedOn w:val="a3"/>
    <w:link w:val="afff2"/>
    <w:rsid w:val="00003C4E"/>
    <w:rPr>
      <w:rFonts w:ascii="Tahoma" w:eastAsia="Times New Roman" w:hAnsi="Tahoma" w:cs="Tahoma"/>
      <w:b/>
      <w:bCs/>
      <w:color w:val="FFFFFF"/>
      <w:kern w:val="28"/>
      <w:shd w:val="clear" w:color="auto" w:fill="4F81BD"/>
    </w:rPr>
  </w:style>
  <w:style w:type="paragraph" w:styleId="afff4">
    <w:name w:val="Subtitle"/>
    <w:basedOn w:val="a2"/>
    <w:next w:val="a2"/>
    <w:link w:val="afff5"/>
    <w:uiPriority w:val="11"/>
    <w:qFormat/>
    <w:rsid w:val="00003C4E"/>
    <w:pPr>
      <w:pBdr>
        <w:bottom w:val="single" w:sz="6" w:space="1" w:color="1F497D"/>
      </w:pBdr>
      <w:spacing w:after="60"/>
      <w:jc w:val="center"/>
      <w:outlineLvl w:val="1"/>
    </w:pPr>
    <w:rPr>
      <w:rFonts w:ascii="Cambria" w:hAnsi="Cambria" w:cs="Tahoma"/>
      <w:sz w:val="22"/>
      <w:szCs w:val="22"/>
      <w:lang w:eastAsia="en-US"/>
    </w:rPr>
  </w:style>
  <w:style w:type="character" w:customStyle="1" w:styleId="afff5">
    <w:name w:val="כותרת משנה תו"/>
    <w:basedOn w:val="a3"/>
    <w:link w:val="afff4"/>
    <w:uiPriority w:val="11"/>
    <w:rsid w:val="00003C4E"/>
    <w:rPr>
      <w:rFonts w:ascii="Cambria" w:eastAsia="Times New Roman" w:hAnsi="Cambria" w:cs="Tahoma"/>
    </w:rPr>
  </w:style>
  <w:style w:type="paragraph" w:customStyle="1" w:styleId="Heading2U">
    <w:name w:val="Heading 2U"/>
    <w:basedOn w:val="2"/>
    <w:link w:val="Heading2UChar"/>
    <w:qFormat/>
    <w:rsid w:val="00003C4E"/>
    <w:pPr>
      <w:keepNext/>
      <w:widowControl/>
      <w:numPr>
        <w:ilvl w:val="1"/>
      </w:numPr>
      <w:spacing w:before="60"/>
      <w:ind w:left="567" w:hanging="567"/>
    </w:pPr>
    <w:rPr>
      <w:rFonts w:ascii="Arial" w:eastAsia="Times New Roman" w:hAnsi="Arial" w:cs="Arial"/>
      <w:b w:val="0"/>
      <w:bCs w:val="0"/>
      <w:caps w:val="0"/>
      <w:spacing w:val="0"/>
      <w:sz w:val="21"/>
      <w:szCs w:val="21"/>
      <w:u w:val="single"/>
    </w:rPr>
  </w:style>
  <w:style w:type="character" w:customStyle="1" w:styleId="Heading2UChar">
    <w:name w:val="Heading 2U Char"/>
    <w:link w:val="Heading2U"/>
    <w:rsid w:val="00003C4E"/>
    <w:rPr>
      <w:rFonts w:ascii="Arial" w:eastAsia="Times New Roman" w:hAnsi="Arial" w:cs="Arial"/>
      <w:sz w:val="21"/>
      <w:szCs w:val="21"/>
      <w:u w:val="single"/>
    </w:rPr>
  </w:style>
  <w:style w:type="paragraph" w:customStyle="1" w:styleId="-1">
    <w:name w:val="נספח - כותרת"/>
    <w:basedOn w:val="afff2"/>
    <w:link w:val="-Char"/>
    <w:qFormat/>
    <w:rsid w:val="00003C4E"/>
    <w:rPr>
      <w:rFonts w:ascii="Arial" w:hAnsi="Arial" w:cs="Arial"/>
      <w:sz w:val="20"/>
      <w:szCs w:val="20"/>
    </w:rPr>
  </w:style>
  <w:style w:type="paragraph" w:customStyle="1" w:styleId="-2">
    <w:name w:val="נספח - תיאור"/>
    <w:basedOn w:val="afff4"/>
    <w:link w:val="-Char0"/>
    <w:qFormat/>
    <w:rsid w:val="00003C4E"/>
    <w:rPr>
      <w:rFonts w:ascii="Arial" w:hAnsi="Arial" w:cs="Arial"/>
    </w:rPr>
  </w:style>
  <w:style w:type="character" w:customStyle="1" w:styleId="-Char">
    <w:name w:val="נספח - כותרת Char"/>
    <w:basedOn w:val="afff3"/>
    <w:link w:val="-1"/>
    <w:rsid w:val="00003C4E"/>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f5"/>
    <w:link w:val="-2"/>
    <w:rsid w:val="00003C4E"/>
    <w:rPr>
      <w:rFonts w:ascii="Arial" w:eastAsia="Times New Roman" w:hAnsi="Arial" w:cs="Arial"/>
    </w:rPr>
  </w:style>
  <w:style w:type="paragraph" w:customStyle="1" w:styleId="CharChar">
    <w:name w:val="גופן ברירת המחדל של קטע פסקה תו Char תו Char תו"/>
    <w:basedOn w:val="a2"/>
    <w:rsid w:val="00EB2B1C"/>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6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ehicle.mof.gov.il/mof/rechev/" TargetMode="External"/><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footer" Target="footer3.xml"/><Relationship Id="rId10" Type="http://schemas.openxmlformats.org/officeDocument/2006/relationships/image" Target="media/image1.emf"/><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image" Target="media/image5.emf"/><Relationship Id="rId22"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094EF3-D037-4C9A-AC25-871454816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13499</Words>
  <Characters>67496</Characters>
  <Application>Microsoft Office Word</Application>
  <DocSecurity>0</DocSecurity>
  <Lines>562</Lines>
  <Paragraphs>161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80834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פריפיס</dc:creator>
  <cp:lastModifiedBy>שאול אלמקייס</cp:lastModifiedBy>
  <cp:revision>2</cp:revision>
  <cp:lastPrinted>2017-11-02T05:19:00Z</cp:lastPrinted>
  <dcterms:created xsi:type="dcterms:W3CDTF">2017-11-02T11:27:00Z</dcterms:created>
  <dcterms:modified xsi:type="dcterms:W3CDTF">2017-11-02T11:27:00Z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notes://MAOR2/Doc/rechev/RechevDocNew.nsf/0/DBCC5CD3805C0995C225810C0036A1FF/?OpenDocument</vt:lpwstr>
  </property>
  <property fmtid="{D5CDD505-2E9C-101B-9397-08002B2CF9AE}" pid="3" name="MaorRecipients0">
    <vt:lpwstr>morenob@mof.gov.il</vt:lpwstr>
  </property>
</Properties>
</file>